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0FA" w:rsidRDefault="00B260FA" w:rsidP="008A4C07">
      <w:pPr>
        <w:pStyle w:val="20"/>
        <w:widowControl/>
        <w:shd w:val="clear" w:color="auto" w:fill="auto"/>
        <w:autoSpaceDE/>
        <w:ind w:firstLine="0"/>
        <w:rPr>
          <w:noProof/>
          <w:color w:val="auto"/>
          <w:sz w:val="24"/>
        </w:rPr>
      </w:pPr>
      <w:bookmarkStart w:id="0" w:name="_Toc346292461"/>
    </w:p>
    <w:bookmarkEnd w:id="0"/>
    <w:p w:rsidR="00B260FA" w:rsidRPr="000C108A" w:rsidRDefault="00AB1746" w:rsidP="008A4C07">
      <w:pPr>
        <w:pStyle w:val="20"/>
        <w:widowControl/>
        <w:shd w:val="clear" w:color="auto" w:fill="auto"/>
        <w:autoSpaceDE/>
        <w:ind w:firstLine="0"/>
        <w:rPr>
          <w:sz w:val="28"/>
          <w:szCs w:val="28"/>
          <w:highlight w:val="yellow"/>
        </w:rPr>
      </w:pPr>
      <w:r>
        <w:rPr>
          <w:sz w:val="28"/>
          <w:szCs w:val="28"/>
        </w:rPr>
        <w:tab/>
      </w:r>
      <w:r>
        <w:rPr>
          <w:sz w:val="28"/>
          <w:szCs w:val="28"/>
        </w:rPr>
        <w:tab/>
      </w:r>
      <w:r>
        <w:rPr>
          <w:sz w:val="28"/>
          <w:szCs w:val="28"/>
        </w:rPr>
        <w:tab/>
      </w:r>
      <w:r w:rsidR="00B260FA" w:rsidRPr="000C5979">
        <w:rPr>
          <w:sz w:val="28"/>
          <w:szCs w:val="28"/>
        </w:rPr>
        <w:t xml:space="preserve"> </w:t>
      </w:r>
    </w:p>
    <w:p w:rsidR="00B260FA" w:rsidRDefault="00AB1746" w:rsidP="008A4C07">
      <w:pPr>
        <w:pStyle w:val="20"/>
        <w:widowControl/>
        <w:shd w:val="clear" w:color="auto" w:fill="auto"/>
        <w:autoSpaceDE/>
        <w:ind w:firstLine="0"/>
        <w:rPr>
          <w:sz w:val="28"/>
          <w:szCs w:val="28"/>
        </w:rPr>
      </w:pPr>
      <w:r>
        <w:rPr>
          <w:sz w:val="28"/>
          <w:szCs w:val="28"/>
        </w:rPr>
        <w:tab/>
      </w:r>
      <w:r>
        <w:rPr>
          <w:sz w:val="28"/>
          <w:szCs w:val="28"/>
        </w:rPr>
        <w:tab/>
      </w:r>
      <w:r w:rsidR="00B260FA">
        <w:rPr>
          <w:sz w:val="28"/>
          <w:szCs w:val="28"/>
        </w:rPr>
        <w:t xml:space="preserve">                      </w:t>
      </w:r>
      <w:bookmarkStart w:id="1" w:name="_Toc346292462"/>
    </w:p>
    <w:tbl>
      <w:tblPr>
        <w:tblW w:w="9522"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1"/>
        <w:gridCol w:w="3121"/>
      </w:tblGrid>
      <w:tr w:rsidR="00871665" w:rsidRPr="00A05EA4" w:rsidTr="0038439D">
        <w:trPr>
          <w:trHeight w:val="2835"/>
        </w:trPr>
        <w:tc>
          <w:tcPr>
            <w:tcW w:w="6401" w:type="dxa"/>
            <w:tcBorders>
              <w:top w:val="nil"/>
              <w:left w:val="nil"/>
              <w:bottom w:val="nil"/>
              <w:right w:val="nil"/>
            </w:tcBorders>
          </w:tcPr>
          <w:p w:rsidR="00871665" w:rsidRPr="00A05EA4" w:rsidRDefault="00871665" w:rsidP="008A4C07">
            <w:pPr>
              <w:pStyle w:val="20"/>
              <w:widowControl/>
              <w:shd w:val="clear" w:color="auto" w:fill="auto"/>
              <w:autoSpaceDE/>
              <w:ind w:left="92" w:firstLine="0"/>
              <w:rPr>
                <w:b/>
                <w:color w:val="auto"/>
                <w:sz w:val="24"/>
              </w:rPr>
            </w:pPr>
            <w:r w:rsidRPr="00A05EA4">
              <w:rPr>
                <w:noProof/>
                <w:color w:val="auto"/>
                <w:sz w:val="24"/>
              </w:rPr>
              <w:drawing>
                <wp:anchor distT="0" distB="0" distL="114300" distR="114300" simplePos="0" relativeHeight="251659264" behindDoc="1" locked="0" layoutInCell="1" allowOverlap="1">
                  <wp:simplePos x="0" y="0"/>
                  <wp:positionH relativeFrom="column">
                    <wp:posOffset>-66675</wp:posOffset>
                  </wp:positionH>
                  <wp:positionV relativeFrom="paragraph">
                    <wp:posOffset>11430</wp:posOffset>
                  </wp:positionV>
                  <wp:extent cx="1835785" cy="1669415"/>
                  <wp:effectExtent l="0" t="0" r="0" b="0"/>
                  <wp:wrapTopAndBottom/>
                  <wp:docPr id="1" name="Рисунок 1" descr="ЦГД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ЦГД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5785" cy="1669415"/>
                          </a:xfrm>
                          <a:prstGeom prst="rect">
                            <a:avLst/>
                          </a:prstGeom>
                          <a:noFill/>
                          <a:ln>
                            <a:noFill/>
                          </a:ln>
                        </pic:spPr>
                      </pic:pic>
                    </a:graphicData>
                  </a:graphic>
                </wp:anchor>
              </w:drawing>
            </w:r>
          </w:p>
        </w:tc>
        <w:tc>
          <w:tcPr>
            <w:tcW w:w="3121" w:type="dxa"/>
            <w:tcBorders>
              <w:top w:val="nil"/>
              <w:left w:val="nil"/>
              <w:bottom w:val="nil"/>
              <w:right w:val="nil"/>
            </w:tcBorders>
          </w:tcPr>
          <w:p w:rsidR="00871665" w:rsidRPr="00A05EA4" w:rsidRDefault="00871665" w:rsidP="008A4C07">
            <w:pPr>
              <w:pStyle w:val="20"/>
              <w:widowControl/>
              <w:shd w:val="clear" w:color="auto" w:fill="auto"/>
              <w:autoSpaceDE/>
              <w:ind w:firstLine="0"/>
              <w:rPr>
                <w:b/>
                <w:color w:val="auto"/>
                <w:sz w:val="24"/>
              </w:rPr>
            </w:pPr>
            <w:r w:rsidRPr="00A05EA4">
              <w:rPr>
                <w:b/>
                <w:color w:val="auto"/>
                <w:sz w:val="24"/>
              </w:rPr>
              <w:t>УТВЕРЖДАЮ</w:t>
            </w:r>
          </w:p>
          <w:p w:rsidR="00871665" w:rsidRPr="00A05EA4" w:rsidRDefault="00871665" w:rsidP="008A4C07">
            <w:pPr>
              <w:jc w:val="both"/>
              <w:rPr>
                <w:b/>
              </w:rPr>
            </w:pPr>
            <w:r w:rsidRPr="00A05EA4">
              <w:rPr>
                <w:b/>
              </w:rPr>
              <w:t>ДИРЕКТОР МБУК ЦБС</w:t>
            </w:r>
          </w:p>
          <w:p w:rsidR="00871665" w:rsidRPr="00A05EA4" w:rsidRDefault="00871665" w:rsidP="008A4C07">
            <w:pPr>
              <w:jc w:val="both"/>
              <w:rPr>
                <w:b/>
              </w:rPr>
            </w:pPr>
            <w:r w:rsidRPr="00A05EA4">
              <w:rPr>
                <w:b/>
              </w:rPr>
              <w:t>г. Таганрога</w:t>
            </w:r>
          </w:p>
          <w:p w:rsidR="00871665" w:rsidRPr="00A05EA4" w:rsidRDefault="00871665" w:rsidP="008A4C07">
            <w:pPr>
              <w:jc w:val="both"/>
              <w:rPr>
                <w:b/>
              </w:rPr>
            </w:pPr>
          </w:p>
          <w:p w:rsidR="00871665" w:rsidRPr="00A05EA4" w:rsidRDefault="00871665" w:rsidP="008A4C07">
            <w:pPr>
              <w:jc w:val="both"/>
              <w:rPr>
                <w:b/>
              </w:rPr>
            </w:pPr>
            <w:r w:rsidRPr="00A05EA4">
              <w:rPr>
                <w:b/>
              </w:rPr>
              <w:t>____________Михеева Т.А.</w:t>
            </w:r>
          </w:p>
        </w:tc>
      </w:tr>
    </w:tbl>
    <w:p w:rsidR="00B260FA" w:rsidRDefault="00B260FA" w:rsidP="008A4C07">
      <w:pPr>
        <w:pStyle w:val="20"/>
        <w:widowControl/>
        <w:shd w:val="clear" w:color="auto" w:fill="auto"/>
        <w:autoSpaceDE/>
        <w:ind w:firstLine="0"/>
        <w:rPr>
          <w:sz w:val="28"/>
          <w:szCs w:val="28"/>
        </w:rPr>
      </w:pPr>
    </w:p>
    <w:bookmarkEnd w:id="1"/>
    <w:p w:rsidR="00AB1746" w:rsidRPr="000C108A" w:rsidRDefault="00AB1746" w:rsidP="008A4C07">
      <w:pPr>
        <w:widowControl w:val="0"/>
        <w:tabs>
          <w:tab w:val="left" w:pos="851"/>
        </w:tabs>
        <w:jc w:val="both"/>
        <w:rPr>
          <w:b/>
          <w:sz w:val="28"/>
          <w:szCs w:val="28"/>
          <w:highlight w:val="yellow"/>
        </w:rPr>
      </w:pPr>
    </w:p>
    <w:p w:rsidR="00AB1746" w:rsidRPr="000C108A" w:rsidRDefault="00AB1746" w:rsidP="008A4C07">
      <w:pPr>
        <w:widowControl w:val="0"/>
        <w:tabs>
          <w:tab w:val="left" w:pos="851"/>
        </w:tabs>
        <w:jc w:val="both"/>
        <w:rPr>
          <w:b/>
          <w:sz w:val="28"/>
          <w:szCs w:val="28"/>
          <w:highlight w:val="yellow"/>
        </w:rPr>
      </w:pPr>
    </w:p>
    <w:p w:rsidR="00AB1746" w:rsidRDefault="00AB1746" w:rsidP="008A4C07">
      <w:pPr>
        <w:widowControl w:val="0"/>
        <w:tabs>
          <w:tab w:val="left" w:pos="851"/>
        </w:tabs>
        <w:jc w:val="both"/>
        <w:rPr>
          <w:b/>
          <w:sz w:val="28"/>
          <w:szCs w:val="28"/>
          <w:highlight w:val="yellow"/>
        </w:rPr>
      </w:pPr>
    </w:p>
    <w:p w:rsidR="007B17B5" w:rsidRDefault="007B17B5" w:rsidP="008A4C07">
      <w:pPr>
        <w:widowControl w:val="0"/>
        <w:tabs>
          <w:tab w:val="left" w:pos="851"/>
        </w:tabs>
        <w:jc w:val="both"/>
        <w:rPr>
          <w:b/>
          <w:sz w:val="28"/>
          <w:szCs w:val="28"/>
          <w:highlight w:val="yellow"/>
        </w:rPr>
      </w:pPr>
    </w:p>
    <w:p w:rsidR="007B17B5" w:rsidRDefault="007B17B5" w:rsidP="008A4C07">
      <w:pPr>
        <w:widowControl w:val="0"/>
        <w:tabs>
          <w:tab w:val="left" w:pos="851"/>
        </w:tabs>
        <w:jc w:val="both"/>
        <w:rPr>
          <w:b/>
          <w:sz w:val="28"/>
          <w:szCs w:val="28"/>
          <w:highlight w:val="yellow"/>
        </w:rPr>
      </w:pPr>
    </w:p>
    <w:p w:rsidR="007B17B5" w:rsidRDefault="007B17B5" w:rsidP="008A4C07">
      <w:pPr>
        <w:widowControl w:val="0"/>
        <w:tabs>
          <w:tab w:val="left" w:pos="851"/>
        </w:tabs>
        <w:jc w:val="both"/>
        <w:rPr>
          <w:b/>
          <w:sz w:val="28"/>
          <w:szCs w:val="28"/>
          <w:highlight w:val="yellow"/>
        </w:rPr>
      </w:pPr>
    </w:p>
    <w:p w:rsidR="007B17B5" w:rsidRPr="000C108A" w:rsidRDefault="007B17B5" w:rsidP="008A4C07">
      <w:pPr>
        <w:widowControl w:val="0"/>
        <w:tabs>
          <w:tab w:val="left" w:pos="851"/>
        </w:tabs>
        <w:jc w:val="both"/>
        <w:rPr>
          <w:b/>
          <w:sz w:val="28"/>
          <w:szCs w:val="28"/>
          <w:highlight w:val="yellow"/>
        </w:rPr>
      </w:pPr>
    </w:p>
    <w:p w:rsidR="00D53390" w:rsidRPr="00A05EA4" w:rsidRDefault="00D53390" w:rsidP="008A4C07">
      <w:pPr>
        <w:jc w:val="both"/>
      </w:pPr>
    </w:p>
    <w:p w:rsidR="00D53390" w:rsidRPr="00A05EA4" w:rsidRDefault="00D53390" w:rsidP="008A4C07">
      <w:pPr>
        <w:jc w:val="both"/>
      </w:pPr>
    </w:p>
    <w:p w:rsidR="00D53390" w:rsidRPr="00A05EA4" w:rsidRDefault="00D53390" w:rsidP="00635885">
      <w:pPr>
        <w:jc w:val="center"/>
        <w:rPr>
          <w:b/>
        </w:rPr>
      </w:pPr>
      <w:r w:rsidRPr="00A05EA4">
        <w:rPr>
          <w:b/>
        </w:rPr>
        <w:t>ИНФОРМАЦИОННЫЙ</w:t>
      </w:r>
    </w:p>
    <w:p w:rsidR="00D53390" w:rsidRPr="00A05EA4" w:rsidRDefault="00D53390" w:rsidP="00635885">
      <w:pPr>
        <w:jc w:val="center"/>
        <w:rPr>
          <w:b/>
        </w:rPr>
      </w:pPr>
      <w:r w:rsidRPr="00A05EA4">
        <w:rPr>
          <w:b/>
        </w:rPr>
        <w:t>ОТЧЕТ</w:t>
      </w:r>
    </w:p>
    <w:p w:rsidR="00D53390" w:rsidRPr="00A05EA4" w:rsidRDefault="00D53390" w:rsidP="00635885">
      <w:pPr>
        <w:jc w:val="center"/>
        <w:rPr>
          <w:b/>
        </w:rPr>
      </w:pPr>
    </w:p>
    <w:p w:rsidR="00D53390" w:rsidRPr="00A05EA4" w:rsidRDefault="00D53390" w:rsidP="00635885">
      <w:pPr>
        <w:jc w:val="center"/>
        <w:rPr>
          <w:b/>
        </w:rPr>
      </w:pPr>
      <w:r w:rsidRPr="00A05EA4">
        <w:rPr>
          <w:b/>
        </w:rPr>
        <w:t>РАБОТЫ ПОДРАЗДЕЛЕНИЙ</w:t>
      </w:r>
    </w:p>
    <w:p w:rsidR="00D53390" w:rsidRPr="00A05EA4" w:rsidRDefault="00D53390" w:rsidP="00635885">
      <w:pPr>
        <w:jc w:val="center"/>
        <w:rPr>
          <w:b/>
        </w:rPr>
      </w:pPr>
      <w:r w:rsidRPr="00A05EA4">
        <w:rPr>
          <w:b/>
        </w:rPr>
        <w:t>МБУК ЦБС,</w:t>
      </w:r>
    </w:p>
    <w:p w:rsidR="00D53390" w:rsidRPr="00A05EA4" w:rsidRDefault="00D53390" w:rsidP="00635885">
      <w:pPr>
        <w:jc w:val="center"/>
        <w:rPr>
          <w:b/>
        </w:rPr>
      </w:pPr>
      <w:r w:rsidRPr="00A05EA4">
        <w:rPr>
          <w:b/>
        </w:rPr>
        <w:t>ОБСЛУЖИВАЮЩИХ ДЕТЕЙ</w:t>
      </w:r>
    </w:p>
    <w:p w:rsidR="00D53390" w:rsidRPr="00A05EA4" w:rsidRDefault="00D53390" w:rsidP="00635885">
      <w:pPr>
        <w:jc w:val="center"/>
        <w:rPr>
          <w:b/>
        </w:rPr>
      </w:pPr>
    </w:p>
    <w:p w:rsidR="00D53390" w:rsidRDefault="00D53390" w:rsidP="00635885">
      <w:pPr>
        <w:jc w:val="center"/>
        <w:rPr>
          <w:b/>
        </w:rPr>
      </w:pPr>
      <w:r w:rsidRPr="00A05EA4">
        <w:rPr>
          <w:b/>
        </w:rPr>
        <w:t>ЗА 201</w:t>
      </w:r>
      <w:r>
        <w:rPr>
          <w:b/>
        </w:rPr>
        <w:t>4</w:t>
      </w:r>
      <w:r w:rsidRPr="00A05EA4">
        <w:rPr>
          <w:b/>
        </w:rPr>
        <w:t xml:space="preserve"> ГОД</w:t>
      </w:r>
    </w:p>
    <w:p w:rsidR="00AB585F" w:rsidRPr="00AB585F" w:rsidRDefault="00AB585F" w:rsidP="00635885">
      <w:pPr>
        <w:jc w:val="center"/>
        <w:rPr>
          <w:i/>
          <w:lang w:val="en-US"/>
        </w:rPr>
      </w:pPr>
      <w:r>
        <w:rPr>
          <w:b/>
          <w:lang w:val="en-US"/>
        </w:rPr>
        <w:t>(</w:t>
      </w:r>
      <w:r w:rsidRPr="00AB585F">
        <w:rPr>
          <w:i/>
        </w:rPr>
        <w:t>В сокращенном варианте</w:t>
      </w:r>
      <w:r w:rsidRPr="00AB585F">
        <w:rPr>
          <w:i/>
          <w:lang w:val="en-US"/>
        </w:rPr>
        <w:t>)</w:t>
      </w:r>
    </w:p>
    <w:p w:rsidR="00AB585F" w:rsidRPr="00AB585F" w:rsidRDefault="00AB585F" w:rsidP="00635885">
      <w:pPr>
        <w:jc w:val="center"/>
        <w:rPr>
          <w:i/>
        </w:rPr>
      </w:pPr>
    </w:p>
    <w:p w:rsidR="00D53390" w:rsidRPr="00A05EA4" w:rsidRDefault="00D53390" w:rsidP="00635885">
      <w:pPr>
        <w:jc w:val="center"/>
      </w:pPr>
    </w:p>
    <w:p w:rsidR="00D53390" w:rsidRPr="00A05EA4" w:rsidRDefault="00D53390" w:rsidP="00635885">
      <w:pPr>
        <w:jc w:val="center"/>
        <w:rPr>
          <w:b/>
        </w:rPr>
      </w:pPr>
    </w:p>
    <w:p w:rsidR="00AB1746" w:rsidRPr="000C108A" w:rsidRDefault="00AB1746" w:rsidP="00635885">
      <w:pPr>
        <w:widowControl w:val="0"/>
        <w:tabs>
          <w:tab w:val="left" w:pos="851"/>
        </w:tabs>
        <w:jc w:val="center"/>
        <w:rPr>
          <w:b/>
          <w:sz w:val="28"/>
          <w:szCs w:val="28"/>
          <w:highlight w:val="yellow"/>
        </w:rPr>
      </w:pPr>
    </w:p>
    <w:p w:rsidR="00AB1746" w:rsidRPr="000C108A" w:rsidRDefault="00AB1746" w:rsidP="00635885">
      <w:pPr>
        <w:widowControl w:val="0"/>
        <w:tabs>
          <w:tab w:val="left" w:pos="851"/>
        </w:tabs>
        <w:jc w:val="center"/>
        <w:rPr>
          <w:b/>
          <w:sz w:val="28"/>
          <w:szCs w:val="28"/>
          <w:highlight w:val="yellow"/>
        </w:rPr>
      </w:pPr>
    </w:p>
    <w:p w:rsidR="00AB1746" w:rsidRPr="000C108A" w:rsidRDefault="00AB1746" w:rsidP="00635885">
      <w:pPr>
        <w:widowControl w:val="0"/>
        <w:tabs>
          <w:tab w:val="left" w:pos="851"/>
        </w:tabs>
        <w:jc w:val="center"/>
        <w:rPr>
          <w:b/>
          <w:sz w:val="28"/>
          <w:szCs w:val="28"/>
          <w:highlight w:val="yellow"/>
        </w:rPr>
      </w:pPr>
    </w:p>
    <w:p w:rsidR="00AB1746" w:rsidRPr="00FF4DA9" w:rsidRDefault="00AB1746" w:rsidP="00635885">
      <w:pPr>
        <w:widowControl w:val="0"/>
        <w:tabs>
          <w:tab w:val="left" w:pos="851"/>
        </w:tabs>
        <w:jc w:val="center"/>
        <w:rPr>
          <w:b/>
          <w:sz w:val="28"/>
          <w:szCs w:val="28"/>
        </w:rPr>
      </w:pPr>
    </w:p>
    <w:p w:rsidR="00AB1746" w:rsidRPr="00FF4DA9" w:rsidRDefault="00AB1746" w:rsidP="00635885">
      <w:pPr>
        <w:jc w:val="center"/>
        <w:rPr>
          <w:b/>
        </w:rPr>
      </w:pPr>
    </w:p>
    <w:p w:rsidR="00AB1746" w:rsidRPr="00FF4DA9" w:rsidRDefault="00AB1746" w:rsidP="00635885">
      <w:pPr>
        <w:jc w:val="center"/>
        <w:rPr>
          <w:b/>
        </w:rPr>
      </w:pPr>
    </w:p>
    <w:p w:rsidR="00AB1746" w:rsidRPr="00FF4DA9" w:rsidRDefault="00AB1746" w:rsidP="00635885">
      <w:pPr>
        <w:jc w:val="center"/>
        <w:rPr>
          <w:b/>
        </w:rPr>
      </w:pPr>
    </w:p>
    <w:p w:rsidR="00AB1746" w:rsidRPr="00FF4DA9" w:rsidRDefault="00AB1746" w:rsidP="00635885">
      <w:pPr>
        <w:jc w:val="center"/>
        <w:rPr>
          <w:b/>
        </w:rPr>
      </w:pPr>
    </w:p>
    <w:p w:rsidR="00AB1746" w:rsidRPr="000C108A" w:rsidRDefault="00AB1746" w:rsidP="00635885">
      <w:pPr>
        <w:jc w:val="center"/>
        <w:rPr>
          <w:highlight w:val="yellow"/>
        </w:rPr>
      </w:pPr>
    </w:p>
    <w:p w:rsidR="00AB1746" w:rsidRPr="000C108A" w:rsidRDefault="00AB1746" w:rsidP="00635885">
      <w:pPr>
        <w:jc w:val="center"/>
        <w:rPr>
          <w:highlight w:val="yellow"/>
        </w:rPr>
      </w:pPr>
    </w:p>
    <w:p w:rsidR="00AB1746" w:rsidRPr="000C108A" w:rsidRDefault="00AB1746" w:rsidP="00635885">
      <w:pPr>
        <w:jc w:val="center"/>
        <w:rPr>
          <w:highlight w:val="yellow"/>
        </w:rPr>
      </w:pPr>
    </w:p>
    <w:p w:rsidR="00CC3E90" w:rsidRDefault="00CC3E90" w:rsidP="00635885">
      <w:pPr>
        <w:jc w:val="center"/>
        <w:rPr>
          <w:sz w:val="40"/>
          <w:szCs w:val="40"/>
        </w:rPr>
      </w:pPr>
    </w:p>
    <w:p w:rsidR="00CC3E90" w:rsidRDefault="00CC3E90" w:rsidP="00635885">
      <w:pPr>
        <w:jc w:val="center"/>
        <w:rPr>
          <w:sz w:val="40"/>
          <w:szCs w:val="40"/>
        </w:rPr>
      </w:pPr>
    </w:p>
    <w:p w:rsidR="00CC3E90" w:rsidRDefault="00CC3E90" w:rsidP="00635885">
      <w:pPr>
        <w:jc w:val="center"/>
        <w:rPr>
          <w:sz w:val="40"/>
          <w:szCs w:val="40"/>
        </w:rPr>
      </w:pPr>
    </w:p>
    <w:p w:rsidR="003829B8" w:rsidRPr="000E05BA" w:rsidRDefault="00AB1746" w:rsidP="00AB585F">
      <w:pPr>
        <w:jc w:val="center"/>
        <w:rPr>
          <w:sz w:val="40"/>
          <w:szCs w:val="40"/>
        </w:rPr>
      </w:pPr>
      <w:r w:rsidRPr="000C5979">
        <w:rPr>
          <w:sz w:val="40"/>
          <w:szCs w:val="40"/>
        </w:rPr>
        <w:t>Таганрог</w:t>
      </w:r>
      <w:r w:rsidR="00AB585F">
        <w:rPr>
          <w:sz w:val="40"/>
          <w:szCs w:val="40"/>
          <w:lang w:val="en-US"/>
        </w:rPr>
        <w:t xml:space="preserve"> </w:t>
      </w:r>
      <w:r w:rsidR="005F0C40">
        <w:rPr>
          <w:sz w:val="40"/>
          <w:szCs w:val="40"/>
        </w:rPr>
        <w:t>2014</w:t>
      </w:r>
    </w:p>
    <w:p w:rsidR="00AB1746" w:rsidRDefault="00AB1746" w:rsidP="008A4C07">
      <w:pPr>
        <w:jc w:val="both"/>
        <w:rPr>
          <w:b/>
          <w:sz w:val="20"/>
          <w:szCs w:val="20"/>
          <w:highlight w:val="yellow"/>
        </w:rPr>
      </w:pPr>
    </w:p>
    <w:p w:rsidR="00BC0172" w:rsidRDefault="00BC0172" w:rsidP="008A4C07">
      <w:pPr>
        <w:jc w:val="both"/>
        <w:rPr>
          <w:b/>
          <w:sz w:val="20"/>
          <w:szCs w:val="20"/>
          <w:highlight w:val="yellow"/>
        </w:rPr>
      </w:pPr>
    </w:p>
    <w:p w:rsidR="00BC0172" w:rsidRDefault="00BC0172" w:rsidP="008A4C07">
      <w:pPr>
        <w:jc w:val="both"/>
        <w:rPr>
          <w:b/>
          <w:sz w:val="20"/>
          <w:szCs w:val="20"/>
          <w:highlight w:val="yellow"/>
        </w:rPr>
      </w:pPr>
    </w:p>
    <w:p w:rsidR="00BC0172" w:rsidRPr="000C108A" w:rsidRDefault="00BC0172" w:rsidP="008A4C07">
      <w:pPr>
        <w:jc w:val="both"/>
        <w:rPr>
          <w:b/>
          <w:sz w:val="20"/>
          <w:szCs w:val="20"/>
          <w:highlight w:val="yellow"/>
        </w:rPr>
      </w:pPr>
    </w:p>
    <w:p w:rsidR="00AB1746" w:rsidRPr="006B3AB8" w:rsidRDefault="00AB1746" w:rsidP="008A4C07">
      <w:pPr>
        <w:jc w:val="both"/>
        <w:rPr>
          <w:b/>
          <w:sz w:val="20"/>
          <w:szCs w:val="20"/>
        </w:rPr>
      </w:pPr>
      <w:r w:rsidRPr="006B3AB8">
        <w:rPr>
          <w:b/>
          <w:sz w:val="20"/>
          <w:szCs w:val="20"/>
        </w:rPr>
        <w:t>СОДЕРЖАНИЕ</w:t>
      </w:r>
    </w:p>
    <w:p w:rsidR="00AB1746" w:rsidRPr="006B3AB8" w:rsidRDefault="00AB1746" w:rsidP="008A4C07">
      <w:pPr>
        <w:jc w:val="both"/>
        <w:rPr>
          <w:b/>
          <w:sz w:val="20"/>
          <w:szCs w:val="20"/>
        </w:rPr>
      </w:pPr>
    </w:p>
    <w:tbl>
      <w:tblPr>
        <w:tblW w:w="105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7826"/>
        <w:gridCol w:w="1134"/>
      </w:tblGrid>
      <w:tr w:rsidR="00AB1746" w:rsidRPr="006B3AB8" w:rsidTr="00881AD3">
        <w:tc>
          <w:tcPr>
            <w:tcW w:w="1560" w:type="dxa"/>
            <w:tcBorders>
              <w:top w:val="single" w:sz="4" w:space="0" w:color="000000"/>
              <w:left w:val="single" w:sz="4" w:space="0" w:color="000000"/>
              <w:bottom w:val="single" w:sz="4" w:space="0" w:color="000000"/>
              <w:right w:val="single" w:sz="4" w:space="0" w:color="000000"/>
            </w:tcBorders>
            <w:hideMark/>
          </w:tcPr>
          <w:p w:rsidR="00AB1746" w:rsidRPr="006B3AB8" w:rsidRDefault="00AB1746" w:rsidP="008A4C07">
            <w:pPr>
              <w:jc w:val="both"/>
              <w:rPr>
                <w:b/>
                <w:color w:val="000000"/>
                <w:sz w:val="20"/>
                <w:szCs w:val="20"/>
                <w:lang w:eastAsia="en-US"/>
              </w:rPr>
            </w:pPr>
            <w:r w:rsidRPr="006B3AB8">
              <w:rPr>
                <w:b/>
                <w:color w:val="000000"/>
                <w:sz w:val="20"/>
                <w:szCs w:val="20"/>
              </w:rPr>
              <w:t>1</w:t>
            </w:r>
          </w:p>
        </w:tc>
        <w:tc>
          <w:tcPr>
            <w:tcW w:w="7826" w:type="dxa"/>
            <w:tcBorders>
              <w:top w:val="single" w:sz="4" w:space="0" w:color="000000"/>
              <w:left w:val="single" w:sz="4" w:space="0" w:color="000000"/>
              <w:bottom w:val="single" w:sz="4" w:space="0" w:color="000000"/>
              <w:right w:val="single" w:sz="4" w:space="0" w:color="000000"/>
            </w:tcBorders>
            <w:hideMark/>
          </w:tcPr>
          <w:p w:rsidR="00AB1746" w:rsidRPr="006B3AB8" w:rsidRDefault="00AB1746" w:rsidP="008A4C07">
            <w:pPr>
              <w:jc w:val="both"/>
              <w:rPr>
                <w:b/>
                <w:color w:val="000000"/>
                <w:sz w:val="20"/>
                <w:szCs w:val="20"/>
              </w:rPr>
            </w:pPr>
            <w:r w:rsidRPr="006B3AB8">
              <w:rPr>
                <w:b/>
                <w:color w:val="000000"/>
                <w:sz w:val="20"/>
                <w:szCs w:val="20"/>
              </w:rPr>
              <w:t>БИБЛИОТЕЧНАЯ СЕТЬ</w:t>
            </w:r>
          </w:p>
          <w:p w:rsidR="00AB1746" w:rsidRPr="006B3AB8" w:rsidRDefault="00AB1746" w:rsidP="008A4C07">
            <w:pPr>
              <w:jc w:val="both"/>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AB1746" w:rsidRPr="006B3AB8" w:rsidRDefault="00D91908" w:rsidP="008A4C07">
            <w:pPr>
              <w:jc w:val="both"/>
              <w:rPr>
                <w:b/>
                <w:color w:val="000000"/>
                <w:sz w:val="20"/>
                <w:szCs w:val="20"/>
                <w:lang w:eastAsia="en-US"/>
              </w:rPr>
            </w:pPr>
            <w:r>
              <w:rPr>
                <w:b/>
                <w:color w:val="000000"/>
                <w:sz w:val="20"/>
                <w:szCs w:val="20"/>
                <w:lang w:eastAsia="en-US"/>
              </w:rPr>
              <w:t>3</w:t>
            </w:r>
          </w:p>
        </w:tc>
      </w:tr>
      <w:tr w:rsidR="00AB1746" w:rsidRPr="006B3AB8" w:rsidTr="00881AD3">
        <w:tc>
          <w:tcPr>
            <w:tcW w:w="1560" w:type="dxa"/>
            <w:tcBorders>
              <w:top w:val="single" w:sz="4" w:space="0" w:color="000000"/>
              <w:left w:val="single" w:sz="4" w:space="0" w:color="000000"/>
              <w:bottom w:val="single" w:sz="4" w:space="0" w:color="000000"/>
              <w:right w:val="single" w:sz="4" w:space="0" w:color="000000"/>
            </w:tcBorders>
            <w:hideMark/>
          </w:tcPr>
          <w:p w:rsidR="00AB1746" w:rsidRPr="006B3AB8" w:rsidRDefault="00AB1746" w:rsidP="008A4C07">
            <w:pPr>
              <w:jc w:val="both"/>
              <w:rPr>
                <w:b/>
                <w:color w:val="000000"/>
                <w:sz w:val="20"/>
                <w:szCs w:val="20"/>
                <w:lang w:eastAsia="en-US"/>
              </w:rPr>
            </w:pPr>
            <w:r w:rsidRPr="006B3AB8">
              <w:rPr>
                <w:b/>
                <w:color w:val="000000"/>
                <w:sz w:val="20"/>
                <w:szCs w:val="20"/>
              </w:rPr>
              <w:t>2</w:t>
            </w:r>
          </w:p>
        </w:tc>
        <w:tc>
          <w:tcPr>
            <w:tcW w:w="7826" w:type="dxa"/>
            <w:tcBorders>
              <w:top w:val="single" w:sz="4" w:space="0" w:color="000000"/>
              <w:left w:val="single" w:sz="4" w:space="0" w:color="000000"/>
              <w:bottom w:val="single" w:sz="4" w:space="0" w:color="000000"/>
              <w:right w:val="single" w:sz="4" w:space="0" w:color="000000"/>
            </w:tcBorders>
            <w:hideMark/>
          </w:tcPr>
          <w:p w:rsidR="00AB1746" w:rsidRPr="006B3AB8" w:rsidRDefault="00AB1746" w:rsidP="008A4C07">
            <w:pPr>
              <w:jc w:val="both"/>
              <w:rPr>
                <w:b/>
                <w:color w:val="000000"/>
                <w:sz w:val="20"/>
                <w:szCs w:val="20"/>
              </w:rPr>
            </w:pPr>
            <w:r w:rsidRPr="006B3AB8">
              <w:rPr>
                <w:b/>
                <w:color w:val="000000"/>
                <w:sz w:val="20"/>
                <w:szCs w:val="20"/>
              </w:rPr>
              <w:t>МАТЕРИАЛЬНО-ТЕХНИЧЕСКАЯ БАЗА МУНИЦИПАЛЬНЫХ БИБЛИОТЕК</w:t>
            </w:r>
          </w:p>
          <w:p w:rsidR="00AB1746" w:rsidRPr="006B3AB8" w:rsidRDefault="00AB1746" w:rsidP="008A4C07">
            <w:pPr>
              <w:jc w:val="both"/>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AB1746" w:rsidRPr="006B3AB8" w:rsidRDefault="00D91908" w:rsidP="008A4C07">
            <w:pPr>
              <w:jc w:val="both"/>
              <w:rPr>
                <w:b/>
                <w:color w:val="000000"/>
                <w:sz w:val="20"/>
                <w:szCs w:val="20"/>
                <w:lang w:eastAsia="en-US"/>
              </w:rPr>
            </w:pPr>
            <w:r>
              <w:rPr>
                <w:b/>
                <w:color w:val="000000"/>
                <w:sz w:val="20"/>
                <w:szCs w:val="20"/>
                <w:lang w:eastAsia="en-US"/>
              </w:rPr>
              <w:t>3</w:t>
            </w:r>
          </w:p>
        </w:tc>
      </w:tr>
      <w:tr w:rsidR="00AB1746" w:rsidRPr="006B3AB8" w:rsidTr="00881AD3">
        <w:tc>
          <w:tcPr>
            <w:tcW w:w="1560" w:type="dxa"/>
            <w:tcBorders>
              <w:top w:val="single" w:sz="4" w:space="0" w:color="000000"/>
              <w:left w:val="single" w:sz="4" w:space="0" w:color="000000"/>
              <w:bottom w:val="single" w:sz="4" w:space="0" w:color="000000"/>
              <w:right w:val="single" w:sz="4" w:space="0" w:color="000000"/>
            </w:tcBorders>
            <w:hideMark/>
          </w:tcPr>
          <w:p w:rsidR="00AB1746" w:rsidRPr="006B3AB8" w:rsidRDefault="00AB1746" w:rsidP="008A4C07">
            <w:pPr>
              <w:jc w:val="both"/>
              <w:rPr>
                <w:b/>
                <w:color w:val="000000"/>
                <w:sz w:val="20"/>
                <w:szCs w:val="20"/>
                <w:lang w:eastAsia="en-US"/>
              </w:rPr>
            </w:pPr>
            <w:r w:rsidRPr="006B3AB8">
              <w:rPr>
                <w:b/>
                <w:color w:val="000000"/>
                <w:sz w:val="20"/>
                <w:szCs w:val="20"/>
              </w:rPr>
              <w:t>3</w:t>
            </w:r>
          </w:p>
        </w:tc>
        <w:tc>
          <w:tcPr>
            <w:tcW w:w="7826" w:type="dxa"/>
            <w:tcBorders>
              <w:top w:val="single" w:sz="4" w:space="0" w:color="000000"/>
              <w:left w:val="single" w:sz="4" w:space="0" w:color="000000"/>
              <w:bottom w:val="single" w:sz="4" w:space="0" w:color="000000"/>
              <w:right w:val="single" w:sz="4" w:space="0" w:color="000000"/>
            </w:tcBorders>
            <w:hideMark/>
          </w:tcPr>
          <w:p w:rsidR="00AB1746" w:rsidRPr="006B3AB8" w:rsidRDefault="00D91908" w:rsidP="008A4C07">
            <w:pPr>
              <w:jc w:val="both"/>
              <w:rPr>
                <w:b/>
                <w:color w:val="000000"/>
                <w:sz w:val="20"/>
                <w:szCs w:val="20"/>
              </w:rPr>
            </w:pPr>
            <w:r>
              <w:rPr>
                <w:b/>
                <w:color w:val="000000"/>
                <w:sz w:val="20"/>
                <w:szCs w:val="20"/>
              </w:rPr>
              <w:t>УПРАВЛЕНИЕ</w:t>
            </w:r>
          </w:p>
          <w:p w:rsidR="00AB1746" w:rsidRPr="006B3AB8" w:rsidRDefault="00AB1746" w:rsidP="008A4C07">
            <w:pPr>
              <w:jc w:val="both"/>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AB1746" w:rsidRPr="006B3AB8" w:rsidRDefault="00680A6A" w:rsidP="008A4C07">
            <w:pPr>
              <w:jc w:val="both"/>
              <w:rPr>
                <w:b/>
                <w:color w:val="000000"/>
                <w:sz w:val="20"/>
                <w:szCs w:val="20"/>
                <w:lang w:eastAsia="en-US"/>
              </w:rPr>
            </w:pPr>
            <w:r>
              <w:rPr>
                <w:b/>
                <w:color w:val="000000"/>
                <w:sz w:val="20"/>
                <w:szCs w:val="20"/>
                <w:lang w:eastAsia="en-US"/>
              </w:rPr>
              <w:t>4</w:t>
            </w:r>
          </w:p>
        </w:tc>
      </w:tr>
      <w:tr w:rsidR="00680A6A" w:rsidRPr="006B3AB8" w:rsidTr="00881AD3">
        <w:tc>
          <w:tcPr>
            <w:tcW w:w="1560"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b/>
                <w:color w:val="000000"/>
                <w:sz w:val="20"/>
                <w:szCs w:val="20"/>
              </w:rPr>
            </w:pPr>
            <w:r w:rsidRPr="0025548E">
              <w:rPr>
                <w:b/>
                <w:color w:val="000000"/>
                <w:sz w:val="20"/>
                <w:szCs w:val="20"/>
              </w:rPr>
              <w:t>3.1</w:t>
            </w:r>
          </w:p>
        </w:tc>
        <w:tc>
          <w:tcPr>
            <w:tcW w:w="7826"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b/>
                <w:color w:val="000000"/>
                <w:sz w:val="20"/>
                <w:szCs w:val="20"/>
              </w:rPr>
            </w:pPr>
            <w:r w:rsidRPr="0025548E">
              <w:rPr>
                <w:i/>
                <w:color w:val="000000"/>
                <w:sz w:val="20"/>
                <w:szCs w:val="20"/>
              </w:rPr>
              <w:t>Совершенствование организации труда</w:t>
            </w:r>
          </w:p>
        </w:tc>
        <w:tc>
          <w:tcPr>
            <w:tcW w:w="1134"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b/>
                <w:color w:val="000000"/>
                <w:sz w:val="20"/>
                <w:szCs w:val="20"/>
                <w:lang w:eastAsia="en-US"/>
              </w:rPr>
            </w:pPr>
            <w:r w:rsidRPr="0025548E">
              <w:rPr>
                <w:b/>
                <w:color w:val="000000"/>
                <w:sz w:val="20"/>
                <w:szCs w:val="20"/>
                <w:lang w:eastAsia="en-US"/>
              </w:rPr>
              <w:t>4</w:t>
            </w:r>
          </w:p>
        </w:tc>
      </w:tr>
      <w:tr w:rsidR="00680A6A" w:rsidRPr="006B3AB8" w:rsidTr="00881AD3">
        <w:tc>
          <w:tcPr>
            <w:tcW w:w="1560"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b/>
                <w:color w:val="000000"/>
                <w:sz w:val="20"/>
                <w:szCs w:val="20"/>
              </w:rPr>
            </w:pPr>
            <w:r w:rsidRPr="0025548E">
              <w:rPr>
                <w:b/>
                <w:color w:val="000000"/>
                <w:sz w:val="20"/>
                <w:szCs w:val="20"/>
              </w:rPr>
              <w:t>3.2</w:t>
            </w:r>
          </w:p>
        </w:tc>
        <w:tc>
          <w:tcPr>
            <w:tcW w:w="7826"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i/>
                <w:color w:val="000000"/>
                <w:sz w:val="20"/>
                <w:szCs w:val="20"/>
              </w:rPr>
            </w:pPr>
            <w:r w:rsidRPr="0025548E">
              <w:rPr>
                <w:i/>
                <w:color w:val="000000"/>
                <w:sz w:val="20"/>
                <w:szCs w:val="20"/>
              </w:rPr>
              <w:t>Деятельность по привлечению внебюджетного финансирования</w:t>
            </w:r>
          </w:p>
        </w:tc>
        <w:tc>
          <w:tcPr>
            <w:tcW w:w="1134"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b/>
                <w:color w:val="000000"/>
                <w:sz w:val="20"/>
                <w:szCs w:val="20"/>
                <w:lang w:eastAsia="en-US"/>
              </w:rPr>
            </w:pPr>
            <w:r w:rsidRPr="0025548E">
              <w:rPr>
                <w:b/>
                <w:color w:val="000000"/>
                <w:sz w:val="20"/>
                <w:szCs w:val="20"/>
                <w:lang w:eastAsia="en-US"/>
              </w:rPr>
              <w:t>4</w:t>
            </w:r>
          </w:p>
        </w:tc>
      </w:tr>
      <w:tr w:rsidR="00680A6A" w:rsidRPr="006B3AB8" w:rsidTr="00881AD3">
        <w:tc>
          <w:tcPr>
            <w:tcW w:w="1560"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b/>
                <w:color w:val="000000"/>
                <w:sz w:val="20"/>
                <w:szCs w:val="20"/>
              </w:rPr>
            </w:pPr>
            <w:r w:rsidRPr="0025548E">
              <w:rPr>
                <w:b/>
                <w:color w:val="000000"/>
                <w:sz w:val="20"/>
                <w:szCs w:val="20"/>
              </w:rPr>
              <w:t>3.2.3</w:t>
            </w:r>
          </w:p>
        </w:tc>
        <w:tc>
          <w:tcPr>
            <w:tcW w:w="7826"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i/>
                <w:color w:val="000000"/>
                <w:sz w:val="20"/>
                <w:szCs w:val="20"/>
              </w:rPr>
            </w:pPr>
            <w:r w:rsidRPr="0025548E">
              <w:rPr>
                <w:i/>
                <w:color w:val="000000"/>
                <w:sz w:val="20"/>
                <w:szCs w:val="20"/>
              </w:rPr>
              <w:t>Финансовые средства от приносящей доход деятельности</w:t>
            </w:r>
          </w:p>
        </w:tc>
        <w:tc>
          <w:tcPr>
            <w:tcW w:w="1134"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b/>
                <w:color w:val="000000"/>
                <w:sz w:val="20"/>
                <w:szCs w:val="20"/>
                <w:lang w:eastAsia="en-US"/>
              </w:rPr>
            </w:pPr>
            <w:r w:rsidRPr="0025548E">
              <w:rPr>
                <w:b/>
                <w:color w:val="000000"/>
                <w:sz w:val="20"/>
                <w:szCs w:val="20"/>
                <w:lang w:eastAsia="en-US"/>
              </w:rPr>
              <w:t>5</w:t>
            </w:r>
          </w:p>
        </w:tc>
      </w:tr>
      <w:tr w:rsidR="00680A6A" w:rsidRPr="006B3AB8" w:rsidTr="00881AD3">
        <w:trPr>
          <w:trHeight w:val="265"/>
        </w:trPr>
        <w:tc>
          <w:tcPr>
            <w:tcW w:w="1560" w:type="dxa"/>
            <w:tcBorders>
              <w:top w:val="single" w:sz="4" w:space="0" w:color="000000"/>
              <w:left w:val="single" w:sz="4" w:space="0" w:color="000000"/>
              <w:bottom w:val="single" w:sz="4" w:space="0" w:color="000000"/>
              <w:right w:val="single" w:sz="4" w:space="0" w:color="000000"/>
            </w:tcBorders>
            <w:hideMark/>
          </w:tcPr>
          <w:p w:rsidR="00680A6A" w:rsidRPr="006B3AB8" w:rsidRDefault="00680A6A" w:rsidP="008A4C07">
            <w:pPr>
              <w:jc w:val="both"/>
              <w:rPr>
                <w:b/>
                <w:color w:val="000000"/>
                <w:sz w:val="20"/>
                <w:szCs w:val="20"/>
                <w:lang w:eastAsia="en-US"/>
              </w:rPr>
            </w:pPr>
            <w:r w:rsidRPr="006B3AB8">
              <w:rPr>
                <w:b/>
                <w:color w:val="000000"/>
                <w:sz w:val="20"/>
                <w:szCs w:val="20"/>
              </w:rPr>
              <w:t>4</w:t>
            </w:r>
          </w:p>
        </w:tc>
        <w:tc>
          <w:tcPr>
            <w:tcW w:w="7826" w:type="dxa"/>
            <w:tcBorders>
              <w:top w:val="single" w:sz="4" w:space="0" w:color="000000"/>
              <w:left w:val="single" w:sz="4" w:space="0" w:color="000000"/>
              <w:bottom w:val="single" w:sz="4" w:space="0" w:color="000000"/>
              <w:right w:val="single" w:sz="4" w:space="0" w:color="000000"/>
            </w:tcBorders>
            <w:hideMark/>
          </w:tcPr>
          <w:p w:rsidR="00680A6A" w:rsidRPr="006B3AB8" w:rsidRDefault="00680A6A" w:rsidP="008A4C07">
            <w:pPr>
              <w:jc w:val="both"/>
              <w:rPr>
                <w:b/>
                <w:color w:val="000000"/>
                <w:sz w:val="20"/>
                <w:szCs w:val="20"/>
              </w:rPr>
            </w:pPr>
            <w:r w:rsidRPr="006B3AB8">
              <w:rPr>
                <w:b/>
                <w:color w:val="000000"/>
                <w:sz w:val="20"/>
                <w:szCs w:val="20"/>
              </w:rPr>
              <w:t>КАДРЫ</w:t>
            </w:r>
          </w:p>
          <w:p w:rsidR="00680A6A" w:rsidRPr="006B3AB8" w:rsidRDefault="00680A6A" w:rsidP="008A4C07">
            <w:pPr>
              <w:jc w:val="both"/>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680A6A" w:rsidRPr="006B3AB8" w:rsidRDefault="00680A6A" w:rsidP="008A4C07">
            <w:pPr>
              <w:jc w:val="both"/>
              <w:rPr>
                <w:b/>
                <w:color w:val="000000"/>
                <w:sz w:val="20"/>
                <w:szCs w:val="20"/>
                <w:lang w:eastAsia="en-US"/>
              </w:rPr>
            </w:pPr>
          </w:p>
        </w:tc>
      </w:tr>
      <w:tr w:rsidR="00680A6A" w:rsidRPr="006B3AB8" w:rsidTr="00881AD3">
        <w:tc>
          <w:tcPr>
            <w:tcW w:w="1560" w:type="dxa"/>
            <w:tcBorders>
              <w:top w:val="single" w:sz="4" w:space="0" w:color="000000"/>
              <w:left w:val="single" w:sz="4" w:space="0" w:color="000000"/>
              <w:bottom w:val="single" w:sz="4" w:space="0" w:color="000000"/>
              <w:right w:val="single" w:sz="4" w:space="0" w:color="000000"/>
            </w:tcBorders>
            <w:hideMark/>
          </w:tcPr>
          <w:p w:rsidR="00680A6A" w:rsidRPr="006B3AB8" w:rsidRDefault="00680A6A" w:rsidP="008A4C07">
            <w:pPr>
              <w:jc w:val="both"/>
              <w:rPr>
                <w:b/>
                <w:color w:val="000000"/>
                <w:sz w:val="20"/>
                <w:szCs w:val="20"/>
                <w:lang w:eastAsia="en-US"/>
              </w:rPr>
            </w:pPr>
            <w:r w:rsidRPr="006B3AB8">
              <w:rPr>
                <w:b/>
                <w:color w:val="000000"/>
                <w:sz w:val="20"/>
                <w:szCs w:val="20"/>
              </w:rPr>
              <w:t>5</w:t>
            </w:r>
          </w:p>
        </w:tc>
        <w:tc>
          <w:tcPr>
            <w:tcW w:w="7826" w:type="dxa"/>
            <w:tcBorders>
              <w:top w:val="single" w:sz="4" w:space="0" w:color="000000"/>
              <w:left w:val="single" w:sz="4" w:space="0" w:color="000000"/>
              <w:bottom w:val="single" w:sz="4" w:space="0" w:color="000000"/>
              <w:right w:val="single" w:sz="4" w:space="0" w:color="000000"/>
            </w:tcBorders>
            <w:hideMark/>
          </w:tcPr>
          <w:p w:rsidR="00680A6A" w:rsidRPr="0025548E" w:rsidRDefault="00680A6A" w:rsidP="008A4C07">
            <w:pPr>
              <w:jc w:val="both"/>
              <w:rPr>
                <w:b/>
                <w:color w:val="000000"/>
                <w:sz w:val="20"/>
                <w:szCs w:val="20"/>
                <w:lang w:eastAsia="en-US"/>
              </w:rPr>
            </w:pPr>
            <w:r w:rsidRPr="0025548E">
              <w:rPr>
                <w:b/>
                <w:color w:val="000000"/>
                <w:sz w:val="20"/>
                <w:szCs w:val="20"/>
              </w:rPr>
              <w:t>МЕТОДИЧЕСКОЕ ОБЕСПЕЧЕНИЕ ДЕЯТЕЛЬНОСТИ БИБЛИОТЕК МУНИЦИПАЛЬНОГО РАЙОНА/ГОРОДСКОГО ОКРУГА</w:t>
            </w:r>
          </w:p>
        </w:tc>
        <w:tc>
          <w:tcPr>
            <w:tcW w:w="1134"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b/>
                <w:color w:val="000000"/>
                <w:sz w:val="20"/>
                <w:szCs w:val="20"/>
                <w:lang w:eastAsia="en-US"/>
              </w:rPr>
            </w:pPr>
            <w:r w:rsidRPr="0025548E">
              <w:rPr>
                <w:b/>
                <w:color w:val="000000"/>
                <w:sz w:val="20"/>
                <w:szCs w:val="20"/>
                <w:lang w:eastAsia="en-US"/>
              </w:rPr>
              <w:t>8</w:t>
            </w:r>
          </w:p>
        </w:tc>
      </w:tr>
      <w:tr w:rsidR="00680A6A" w:rsidRPr="006B3AB8" w:rsidTr="00680A6A">
        <w:tc>
          <w:tcPr>
            <w:tcW w:w="1560"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b/>
                <w:color w:val="000000"/>
                <w:sz w:val="20"/>
                <w:szCs w:val="20"/>
                <w:lang w:eastAsia="en-US"/>
              </w:rPr>
            </w:pPr>
            <w:r w:rsidRPr="0025548E">
              <w:rPr>
                <w:b/>
                <w:color w:val="000000"/>
                <w:sz w:val="20"/>
                <w:szCs w:val="20"/>
              </w:rPr>
              <w:t>5.1</w:t>
            </w:r>
          </w:p>
        </w:tc>
        <w:tc>
          <w:tcPr>
            <w:tcW w:w="7826"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i/>
                <w:color w:val="000000"/>
                <w:sz w:val="20"/>
                <w:szCs w:val="20"/>
                <w:lang w:eastAsia="en-US"/>
              </w:rPr>
            </w:pPr>
            <w:r w:rsidRPr="0025548E">
              <w:rPr>
                <w:i/>
                <w:color w:val="000000"/>
                <w:sz w:val="20"/>
                <w:szCs w:val="20"/>
              </w:rPr>
              <w:t>Основные направления методической деятельности в отчетный период</w:t>
            </w:r>
          </w:p>
        </w:tc>
        <w:tc>
          <w:tcPr>
            <w:tcW w:w="1134"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b/>
                <w:color w:val="000000"/>
                <w:sz w:val="20"/>
                <w:szCs w:val="20"/>
                <w:lang w:eastAsia="en-US"/>
              </w:rPr>
            </w:pPr>
            <w:r w:rsidRPr="0025548E">
              <w:rPr>
                <w:b/>
                <w:color w:val="000000"/>
                <w:sz w:val="20"/>
                <w:szCs w:val="20"/>
                <w:lang w:eastAsia="en-US"/>
              </w:rPr>
              <w:t>8</w:t>
            </w:r>
          </w:p>
        </w:tc>
      </w:tr>
      <w:tr w:rsidR="00680A6A" w:rsidRPr="006B3AB8" w:rsidTr="00680A6A">
        <w:tc>
          <w:tcPr>
            <w:tcW w:w="1560"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b/>
                <w:color w:val="000000"/>
                <w:sz w:val="20"/>
                <w:szCs w:val="20"/>
                <w:lang w:eastAsia="en-US"/>
              </w:rPr>
            </w:pPr>
            <w:r w:rsidRPr="0025548E">
              <w:rPr>
                <w:b/>
                <w:color w:val="000000"/>
                <w:sz w:val="20"/>
                <w:szCs w:val="20"/>
              </w:rPr>
              <w:t>5.3</w:t>
            </w:r>
          </w:p>
        </w:tc>
        <w:tc>
          <w:tcPr>
            <w:tcW w:w="7826"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i/>
                <w:color w:val="000000"/>
                <w:sz w:val="20"/>
                <w:szCs w:val="20"/>
                <w:lang w:eastAsia="en-US"/>
              </w:rPr>
            </w:pPr>
            <w:r w:rsidRPr="0025548E">
              <w:rPr>
                <w:i/>
                <w:color w:val="000000"/>
                <w:sz w:val="20"/>
                <w:szCs w:val="20"/>
              </w:rPr>
              <w:t>Система непрерывного образования кадров</w:t>
            </w:r>
          </w:p>
        </w:tc>
        <w:tc>
          <w:tcPr>
            <w:tcW w:w="1134"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b/>
                <w:color w:val="000000"/>
                <w:sz w:val="20"/>
                <w:szCs w:val="20"/>
                <w:lang w:eastAsia="en-US"/>
              </w:rPr>
            </w:pPr>
            <w:r w:rsidRPr="0025548E">
              <w:rPr>
                <w:b/>
                <w:color w:val="000000"/>
                <w:sz w:val="20"/>
                <w:szCs w:val="20"/>
                <w:lang w:eastAsia="en-US"/>
              </w:rPr>
              <w:t>9</w:t>
            </w:r>
          </w:p>
        </w:tc>
      </w:tr>
      <w:tr w:rsidR="00680A6A" w:rsidRPr="006B3AB8" w:rsidTr="00680A6A">
        <w:tc>
          <w:tcPr>
            <w:tcW w:w="1560"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b/>
                <w:color w:val="000000"/>
                <w:sz w:val="20"/>
                <w:szCs w:val="20"/>
                <w:lang w:eastAsia="en-US"/>
              </w:rPr>
            </w:pPr>
            <w:r w:rsidRPr="0025548E">
              <w:rPr>
                <w:b/>
                <w:color w:val="000000"/>
                <w:sz w:val="20"/>
                <w:szCs w:val="20"/>
              </w:rPr>
              <w:t>5.4</w:t>
            </w:r>
          </w:p>
        </w:tc>
        <w:tc>
          <w:tcPr>
            <w:tcW w:w="7826"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i/>
                <w:color w:val="000000"/>
                <w:sz w:val="20"/>
                <w:szCs w:val="20"/>
                <w:lang w:eastAsia="en-US"/>
              </w:rPr>
            </w:pPr>
            <w:r w:rsidRPr="0025548E">
              <w:rPr>
                <w:i/>
                <w:color w:val="000000"/>
                <w:sz w:val="20"/>
                <w:szCs w:val="20"/>
              </w:rPr>
              <w:t>Количество обучающих мероприятий</w:t>
            </w:r>
          </w:p>
        </w:tc>
        <w:tc>
          <w:tcPr>
            <w:tcW w:w="1134"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b/>
                <w:color w:val="000000"/>
                <w:sz w:val="20"/>
                <w:szCs w:val="20"/>
                <w:lang w:eastAsia="en-US"/>
              </w:rPr>
            </w:pPr>
            <w:r w:rsidRPr="0025548E">
              <w:rPr>
                <w:b/>
                <w:color w:val="000000"/>
                <w:sz w:val="20"/>
                <w:szCs w:val="20"/>
                <w:lang w:eastAsia="en-US"/>
              </w:rPr>
              <w:t>10</w:t>
            </w:r>
          </w:p>
        </w:tc>
      </w:tr>
      <w:tr w:rsidR="00680A6A" w:rsidRPr="006B3AB8" w:rsidTr="00881AD3">
        <w:tc>
          <w:tcPr>
            <w:tcW w:w="1560" w:type="dxa"/>
            <w:tcBorders>
              <w:top w:val="single" w:sz="4" w:space="0" w:color="000000"/>
              <w:left w:val="single" w:sz="4" w:space="0" w:color="000000"/>
              <w:bottom w:val="single" w:sz="4" w:space="0" w:color="000000"/>
              <w:right w:val="single" w:sz="4" w:space="0" w:color="000000"/>
            </w:tcBorders>
            <w:hideMark/>
          </w:tcPr>
          <w:p w:rsidR="00680A6A" w:rsidRPr="006B3AB8" w:rsidRDefault="00680A6A" w:rsidP="008A4C07">
            <w:pPr>
              <w:jc w:val="both"/>
              <w:rPr>
                <w:b/>
                <w:color w:val="000000"/>
                <w:sz w:val="20"/>
                <w:szCs w:val="20"/>
                <w:lang w:eastAsia="en-US"/>
              </w:rPr>
            </w:pPr>
            <w:r w:rsidRPr="006B3AB8">
              <w:rPr>
                <w:b/>
                <w:color w:val="000000"/>
                <w:sz w:val="20"/>
                <w:szCs w:val="20"/>
              </w:rPr>
              <w:t>6</w:t>
            </w:r>
          </w:p>
        </w:tc>
        <w:tc>
          <w:tcPr>
            <w:tcW w:w="7826" w:type="dxa"/>
            <w:tcBorders>
              <w:top w:val="single" w:sz="4" w:space="0" w:color="000000"/>
              <w:left w:val="single" w:sz="4" w:space="0" w:color="000000"/>
              <w:bottom w:val="single" w:sz="4" w:space="0" w:color="000000"/>
              <w:right w:val="single" w:sz="4" w:space="0" w:color="000000"/>
            </w:tcBorders>
            <w:hideMark/>
          </w:tcPr>
          <w:p w:rsidR="00680A6A" w:rsidRPr="0025548E" w:rsidRDefault="00680A6A" w:rsidP="008A4C07">
            <w:pPr>
              <w:jc w:val="both"/>
              <w:rPr>
                <w:b/>
                <w:color w:val="000000"/>
                <w:sz w:val="20"/>
                <w:szCs w:val="20"/>
              </w:rPr>
            </w:pPr>
            <w:r w:rsidRPr="0025548E">
              <w:rPr>
                <w:b/>
                <w:color w:val="000000"/>
                <w:sz w:val="20"/>
                <w:szCs w:val="20"/>
              </w:rPr>
              <w:t>АВТОМАТИЗАЦИЯ БИБЛИОТЕЧНЫХ ПРОЦЕССОВ</w:t>
            </w:r>
          </w:p>
          <w:p w:rsidR="00680A6A" w:rsidRPr="0025548E" w:rsidRDefault="00680A6A" w:rsidP="008A4C07">
            <w:pPr>
              <w:jc w:val="both"/>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b/>
                <w:color w:val="000000"/>
                <w:sz w:val="20"/>
                <w:szCs w:val="20"/>
                <w:lang w:eastAsia="en-US"/>
              </w:rPr>
            </w:pPr>
            <w:r w:rsidRPr="0025548E">
              <w:rPr>
                <w:b/>
                <w:color w:val="000000"/>
                <w:sz w:val="20"/>
                <w:szCs w:val="20"/>
                <w:lang w:eastAsia="en-US"/>
              </w:rPr>
              <w:t>16</w:t>
            </w:r>
          </w:p>
        </w:tc>
      </w:tr>
      <w:tr w:rsidR="00680A6A" w:rsidRPr="006B3AB8" w:rsidTr="00881AD3">
        <w:tc>
          <w:tcPr>
            <w:tcW w:w="1560" w:type="dxa"/>
            <w:tcBorders>
              <w:top w:val="single" w:sz="4" w:space="0" w:color="000000"/>
              <w:left w:val="single" w:sz="4" w:space="0" w:color="000000"/>
              <w:bottom w:val="single" w:sz="4" w:space="0" w:color="000000"/>
              <w:right w:val="single" w:sz="4" w:space="0" w:color="000000"/>
            </w:tcBorders>
            <w:hideMark/>
          </w:tcPr>
          <w:p w:rsidR="00680A6A" w:rsidRPr="006B3AB8" w:rsidRDefault="00680A6A" w:rsidP="008A4C07">
            <w:pPr>
              <w:jc w:val="both"/>
              <w:rPr>
                <w:b/>
                <w:color w:val="000000"/>
                <w:sz w:val="20"/>
                <w:szCs w:val="20"/>
                <w:lang w:eastAsia="en-US"/>
              </w:rPr>
            </w:pPr>
            <w:r w:rsidRPr="006B3AB8">
              <w:rPr>
                <w:b/>
                <w:color w:val="000000"/>
                <w:sz w:val="20"/>
                <w:szCs w:val="20"/>
              </w:rPr>
              <w:t>7</w:t>
            </w:r>
          </w:p>
        </w:tc>
        <w:tc>
          <w:tcPr>
            <w:tcW w:w="7826" w:type="dxa"/>
            <w:tcBorders>
              <w:top w:val="single" w:sz="4" w:space="0" w:color="000000"/>
              <w:left w:val="single" w:sz="4" w:space="0" w:color="000000"/>
              <w:bottom w:val="single" w:sz="4" w:space="0" w:color="000000"/>
              <w:right w:val="single" w:sz="4" w:space="0" w:color="000000"/>
            </w:tcBorders>
            <w:hideMark/>
          </w:tcPr>
          <w:p w:rsidR="00680A6A" w:rsidRPr="0025548E" w:rsidRDefault="00680A6A" w:rsidP="008A4C07">
            <w:pPr>
              <w:jc w:val="both"/>
              <w:rPr>
                <w:b/>
                <w:color w:val="000000"/>
                <w:sz w:val="20"/>
                <w:szCs w:val="20"/>
              </w:rPr>
            </w:pPr>
            <w:r w:rsidRPr="0025548E">
              <w:rPr>
                <w:b/>
                <w:color w:val="000000"/>
                <w:sz w:val="20"/>
                <w:szCs w:val="20"/>
              </w:rPr>
              <w:t>МЕЖБИБЛИОТЕЧНОЕ ОБСЛУЖИВАНИЕ И ЭЛЕКТРОННАЯ ДОСТАВКА ДОКУМЕНТОВ</w:t>
            </w:r>
          </w:p>
        </w:tc>
        <w:tc>
          <w:tcPr>
            <w:tcW w:w="1134"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b/>
                <w:color w:val="000000"/>
                <w:sz w:val="20"/>
                <w:szCs w:val="20"/>
                <w:lang w:eastAsia="en-US"/>
              </w:rPr>
            </w:pPr>
            <w:r w:rsidRPr="0025548E">
              <w:rPr>
                <w:b/>
                <w:color w:val="000000"/>
                <w:sz w:val="20"/>
                <w:szCs w:val="20"/>
                <w:lang w:eastAsia="en-US"/>
              </w:rPr>
              <w:t>25</w:t>
            </w:r>
          </w:p>
        </w:tc>
      </w:tr>
      <w:tr w:rsidR="00680A6A" w:rsidRPr="006B3AB8" w:rsidTr="00680A6A">
        <w:tc>
          <w:tcPr>
            <w:tcW w:w="1560"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b/>
                <w:color w:val="000000"/>
                <w:sz w:val="20"/>
                <w:szCs w:val="20"/>
                <w:lang w:eastAsia="en-US"/>
              </w:rPr>
            </w:pPr>
            <w:r w:rsidRPr="0025548E">
              <w:rPr>
                <w:b/>
                <w:color w:val="000000"/>
                <w:sz w:val="20"/>
                <w:szCs w:val="20"/>
              </w:rPr>
              <w:t>7.1</w:t>
            </w:r>
          </w:p>
        </w:tc>
        <w:tc>
          <w:tcPr>
            <w:tcW w:w="7826"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i/>
                <w:color w:val="000000"/>
                <w:sz w:val="20"/>
                <w:szCs w:val="20"/>
                <w:lang w:eastAsia="en-US"/>
              </w:rPr>
            </w:pPr>
            <w:r w:rsidRPr="0025548E">
              <w:rPr>
                <w:i/>
                <w:color w:val="000000"/>
                <w:sz w:val="20"/>
                <w:szCs w:val="20"/>
              </w:rPr>
              <w:t>Электронная доставка документов</w:t>
            </w:r>
          </w:p>
        </w:tc>
        <w:tc>
          <w:tcPr>
            <w:tcW w:w="1134"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b/>
                <w:color w:val="000000"/>
                <w:sz w:val="20"/>
                <w:szCs w:val="20"/>
                <w:lang w:eastAsia="en-US"/>
              </w:rPr>
            </w:pPr>
            <w:r w:rsidRPr="0025548E">
              <w:rPr>
                <w:b/>
                <w:color w:val="000000"/>
                <w:sz w:val="20"/>
                <w:szCs w:val="20"/>
                <w:lang w:eastAsia="en-US"/>
              </w:rPr>
              <w:t>25</w:t>
            </w:r>
          </w:p>
        </w:tc>
      </w:tr>
      <w:tr w:rsidR="00BC0172" w:rsidRPr="006B3AB8" w:rsidTr="00680A6A">
        <w:tc>
          <w:tcPr>
            <w:tcW w:w="1560" w:type="dxa"/>
            <w:tcBorders>
              <w:top w:val="single" w:sz="4" w:space="0" w:color="000000"/>
              <w:left w:val="single" w:sz="4" w:space="0" w:color="000000"/>
              <w:bottom w:val="single" w:sz="4" w:space="0" w:color="000000"/>
              <w:right w:val="single" w:sz="4" w:space="0" w:color="000000"/>
            </w:tcBorders>
          </w:tcPr>
          <w:p w:rsidR="00BC0172" w:rsidRPr="0025548E" w:rsidRDefault="00BC0172" w:rsidP="008A4C07">
            <w:pPr>
              <w:jc w:val="both"/>
              <w:rPr>
                <w:b/>
                <w:color w:val="000000"/>
                <w:sz w:val="20"/>
                <w:szCs w:val="20"/>
              </w:rPr>
            </w:pPr>
            <w:r>
              <w:rPr>
                <w:b/>
                <w:color w:val="000000"/>
                <w:sz w:val="20"/>
                <w:szCs w:val="20"/>
              </w:rPr>
              <w:t>8</w:t>
            </w:r>
          </w:p>
        </w:tc>
        <w:tc>
          <w:tcPr>
            <w:tcW w:w="7826" w:type="dxa"/>
            <w:tcBorders>
              <w:top w:val="single" w:sz="4" w:space="0" w:color="000000"/>
              <w:left w:val="single" w:sz="4" w:space="0" w:color="000000"/>
              <w:bottom w:val="single" w:sz="4" w:space="0" w:color="000000"/>
              <w:right w:val="single" w:sz="4" w:space="0" w:color="000000"/>
            </w:tcBorders>
          </w:tcPr>
          <w:p w:rsidR="00BC0172" w:rsidRPr="0025548E" w:rsidRDefault="00BC0172" w:rsidP="008A4C07">
            <w:pPr>
              <w:jc w:val="both"/>
              <w:rPr>
                <w:i/>
                <w:color w:val="000000"/>
                <w:sz w:val="20"/>
                <w:szCs w:val="20"/>
              </w:rPr>
            </w:pPr>
            <w:r w:rsidRPr="00BC0172">
              <w:rPr>
                <w:b/>
                <w:color w:val="000000"/>
                <w:sz w:val="20"/>
                <w:szCs w:val="20"/>
              </w:rPr>
              <w:t>ДОКУМЕНТНЫЕ ФОНДЫ</w:t>
            </w:r>
          </w:p>
        </w:tc>
        <w:tc>
          <w:tcPr>
            <w:tcW w:w="1134" w:type="dxa"/>
            <w:tcBorders>
              <w:top w:val="single" w:sz="4" w:space="0" w:color="000000"/>
              <w:left w:val="single" w:sz="4" w:space="0" w:color="000000"/>
              <w:bottom w:val="single" w:sz="4" w:space="0" w:color="000000"/>
              <w:right w:val="single" w:sz="4" w:space="0" w:color="000000"/>
            </w:tcBorders>
          </w:tcPr>
          <w:p w:rsidR="00BC0172" w:rsidRPr="0025548E" w:rsidRDefault="00BC0172" w:rsidP="008A4C07">
            <w:pPr>
              <w:jc w:val="both"/>
              <w:rPr>
                <w:b/>
                <w:color w:val="000000"/>
                <w:sz w:val="20"/>
                <w:szCs w:val="20"/>
                <w:lang w:eastAsia="en-US"/>
              </w:rPr>
            </w:pPr>
            <w:r>
              <w:rPr>
                <w:b/>
                <w:color w:val="000000"/>
                <w:sz w:val="20"/>
                <w:szCs w:val="20"/>
                <w:lang w:eastAsia="en-US"/>
              </w:rPr>
              <w:t>26</w:t>
            </w:r>
          </w:p>
        </w:tc>
      </w:tr>
      <w:tr w:rsidR="00680A6A" w:rsidRPr="006B3AB8" w:rsidTr="00680A6A">
        <w:tc>
          <w:tcPr>
            <w:tcW w:w="1560"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b/>
                <w:color w:val="000000"/>
                <w:sz w:val="20"/>
                <w:szCs w:val="20"/>
              </w:rPr>
            </w:pPr>
            <w:r w:rsidRPr="0025548E">
              <w:rPr>
                <w:b/>
                <w:color w:val="000000"/>
                <w:sz w:val="20"/>
                <w:szCs w:val="20"/>
              </w:rPr>
              <w:t>8.1</w:t>
            </w:r>
          </w:p>
        </w:tc>
        <w:tc>
          <w:tcPr>
            <w:tcW w:w="7826"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b/>
                <w:color w:val="000000"/>
                <w:sz w:val="20"/>
                <w:szCs w:val="20"/>
              </w:rPr>
            </w:pPr>
            <w:r w:rsidRPr="0025548E">
              <w:rPr>
                <w:i/>
                <w:color w:val="000000"/>
                <w:sz w:val="20"/>
                <w:szCs w:val="20"/>
              </w:rPr>
              <w:t>Комплектование фонда</w:t>
            </w:r>
          </w:p>
        </w:tc>
        <w:tc>
          <w:tcPr>
            <w:tcW w:w="1134"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b/>
                <w:color w:val="000000"/>
                <w:sz w:val="20"/>
                <w:szCs w:val="20"/>
                <w:lang w:eastAsia="en-US"/>
              </w:rPr>
            </w:pPr>
            <w:r w:rsidRPr="0025548E">
              <w:rPr>
                <w:b/>
                <w:color w:val="000000"/>
                <w:sz w:val="20"/>
                <w:szCs w:val="20"/>
                <w:lang w:eastAsia="en-US"/>
              </w:rPr>
              <w:t>26</w:t>
            </w:r>
          </w:p>
        </w:tc>
      </w:tr>
      <w:tr w:rsidR="00680A6A" w:rsidRPr="006B3AB8" w:rsidTr="00680A6A">
        <w:tc>
          <w:tcPr>
            <w:tcW w:w="1560"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b/>
                <w:color w:val="000000"/>
                <w:sz w:val="20"/>
                <w:szCs w:val="20"/>
              </w:rPr>
            </w:pPr>
            <w:r w:rsidRPr="0025548E">
              <w:rPr>
                <w:b/>
                <w:color w:val="000000"/>
                <w:sz w:val="20"/>
                <w:szCs w:val="20"/>
              </w:rPr>
              <w:t>8.2</w:t>
            </w:r>
          </w:p>
        </w:tc>
        <w:tc>
          <w:tcPr>
            <w:tcW w:w="7826"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i/>
                <w:color w:val="000000"/>
                <w:sz w:val="20"/>
                <w:szCs w:val="20"/>
              </w:rPr>
            </w:pPr>
            <w:r w:rsidRPr="0025548E">
              <w:rPr>
                <w:i/>
                <w:color w:val="000000"/>
                <w:sz w:val="20"/>
                <w:szCs w:val="20"/>
              </w:rPr>
              <w:t>Движение документного фонда</w:t>
            </w:r>
          </w:p>
        </w:tc>
        <w:tc>
          <w:tcPr>
            <w:tcW w:w="1134"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b/>
                <w:color w:val="000000"/>
                <w:sz w:val="20"/>
                <w:szCs w:val="20"/>
                <w:lang w:eastAsia="en-US"/>
              </w:rPr>
            </w:pPr>
            <w:r w:rsidRPr="0025548E">
              <w:rPr>
                <w:b/>
                <w:color w:val="000000"/>
                <w:sz w:val="20"/>
                <w:szCs w:val="20"/>
                <w:lang w:eastAsia="en-US"/>
              </w:rPr>
              <w:t>30</w:t>
            </w:r>
          </w:p>
        </w:tc>
      </w:tr>
      <w:tr w:rsidR="00680A6A" w:rsidRPr="006B3AB8" w:rsidTr="00680A6A">
        <w:tc>
          <w:tcPr>
            <w:tcW w:w="1560"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b/>
                <w:color w:val="000000"/>
                <w:sz w:val="20"/>
                <w:szCs w:val="20"/>
              </w:rPr>
            </w:pPr>
            <w:r w:rsidRPr="0025548E">
              <w:rPr>
                <w:b/>
                <w:color w:val="000000"/>
                <w:sz w:val="20"/>
                <w:szCs w:val="20"/>
              </w:rPr>
              <w:t>8.5</w:t>
            </w:r>
          </w:p>
        </w:tc>
        <w:tc>
          <w:tcPr>
            <w:tcW w:w="7826"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i/>
                <w:color w:val="000000"/>
                <w:sz w:val="20"/>
                <w:szCs w:val="20"/>
              </w:rPr>
            </w:pPr>
            <w:r w:rsidRPr="0025548E">
              <w:rPr>
                <w:i/>
                <w:color w:val="000000"/>
                <w:sz w:val="20"/>
                <w:szCs w:val="20"/>
              </w:rPr>
              <w:t>Подписка периодических изданий</w:t>
            </w:r>
          </w:p>
        </w:tc>
        <w:tc>
          <w:tcPr>
            <w:tcW w:w="1134"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b/>
                <w:color w:val="000000"/>
                <w:sz w:val="20"/>
                <w:szCs w:val="20"/>
                <w:lang w:eastAsia="en-US"/>
              </w:rPr>
            </w:pPr>
            <w:r w:rsidRPr="0025548E">
              <w:rPr>
                <w:b/>
                <w:color w:val="000000"/>
                <w:sz w:val="20"/>
                <w:szCs w:val="20"/>
                <w:lang w:eastAsia="en-US"/>
              </w:rPr>
              <w:t>34</w:t>
            </w:r>
          </w:p>
        </w:tc>
      </w:tr>
      <w:tr w:rsidR="00680A6A" w:rsidRPr="006B3AB8" w:rsidTr="00680A6A">
        <w:tc>
          <w:tcPr>
            <w:tcW w:w="1560"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b/>
                <w:color w:val="000000"/>
                <w:sz w:val="20"/>
                <w:szCs w:val="20"/>
              </w:rPr>
            </w:pPr>
            <w:r w:rsidRPr="0025548E">
              <w:rPr>
                <w:b/>
                <w:color w:val="000000"/>
                <w:sz w:val="20"/>
                <w:szCs w:val="20"/>
              </w:rPr>
              <w:t>8.6</w:t>
            </w:r>
          </w:p>
        </w:tc>
        <w:tc>
          <w:tcPr>
            <w:tcW w:w="7826"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i/>
                <w:color w:val="000000"/>
                <w:sz w:val="20"/>
                <w:szCs w:val="20"/>
              </w:rPr>
            </w:pPr>
            <w:r w:rsidRPr="0025548E">
              <w:rPr>
                <w:i/>
                <w:color w:val="000000"/>
                <w:sz w:val="20"/>
                <w:szCs w:val="20"/>
              </w:rPr>
              <w:t>Отраслевой поток новых документов</w:t>
            </w:r>
          </w:p>
        </w:tc>
        <w:tc>
          <w:tcPr>
            <w:tcW w:w="1134"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b/>
                <w:color w:val="000000"/>
                <w:sz w:val="20"/>
                <w:szCs w:val="20"/>
                <w:lang w:eastAsia="en-US"/>
              </w:rPr>
            </w:pPr>
            <w:r w:rsidRPr="0025548E">
              <w:rPr>
                <w:b/>
                <w:color w:val="000000"/>
                <w:sz w:val="20"/>
                <w:szCs w:val="20"/>
                <w:lang w:eastAsia="en-US"/>
              </w:rPr>
              <w:t>34</w:t>
            </w:r>
          </w:p>
        </w:tc>
      </w:tr>
      <w:tr w:rsidR="00680A6A" w:rsidRPr="006B3AB8" w:rsidTr="00680A6A">
        <w:tc>
          <w:tcPr>
            <w:tcW w:w="1560"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b/>
                <w:color w:val="000000"/>
                <w:sz w:val="20"/>
                <w:szCs w:val="20"/>
              </w:rPr>
            </w:pPr>
            <w:r w:rsidRPr="0025548E">
              <w:rPr>
                <w:b/>
                <w:color w:val="000000"/>
                <w:sz w:val="20"/>
                <w:szCs w:val="20"/>
              </w:rPr>
              <w:t>8.8</w:t>
            </w:r>
          </w:p>
        </w:tc>
        <w:tc>
          <w:tcPr>
            <w:tcW w:w="7826"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i/>
                <w:color w:val="000000"/>
                <w:sz w:val="20"/>
                <w:szCs w:val="20"/>
              </w:rPr>
            </w:pPr>
            <w:r w:rsidRPr="0025548E">
              <w:rPr>
                <w:i/>
                <w:color w:val="000000"/>
                <w:sz w:val="20"/>
                <w:szCs w:val="20"/>
              </w:rPr>
              <w:t>Объемы новых поступлений по источникам финансирования</w:t>
            </w:r>
          </w:p>
        </w:tc>
        <w:tc>
          <w:tcPr>
            <w:tcW w:w="1134"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b/>
                <w:color w:val="000000"/>
                <w:sz w:val="20"/>
                <w:szCs w:val="20"/>
                <w:lang w:eastAsia="en-US"/>
              </w:rPr>
            </w:pPr>
            <w:r w:rsidRPr="0025548E">
              <w:rPr>
                <w:b/>
                <w:color w:val="000000"/>
                <w:sz w:val="20"/>
                <w:szCs w:val="20"/>
                <w:lang w:eastAsia="en-US"/>
              </w:rPr>
              <w:t>36</w:t>
            </w:r>
          </w:p>
        </w:tc>
      </w:tr>
      <w:tr w:rsidR="00680A6A" w:rsidRPr="006B3AB8" w:rsidTr="00680A6A">
        <w:tc>
          <w:tcPr>
            <w:tcW w:w="1560"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b/>
                <w:color w:val="000000"/>
                <w:sz w:val="20"/>
                <w:szCs w:val="20"/>
              </w:rPr>
            </w:pPr>
            <w:r w:rsidRPr="0025548E">
              <w:rPr>
                <w:b/>
                <w:color w:val="000000"/>
                <w:sz w:val="20"/>
                <w:szCs w:val="20"/>
              </w:rPr>
              <w:t>8.9</w:t>
            </w:r>
          </w:p>
        </w:tc>
        <w:tc>
          <w:tcPr>
            <w:tcW w:w="7826"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i/>
                <w:color w:val="000000"/>
                <w:sz w:val="20"/>
                <w:szCs w:val="20"/>
              </w:rPr>
            </w:pPr>
            <w:r w:rsidRPr="0025548E">
              <w:rPr>
                <w:i/>
                <w:color w:val="000000"/>
                <w:sz w:val="20"/>
                <w:szCs w:val="20"/>
              </w:rPr>
              <w:t>Работа по изучению использования документного фонда</w:t>
            </w:r>
          </w:p>
        </w:tc>
        <w:tc>
          <w:tcPr>
            <w:tcW w:w="1134"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b/>
                <w:color w:val="000000"/>
                <w:sz w:val="20"/>
                <w:szCs w:val="20"/>
                <w:lang w:eastAsia="en-US"/>
              </w:rPr>
            </w:pPr>
            <w:r w:rsidRPr="0025548E">
              <w:rPr>
                <w:b/>
                <w:color w:val="000000"/>
                <w:sz w:val="20"/>
                <w:szCs w:val="20"/>
                <w:lang w:eastAsia="en-US"/>
              </w:rPr>
              <w:t>37</w:t>
            </w:r>
          </w:p>
        </w:tc>
      </w:tr>
      <w:tr w:rsidR="00680A6A" w:rsidRPr="006B3AB8" w:rsidTr="00680A6A">
        <w:tc>
          <w:tcPr>
            <w:tcW w:w="1560"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b/>
                <w:color w:val="000000"/>
                <w:sz w:val="20"/>
                <w:szCs w:val="20"/>
              </w:rPr>
            </w:pPr>
            <w:r w:rsidRPr="0025548E">
              <w:rPr>
                <w:b/>
                <w:color w:val="000000"/>
                <w:sz w:val="20"/>
                <w:szCs w:val="20"/>
              </w:rPr>
              <w:t>8.10</w:t>
            </w:r>
          </w:p>
        </w:tc>
        <w:tc>
          <w:tcPr>
            <w:tcW w:w="7826"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i/>
                <w:color w:val="000000"/>
                <w:sz w:val="20"/>
                <w:szCs w:val="20"/>
              </w:rPr>
            </w:pPr>
            <w:r w:rsidRPr="0025548E">
              <w:rPr>
                <w:i/>
                <w:color w:val="000000"/>
                <w:sz w:val="20"/>
                <w:szCs w:val="20"/>
              </w:rPr>
              <w:t>Работа по сохранности фонда</w:t>
            </w:r>
          </w:p>
        </w:tc>
        <w:tc>
          <w:tcPr>
            <w:tcW w:w="1134"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b/>
                <w:color w:val="000000"/>
                <w:sz w:val="20"/>
                <w:szCs w:val="20"/>
                <w:lang w:eastAsia="en-US"/>
              </w:rPr>
            </w:pPr>
            <w:r w:rsidRPr="0025548E">
              <w:rPr>
                <w:b/>
                <w:color w:val="000000"/>
                <w:sz w:val="20"/>
                <w:szCs w:val="20"/>
                <w:lang w:eastAsia="en-US"/>
              </w:rPr>
              <w:t>39</w:t>
            </w:r>
          </w:p>
        </w:tc>
      </w:tr>
      <w:tr w:rsidR="00680A6A" w:rsidRPr="006B3AB8" w:rsidTr="00680A6A">
        <w:tc>
          <w:tcPr>
            <w:tcW w:w="1560"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b/>
                <w:color w:val="000000"/>
                <w:sz w:val="20"/>
                <w:szCs w:val="20"/>
              </w:rPr>
            </w:pPr>
            <w:r w:rsidRPr="0025548E">
              <w:rPr>
                <w:b/>
                <w:color w:val="000000"/>
                <w:sz w:val="20"/>
                <w:szCs w:val="20"/>
              </w:rPr>
              <w:t>8.11</w:t>
            </w:r>
          </w:p>
        </w:tc>
        <w:tc>
          <w:tcPr>
            <w:tcW w:w="7826"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i/>
                <w:color w:val="000000"/>
                <w:sz w:val="20"/>
                <w:szCs w:val="20"/>
              </w:rPr>
            </w:pPr>
            <w:r w:rsidRPr="0025548E">
              <w:rPr>
                <w:i/>
                <w:color w:val="000000"/>
                <w:sz w:val="20"/>
                <w:szCs w:val="20"/>
              </w:rPr>
              <w:t>Анализ работы с отказами</w:t>
            </w:r>
          </w:p>
        </w:tc>
        <w:tc>
          <w:tcPr>
            <w:tcW w:w="1134"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b/>
                <w:color w:val="000000"/>
                <w:sz w:val="20"/>
                <w:szCs w:val="20"/>
                <w:lang w:eastAsia="en-US"/>
              </w:rPr>
            </w:pPr>
            <w:r w:rsidRPr="0025548E">
              <w:rPr>
                <w:b/>
                <w:color w:val="000000"/>
                <w:sz w:val="20"/>
                <w:szCs w:val="20"/>
                <w:lang w:eastAsia="en-US"/>
              </w:rPr>
              <w:t>39</w:t>
            </w:r>
          </w:p>
        </w:tc>
      </w:tr>
      <w:tr w:rsidR="00680A6A" w:rsidRPr="006B3AB8" w:rsidTr="00680A6A">
        <w:tc>
          <w:tcPr>
            <w:tcW w:w="1560"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b/>
                <w:color w:val="000000"/>
                <w:sz w:val="20"/>
                <w:szCs w:val="20"/>
              </w:rPr>
            </w:pPr>
            <w:r w:rsidRPr="0025548E">
              <w:rPr>
                <w:b/>
                <w:color w:val="000000"/>
                <w:sz w:val="20"/>
                <w:szCs w:val="20"/>
              </w:rPr>
              <w:t>8.13</w:t>
            </w:r>
          </w:p>
        </w:tc>
        <w:tc>
          <w:tcPr>
            <w:tcW w:w="7826"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i/>
                <w:color w:val="000000"/>
                <w:sz w:val="20"/>
                <w:szCs w:val="20"/>
              </w:rPr>
            </w:pPr>
            <w:r w:rsidRPr="0025548E">
              <w:rPr>
                <w:i/>
                <w:color w:val="000000"/>
                <w:sz w:val="20"/>
                <w:szCs w:val="20"/>
              </w:rPr>
              <w:t>Местный обязательный экземпляр</w:t>
            </w:r>
          </w:p>
        </w:tc>
        <w:tc>
          <w:tcPr>
            <w:tcW w:w="1134"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b/>
                <w:color w:val="000000"/>
                <w:sz w:val="20"/>
                <w:szCs w:val="20"/>
                <w:lang w:eastAsia="en-US"/>
              </w:rPr>
            </w:pPr>
            <w:r w:rsidRPr="0025548E">
              <w:rPr>
                <w:b/>
                <w:color w:val="000000"/>
                <w:sz w:val="20"/>
                <w:szCs w:val="20"/>
                <w:lang w:eastAsia="en-US"/>
              </w:rPr>
              <w:t>40</w:t>
            </w:r>
          </w:p>
        </w:tc>
      </w:tr>
      <w:tr w:rsidR="00680A6A" w:rsidRPr="006B3AB8" w:rsidTr="00680A6A">
        <w:tc>
          <w:tcPr>
            <w:tcW w:w="1560"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b/>
                <w:color w:val="000000"/>
                <w:sz w:val="20"/>
                <w:szCs w:val="20"/>
                <w:lang w:eastAsia="en-US"/>
              </w:rPr>
            </w:pPr>
            <w:r w:rsidRPr="0025548E">
              <w:rPr>
                <w:b/>
                <w:color w:val="000000"/>
                <w:sz w:val="20"/>
                <w:szCs w:val="20"/>
              </w:rPr>
              <w:t>9</w:t>
            </w:r>
          </w:p>
        </w:tc>
        <w:tc>
          <w:tcPr>
            <w:tcW w:w="7826"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b/>
                <w:color w:val="000000"/>
                <w:sz w:val="20"/>
                <w:szCs w:val="20"/>
                <w:lang w:eastAsia="en-US"/>
              </w:rPr>
            </w:pPr>
            <w:r w:rsidRPr="0025548E">
              <w:rPr>
                <w:b/>
                <w:color w:val="000000"/>
                <w:sz w:val="20"/>
                <w:szCs w:val="20"/>
              </w:rPr>
              <w:t>ОБСЛУЖИВАНИЕ ПОЛЬЗОВАТЕЛЕЙ</w:t>
            </w:r>
          </w:p>
        </w:tc>
        <w:tc>
          <w:tcPr>
            <w:tcW w:w="1134" w:type="dxa"/>
            <w:tcBorders>
              <w:top w:val="single" w:sz="4" w:space="0" w:color="000000"/>
              <w:left w:val="single" w:sz="4" w:space="0" w:color="000000"/>
              <w:bottom w:val="single" w:sz="4" w:space="0" w:color="000000"/>
              <w:right w:val="single" w:sz="4" w:space="0" w:color="000000"/>
            </w:tcBorders>
          </w:tcPr>
          <w:p w:rsidR="00680A6A" w:rsidRPr="0025548E" w:rsidRDefault="00680A6A" w:rsidP="008A4C07">
            <w:pPr>
              <w:jc w:val="both"/>
              <w:rPr>
                <w:b/>
                <w:color w:val="000000"/>
                <w:sz w:val="20"/>
                <w:szCs w:val="20"/>
                <w:lang w:eastAsia="en-US"/>
              </w:rPr>
            </w:pPr>
            <w:r w:rsidRPr="0025548E">
              <w:rPr>
                <w:b/>
                <w:color w:val="000000"/>
                <w:sz w:val="20"/>
                <w:szCs w:val="20"/>
                <w:lang w:eastAsia="en-US"/>
              </w:rPr>
              <w:t>41</w:t>
            </w:r>
          </w:p>
        </w:tc>
      </w:tr>
      <w:tr w:rsidR="00680A6A" w:rsidRPr="006B3AB8" w:rsidTr="00680A6A">
        <w:tc>
          <w:tcPr>
            <w:tcW w:w="1560" w:type="dxa"/>
            <w:tcBorders>
              <w:top w:val="single" w:sz="4" w:space="0" w:color="000000"/>
              <w:left w:val="single" w:sz="4" w:space="0" w:color="000000"/>
              <w:bottom w:val="single" w:sz="4" w:space="0" w:color="auto"/>
              <w:right w:val="single" w:sz="4" w:space="0" w:color="000000"/>
            </w:tcBorders>
          </w:tcPr>
          <w:p w:rsidR="00680A6A" w:rsidRPr="0025548E" w:rsidRDefault="00680A6A" w:rsidP="008A4C07">
            <w:pPr>
              <w:jc w:val="both"/>
              <w:rPr>
                <w:b/>
                <w:color w:val="000000"/>
                <w:sz w:val="20"/>
                <w:szCs w:val="20"/>
              </w:rPr>
            </w:pPr>
            <w:r w:rsidRPr="0025548E">
              <w:rPr>
                <w:b/>
                <w:color w:val="000000"/>
                <w:sz w:val="20"/>
                <w:szCs w:val="20"/>
              </w:rPr>
              <w:t>9.2</w:t>
            </w:r>
          </w:p>
        </w:tc>
        <w:tc>
          <w:tcPr>
            <w:tcW w:w="7826" w:type="dxa"/>
            <w:tcBorders>
              <w:top w:val="single" w:sz="4" w:space="0" w:color="000000"/>
              <w:left w:val="single" w:sz="4" w:space="0" w:color="000000"/>
              <w:bottom w:val="single" w:sz="4" w:space="0" w:color="auto"/>
              <w:right w:val="single" w:sz="4" w:space="0" w:color="000000"/>
            </w:tcBorders>
          </w:tcPr>
          <w:p w:rsidR="00680A6A" w:rsidRPr="0025548E" w:rsidRDefault="00680A6A" w:rsidP="008A4C07">
            <w:pPr>
              <w:jc w:val="both"/>
              <w:rPr>
                <w:i/>
                <w:color w:val="000000"/>
                <w:sz w:val="20"/>
                <w:szCs w:val="20"/>
              </w:rPr>
            </w:pPr>
            <w:r w:rsidRPr="0025548E">
              <w:rPr>
                <w:i/>
                <w:color w:val="000000"/>
                <w:sz w:val="20"/>
                <w:szCs w:val="20"/>
              </w:rPr>
              <w:t>Организация культурно-досуговой деятельности</w:t>
            </w:r>
          </w:p>
        </w:tc>
        <w:tc>
          <w:tcPr>
            <w:tcW w:w="1134" w:type="dxa"/>
            <w:tcBorders>
              <w:top w:val="single" w:sz="4" w:space="0" w:color="000000"/>
              <w:left w:val="single" w:sz="4" w:space="0" w:color="000000"/>
              <w:bottom w:val="single" w:sz="4" w:space="0" w:color="auto"/>
              <w:right w:val="single" w:sz="4" w:space="0" w:color="000000"/>
            </w:tcBorders>
          </w:tcPr>
          <w:p w:rsidR="00680A6A" w:rsidRPr="0025548E" w:rsidRDefault="00680A6A" w:rsidP="008A4C07">
            <w:pPr>
              <w:jc w:val="both"/>
              <w:rPr>
                <w:b/>
                <w:color w:val="000000"/>
                <w:sz w:val="20"/>
                <w:szCs w:val="20"/>
                <w:lang w:eastAsia="en-US"/>
              </w:rPr>
            </w:pPr>
            <w:r w:rsidRPr="0025548E">
              <w:rPr>
                <w:b/>
                <w:color w:val="000000"/>
                <w:sz w:val="20"/>
                <w:szCs w:val="20"/>
                <w:lang w:eastAsia="en-US"/>
              </w:rPr>
              <w:t>42</w:t>
            </w:r>
          </w:p>
        </w:tc>
      </w:tr>
      <w:tr w:rsidR="00680A6A" w:rsidRPr="006B3AB8" w:rsidTr="00680A6A">
        <w:tc>
          <w:tcPr>
            <w:tcW w:w="1560" w:type="dxa"/>
            <w:tcBorders>
              <w:top w:val="single" w:sz="4" w:space="0" w:color="auto"/>
              <w:left w:val="single" w:sz="4" w:space="0" w:color="auto"/>
              <w:bottom w:val="single" w:sz="4" w:space="0" w:color="auto"/>
              <w:right w:val="single" w:sz="4" w:space="0" w:color="auto"/>
            </w:tcBorders>
          </w:tcPr>
          <w:p w:rsidR="00680A6A" w:rsidRPr="0025548E" w:rsidRDefault="00680A6A" w:rsidP="008A4C07">
            <w:pPr>
              <w:jc w:val="both"/>
              <w:rPr>
                <w:b/>
                <w:color w:val="000000"/>
                <w:sz w:val="20"/>
                <w:szCs w:val="20"/>
                <w:lang w:eastAsia="en-US"/>
              </w:rPr>
            </w:pPr>
            <w:r w:rsidRPr="0025548E">
              <w:rPr>
                <w:b/>
                <w:color w:val="000000"/>
                <w:sz w:val="20"/>
                <w:szCs w:val="20"/>
              </w:rPr>
              <w:t>10</w:t>
            </w:r>
          </w:p>
        </w:tc>
        <w:tc>
          <w:tcPr>
            <w:tcW w:w="7826" w:type="dxa"/>
            <w:tcBorders>
              <w:top w:val="single" w:sz="4" w:space="0" w:color="auto"/>
              <w:left w:val="single" w:sz="4" w:space="0" w:color="auto"/>
              <w:bottom w:val="single" w:sz="4" w:space="0" w:color="auto"/>
              <w:right w:val="single" w:sz="4" w:space="0" w:color="auto"/>
            </w:tcBorders>
          </w:tcPr>
          <w:p w:rsidR="00680A6A" w:rsidRPr="0025548E" w:rsidRDefault="00680A6A" w:rsidP="008A4C07">
            <w:pPr>
              <w:jc w:val="both"/>
              <w:rPr>
                <w:b/>
                <w:color w:val="000000"/>
                <w:sz w:val="20"/>
                <w:szCs w:val="20"/>
                <w:lang w:eastAsia="en-US"/>
              </w:rPr>
            </w:pPr>
            <w:r w:rsidRPr="0025548E">
              <w:rPr>
                <w:b/>
                <w:color w:val="000000"/>
                <w:sz w:val="20"/>
                <w:szCs w:val="20"/>
                <w:lang w:eastAsia="en-US"/>
              </w:rPr>
              <w:t>ОРГАНИЗАЦИЯ ИНФОРМАЦИОННО-БИБЛИОГРАФИЧЕСКОГО ОБСЛУЖИВАНИЯ В ДЕТСКИХ ПОДРАЗДЕЛЕНИЯХ МБУК ЦБС Г. ТАГАНРОГА</w:t>
            </w:r>
          </w:p>
        </w:tc>
        <w:tc>
          <w:tcPr>
            <w:tcW w:w="1134" w:type="dxa"/>
            <w:tcBorders>
              <w:top w:val="single" w:sz="4" w:space="0" w:color="auto"/>
              <w:left w:val="single" w:sz="4" w:space="0" w:color="auto"/>
              <w:bottom w:val="single" w:sz="4" w:space="0" w:color="auto"/>
              <w:right w:val="single" w:sz="4" w:space="0" w:color="auto"/>
            </w:tcBorders>
          </w:tcPr>
          <w:p w:rsidR="00680A6A" w:rsidRPr="0025548E" w:rsidRDefault="00680A6A" w:rsidP="008A4C07">
            <w:pPr>
              <w:jc w:val="both"/>
              <w:rPr>
                <w:b/>
                <w:color w:val="000000"/>
                <w:sz w:val="20"/>
                <w:szCs w:val="20"/>
                <w:lang w:eastAsia="en-US"/>
              </w:rPr>
            </w:pPr>
            <w:r w:rsidRPr="0025548E">
              <w:rPr>
                <w:b/>
                <w:color w:val="000000"/>
                <w:sz w:val="20"/>
                <w:szCs w:val="20"/>
                <w:lang w:eastAsia="en-US"/>
              </w:rPr>
              <w:t>52</w:t>
            </w:r>
          </w:p>
        </w:tc>
      </w:tr>
      <w:tr w:rsidR="00680A6A" w:rsidRPr="006B3AB8" w:rsidTr="00680A6A">
        <w:tc>
          <w:tcPr>
            <w:tcW w:w="1560" w:type="dxa"/>
            <w:tcBorders>
              <w:top w:val="single" w:sz="4" w:space="0" w:color="auto"/>
              <w:left w:val="single" w:sz="4" w:space="0" w:color="auto"/>
              <w:bottom w:val="single" w:sz="4" w:space="0" w:color="auto"/>
              <w:right w:val="single" w:sz="4" w:space="0" w:color="auto"/>
            </w:tcBorders>
          </w:tcPr>
          <w:p w:rsidR="00680A6A" w:rsidRPr="0025548E" w:rsidRDefault="00680A6A" w:rsidP="008A4C07">
            <w:pPr>
              <w:jc w:val="both"/>
              <w:rPr>
                <w:b/>
                <w:color w:val="000000"/>
                <w:sz w:val="20"/>
                <w:szCs w:val="20"/>
                <w:lang w:eastAsia="en-US"/>
              </w:rPr>
            </w:pPr>
            <w:r w:rsidRPr="0025548E">
              <w:rPr>
                <w:b/>
                <w:color w:val="000000"/>
                <w:sz w:val="20"/>
                <w:szCs w:val="20"/>
              </w:rPr>
              <w:t>10.1</w:t>
            </w:r>
          </w:p>
        </w:tc>
        <w:tc>
          <w:tcPr>
            <w:tcW w:w="7826" w:type="dxa"/>
            <w:tcBorders>
              <w:top w:val="single" w:sz="4" w:space="0" w:color="auto"/>
              <w:left w:val="single" w:sz="4" w:space="0" w:color="auto"/>
              <w:bottom w:val="single" w:sz="4" w:space="0" w:color="auto"/>
              <w:right w:val="single" w:sz="4" w:space="0" w:color="auto"/>
            </w:tcBorders>
          </w:tcPr>
          <w:p w:rsidR="00680A6A" w:rsidRPr="0025548E" w:rsidRDefault="00680A6A" w:rsidP="008A4C07">
            <w:pPr>
              <w:jc w:val="both"/>
              <w:rPr>
                <w:i/>
                <w:color w:val="000000"/>
                <w:sz w:val="20"/>
                <w:szCs w:val="20"/>
                <w:lang w:eastAsia="en-US"/>
              </w:rPr>
            </w:pPr>
            <w:r w:rsidRPr="0025548E">
              <w:rPr>
                <w:i/>
                <w:color w:val="000000"/>
                <w:sz w:val="20"/>
                <w:szCs w:val="20"/>
              </w:rPr>
              <w:t>Информационно-библиографическое обслуживание</w:t>
            </w:r>
          </w:p>
        </w:tc>
        <w:tc>
          <w:tcPr>
            <w:tcW w:w="1134" w:type="dxa"/>
            <w:tcBorders>
              <w:top w:val="single" w:sz="4" w:space="0" w:color="auto"/>
              <w:left w:val="single" w:sz="4" w:space="0" w:color="auto"/>
              <w:bottom w:val="single" w:sz="4" w:space="0" w:color="auto"/>
              <w:right w:val="single" w:sz="4" w:space="0" w:color="auto"/>
            </w:tcBorders>
          </w:tcPr>
          <w:p w:rsidR="00680A6A" w:rsidRPr="0025548E" w:rsidRDefault="00680A6A" w:rsidP="008A4C07">
            <w:pPr>
              <w:jc w:val="both"/>
              <w:rPr>
                <w:b/>
                <w:color w:val="000000"/>
                <w:sz w:val="20"/>
                <w:szCs w:val="20"/>
                <w:lang w:eastAsia="en-US"/>
              </w:rPr>
            </w:pPr>
            <w:r w:rsidRPr="0025548E">
              <w:rPr>
                <w:b/>
                <w:color w:val="000000"/>
                <w:sz w:val="20"/>
                <w:szCs w:val="20"/>
                <w:lang w:eastAsia="en-US"/>
              </w:rPr>
              <w:t>52</w:t>
            </w:r>
          </w:p>
        </w:tc>
      </w:tr>
      <w:tr w:rsidR="00680A6A" w:rsidRPr="006B3AB8" w:rsidTr="00680A6A">
        <w:tc>
          <w:tcPr>
            <w:tcW w:w="1560" w:type="dxa"/>
            <w:tcBorders>
              <w:top w:val="single" w:sz="4" w:space="0" w:color="auto"/>
              <w:left w:val="single" w:sz="4" w:space="0" w:color="auto"/>
              <w:bottom w:val="single" w:sz="4" w:space="0" w:color="auto"/>
              <w:right w:val="single" w:sz="4" w:space="0" w:color="auto"/>
            </w:tcBorders>
          </w:tcPr>
          <w:p w:rsidR="00680A6A" w:rsidRPr="0025548E" w:rsidRDefault="00680A6A" w:rsidP="008A4C07">
            <w:pPr>
              <w:jc w:val="both"/>
              <w:rPr>
                <w:b/>
                <w:color w:val="000000"/>
                <w:sz w:val="20"/>
                <w:szCs w:val="20"/>
              </w:rPr>
            </w:pPr>
            <w:r w:rsidRPr="0025548E">
              <w:rPr>
                <w:b/>
                <w:color w:val="000000"/>
                <w:sz w:val="20"/>
                <w:szCs w:val="20"/>
              </w:rPr>
              <w:t>10.2</w:t>
            </w:r>
          </w:p>
        </w:tc>
        <w:tc>
          <w:tcPr>
            <w:tcW w:w="7826" w:type="dxa"/>
            <w:tcBorders>
              <w:top w:val="single" w:sz="4" w:space="0" w:color="auto"/>
              <w:left w:val="single" w:sz="4" w:space="0" w:color="auto"/>
              <w:bottom w:val="single" w:sz="4" w:space="0" w:color="auto"/>
              <w:right w:val="single" w:sz="4" w:space="0" w:color="auto"/>
            </w:tcBorders>
          </w:tcPr>
          <w:p w:rsidR="00680A6A" w:rsidRPr="0025548E" w:rsidRDefault="00680A6A" w:rsidP="008A4C07">
            <w:pPr>
              <w:jc w:val="both"/>
              <w:rPr>
                <w:i/>
                <w:color w:val="000000"/>
                <w:sz w:val="20"/>
                <w:szCs w:val="20"/>
              </w:rPr>
            </w:pPr>
            <w:r w:rsidRPr="0025548E">
              <w:rPr>
                <w:i/>
                <w:color w:val="000000"/>
                <w:sz w:val="20"/>
                <w:szCs w:val="20"/>
              </w:rPr>
              <w:t>Деятельность БИЦ</w:t>
            </w:r>
          </w:p>
        </w:tc>
        <w:tc>
          <w:tcPr>
            <w:tcW w:w="1134" w:type="dxa"/>
            <w:tcBorders>
              <w:top w:val="single" w:sz="4" w:space="0" w:color="auto"/>
              <w:left w:val="single" w:sz="4" w:space="0" w:color="auto"/>
              <w:bottom w:val="single" w:sz="4" w:space="0" w:color="auto"/>
              <w:right w:val="single" w:sz="4" w:space="0" w:color="auto"/>
            </w:tcBorders>
          </w:tcPr>
          <w:p w:rsidR="00680A6A" w:rsidRPr="0025548E" w:rsidRDefault="00680A6A" w:rsidP="008A4C07">
            <w:pPr>
              <w:jc w:val="both"/>
              <w:rPr>
                <w:b/>
                <w:color w:val="000000"/>
                <w:sz w:val="20"/>
                <w:szCs w:val="20"/>
                <w:lang w:eastAsia="en-US"/>
              </w:rPr>
            </w:pPr>
            <w:r w:rsidRPr="0025548E">
              <w:rPr>
                <w:b/>
                <w:color w:val="000000"/>
                <w:sz w:val="20"/>
                <w:szCs w:val="20"/>
                <w:lang w:eastAsia="en-US"/>
              </w:rPr>
              <w:t>55</w:t>
            </w:r>
          </w:p>
        </w:tc>
      </w:tr>
      <w:tr w:rsidR="00680A6A" w:rsidRPr="006B3AB8" w:rsidTr="00680A6A">
        <w:tc>
          <w:tcPr>
            <w:tcW w:w="1560" w:type="dxa"/>
            <w:tcBorders>
              <w:top w:val="single" w:sz="4" w:space="0" w:color="auto"/>
              <w:left w:val="single" w:sz="4" w:space="0" w:color="auto"/>
              <w:bottom w:val="single" w:sz="4" w:space="0" w:color="auto"/>
              <w:right w:val="single" w:sz="4" w:space="0" w:color="auto"/>
            </w:tcBorders>
          </w:tcPr>
          <w:p w:rsidR="00680A6A" w:rsidRPr="0025548E" w:rsidRDefault="00680A6A" w:rsidP="008A4C07">
            <w:pPr>
              <w:jc w:val="both"/>
              <w:rPr>
                <w:b/>
                <w:color w:val="000000"/>
                <w:sz w:val="20"/>
                <w:szCs w:val="20"/>
              </w:rPr>
            </w:pPr>
            <w:r w:rsidRPr="0025548E">
              <w:rPr>
                <w:b/>
                <w:color w:val="000000"/>
                <w:sz w:val="20"/>
                <w:szCs w:val="20"/>
              </w:rPr>
              <w:t>10.3</w:t>
            </w:r>
          </w:p>
        </w:tc>
        <w:tc>
          <w:tcPr>
            <w:tcW w:w="7826" w:type="dxa"/>
            <w:tcBorders>
              <w:top w:val="single" w:sz="4" w:space="0" w:color="auto"/>
              <w:left w:val="single" w:sz="4" w:space="0" w:color="auto"/>
              <w:bottom w:val="single" w:sz="4" w:space="0" w:color="auto"/>
              <w:right w:val="single" w:sz="4" w:space="0" w:color="auto"/>
            </w:tcBorders>
          </w:tcPr>
          <w:p w:rsidR="00680A6A" w:rsidRPr="0025548E" w:rsidRDefault="00680A6A" w:rsidP="008A4C07">
            <w:pPr>
              <w:jc w:val="both"/>
              <w:rPr>
                <w:i/>
                <w:color w:val="000000"/>
                <w:sz w:val="20"/>
                <w:szCs w:val="20"/>
              </w:rPr>
            </w:pPr>
            <w:r w:rsidRPr="0025548E">
              <w:rPr>
                <w:i/>
                <w:color w:val="000000"/>
                <w:sz w:val="20"/>
                <w:szCs w:val="20"/>
              </w:rPr>
              <w:t>Анализ деятельности, тенденции в обслуживании, предложения</w:t>
            </w:r>
          </w:p>
        </w:tc>
        <w:tc>
          <w:tcPr>
            <w:tcW w:w="1134" w:type="dxa"/>
            <w:tcBorders>
              <w:top w:val="single" w:sz="4" w:space="0" w:color="auto"/>
              <w:left w:val="single" w:sz="4" w:space="0" w:color="auto"/>
              <w:bottom w:val="single" w:sz="4" w:space="0" w:color="auto"/>
              <w:right w:val="single" w:sz="4" w:space="0" w:color="auto"/>
            </w:tcBorders>
          </w:tcPr>
          <w:p w:rsidR="00680A6A" w:rsidRPr="0025548E" w:rsidRDefault="00680A6A" w:rsidP="008A4C07">
            <w:pPr>
              <w:jc w:val="both"/>
              <w:rPr>
                <w:b/>
                <w:color w:val="000000"/>
                <w:sz w:val="20"/>
                <w:szCs w:val="20"/>
                <w:lang w:eastAsia="en-US"/>
              </w:rPr>
            </w:pPr>
            <w:r w:rsidRPr="0025548E">
              <w:rPr>
                <w:b/>
                <w:color w:val="000000"/>
                <w:sz w:val="20"/>
                <w:szCs w:val="20"/>
                <w:lang w:eastAsia="en-US"/>
              </w:rPr>
              <w:t>57</w:t>
            </w:r>
          </w:p>
        </w:tc>
      </w:tr>
      <w:tr w:rsidR="00680A6A" w:rsidRPr="000C108A" w:rsidTr="00680A6A">
        <w:tc>
          <w:tcPr>
            <w:tcW w:w="1560" w:type="dxa"/>
            <w:tcBorders>
              <w:top w:val="single" w:sz="4" w:space="0" w:color="auto"/>
              <w:left w:val="single" w:sz="4" w:space="0" w:color="auto"/>
              <w:bottom w:val="single" w:sz="4" w:space="0" w:color="auto"/>
              <w:right w:val="single" w:sz="4" w:space="0" w:color="auto"/>
            </w:tcBorders>
          </w:tcPr>
          <w:p w:rsidR="00680A6A" w:rsidRPr="0025548E" w:rsidRDefault="00680A6A" w:rsidP="008A4C07">
            <w:pPr>
              <w:jc w:val="both"/>
              <w:rPr>
                <w:b/>
                <w:color w:val="000000"/>
                <w:sz w:val="20"/>
                <w:szCs w:val="20"/>
                <w:lang w:eastAsia="en-US"/>
              </w:rPr>
            </w:pPr>
            <w:r w:rsidRPr="0025548E">
              <w:rPr>
                <w:b/>
                <w:color w:val="000000"/>
                <w:sz w:val="20"/>
                <w:szCs w:val="20"/>
              </w:rPr>
              <w:t>10.4</w:t>
            </w:r>
          </w:p>
        </w:tc>
        <w:tc>
          <w:tcPr>
            <w:tcW w:w="7826" w:type="dxa"/>
            <w:tcBorders>
              <w:top w:val="single" w:sz="4" w:space="0" w:color="auto"/>
              <w:left w:val="single" w:sz="4" w:space="0" w:color="auto"/>
              <w:bottom w:val="single" w:sz="4" w:space="0" w:color="auto"/>
              <w:right w:val="single" w:sz="4" w:space="0" w:color="auto"/>
            </w:tcBorders>
          </w:tcPr>
          <w:p w:rsidR="00680A6A" w:rsidRPr="0025548E" w:rsidRDefault="00680A6A" w:rsidP="008A4C07">
            <w:pPr>
              <w:jc w:val="both"/>
              <w:rPr>
                <w:i/>
                <w:color w:val="000000"/>
                <w:sz w:val="20"/>
                <w:szCs w:val="20"/>
                <w:lang w:eastAsia="en-US"/>
              </w:rPr>
            </w:pPr>
            <w:r w:rsidRPr="0025548E">
              <w:rPr>
                <w:i/>
                <w:color w:val="000000"/>
                <w:sz w:val="20"/>
                <w:szCs w:val="20"/>
              </w:rPr>
              <w:t>Статистика</w:t>
            </w:r>
          </w:p>
        </w:tc>
        <w:tc>
          <w:tcPr>
            <w:tcW w:w="1134" w:type="dxa"/>
            <w:tcBorders>
              <w:top w:val="single" w:sz="4" w:space="0" w:color="auto"/>
              <w:left w:val="single" w:sz="4" w:space="0" w:color="auto"/>
              <w:bottom w:val="single" w:sz="4" w:space="0" w:color="auto"/>
              <w:right w:val="single" w:sz="4" w:space="0" w:color="auto"/>
            </w:tcBorders>
          </w:tcPr>
          <w:p w:rsidR="00680A6A" w:rsidRPr="0025548E" w:rsidRDefault="00680A6A" w:rsidP="008A4C07">
            <w:pPr>
              <w:jc w:val="both"/>
              <w:rPr>
                <w:b/>
                <w:color w:val="000000"/>
                <w:sz w:val="20"/>
                <w:szCs w:val="20"/>
                <w:lang w:eastAsia="en-US"/>
              </w:rPr>
            </w:pPr>
            <w:r w:rsidRPr="0025548E">
              <w:rPr>
                <w:b/>
                <w:color w:val="000000"/>
                <w:sz w:val="20"/>
                <w:szCs w:val="20"/>
                <w:lang w:eastAsia="en-US"/>
              </w:rPr>
              <w:t>59</w:t>
            </w:r>
          </w:p>
        </w:tc>
      </w:tr>
    </w:tbl>
    <w:p w:rsidR="000E05BA" w:rsidRDefault="000E05BA" w:rsidP="008A4C07">
      <w:pPr>
        <w:pStyle w:val="a6"/>
        <w:widowControl w:val="0"/>
        <w:tabs>
          <w:tab w:val="clear" w:pos="4677"/>
          <w:tab w:val="clear" w:pos="9355"/>
        </w:tabs>
        <w:jc w:val="both"/>
        <w:rPr>
          <w:b/>
        </w:rPr>
      </w:pPr>
    </w:p>
    <w:p w:rsidR="000E05BA" w:rsidRDefault="000E05BA" w:rsidP="008A4C07">
      <w:pPr>
        <w:pStyle w:val="a6"/>
        <w:widowControl w:val="0"/>
        <w:tabs>
          <w:tab w:val="clear" w:pos="4677"/>
          <w:tab w:val="clear" w:pos="9355"/>
        </w:tabs>
        <w:jc w:val="both"/>
        <w:rPr>
          <w:b/>
        </w:rPr>
      </w:pPr>
    </w:p>
    <w:p w:rsidR="000E05BA" w:rsidRDefault="000E05BA" w:rsidP="008A4C07">
      <w:pPr>
        <w:pStyle w:val="a6"/>
        <w:widowControl w:val="0"/>
        <w:tabs>
          <w:tab w:val="clear" w:pos="4677"/>
          <w:tab w:val="clear" w:pos="9355"/>
        </w:tabs>
        <w:jc w:val="both"/>
        <w:rPr>
          <w:b/>
        </w:rPr>
      </w:pPr>
    </w:p>
    <w:p w:rsidR="000E05BA" w:rsidRDefault="000E05BA" w:rsidP="008A4C07">
      <w:pPr>
        <w:pStyle w:val="a6"/>
        <w:widowControl w:val="0"/>
        <w:tabs>
          <w:tab w:val="clear" w:pos="4677"/>
          <w:tab w:val="clear" w:pos="9355"/>
        </w:tabs>
        <w:jc w:val="both"/>
        <w:rPr>
          <w:b/>
        </w:rPr>
      </w:pPr>
    </w:p>
    <w:p w:rsidR="00680A6A" w:rsidRDefault="00680A6A" w:rsidP="008A4C07">
      <w:pPr>
        <w:pStyle w:val="a6"/>
        <w:widowControl w:val="0"/>
        <w:tabs>
          <w:tab w:val="clear" w:pos="4677"/>
          <w:tab w:val="clear" w:pos="9355"/>
        </w:tabs>
        <w:jc w:val="both"/>
        <w:rPr>
          <w:b/>
        </w:rPr>
      </w:pPr>
    </w:p>
    <w:p w:rsidR="00680A6A" w:rsidRDefault="00680A6A" w:rsidP="008A4C07">
      <w:pPr>
        <w:pStyle w:val="a6"/>
        <w:widowControl w:val="0"/>
        <w:tabs>
          <w:tab w:val="clear" w:pos="4677"/>
          <w:tab w:val="clear" w:pos="9355"/>
        </w:tabs>
        <w:jc w:val="both"/>
        <w:rPr>
          <w:b/>
        </w:rPr>
      </w:pPr>
    </w:p>
    <w:p w:rsidR="00680A6A" w:rsidRDefault="00680A6A" w:rsidP="008A4C07">
      <w:pPr>
        <w:pStyle w:val="a6"/>
        <w:widowControl w:val="0"/>
        <w:tabs>
          <w:tab w:val="clear" w:pos="4677"/>
          <w:tab w:val="clear" w:pos="9355"/>
        </w:tabs>
        <w:jc w:val="both"/>
        <w:rPr>
          <w:b/>
        </w:rPr>
      </w:pPr>
    </w:p>
    <w:p w:rsidR="00680A6A" w:rsidRDefault="00680A6A" w:rsidP="008A4C07">
      <w:pPr>
        <w:pStyle w:val="a6"/>
        <w:widowControl w:val="0"/>
        <w:tabs>
          <w:tab w:val="clear" w:pos="4677"/>
          <w:tab w:val="clear" w:pos="9355"/>
        </w:tabs>
        <w:jc w:val="both"/>
        <w:rPr>
          <w:b/>
        </w:rPr>
      </w:pPr>
    </w:p>
    <w:p w:rsidR="00BC0172" w:rsidRDefault="00BC0172" w:rsidP="008A4C07">
      <w:pPr>
        <w:pStyle w:val="a6"/>
        <w:widowControl w:val="0"/>
        <w:tabs>
          <w:tab w:val="clear" w:pos="4677"/>
          <w:tab w:val="clear" w:pos="9355"/>
        </w:tabs>
        <w:jc w:val="both"/>
        <w:rPr>
          <w:b/>
        </w:rPr>
      </w:pPr>
    </w:p>
    <w:p w:rsidR="00BC0172" w:rsidRDefault="00BC0172" w:rsidP="008A4C07">
      <w:pPr>
        <w:pStyle w:val="a6"/>
        <w:widowControl w:val="0"/>
        <w:tabs>
          <w:tab w:val="clear" w:pos="4677"/>
          <w:tab w:val="clear" w:pos="9355"/>
        </w:tabs>
        <w:jc w:val="both"/>
        <w:rPr>
          <w:b/>
        </w:rPr>
      </w:pPr>
    </w:p>
    <w:p w:rsidR="00BC0172" w:rsidRDefault="00BC0172" w:rsidP="008A4C07">
      <w:pPr>
        <w:pStyle w:val="a6"/>
        <w:widowControl w:val="0"/>
        <w:tabs>
          <w:tab w:val="clear" w:pos="4677"/>
          <w:tab w:val="clear" w:pos="9355"/>
        </w:tabs>
        <w:jc w:val="both"/>
        <w:rPr>
          <w:b/>
        </w:rPr>
      </w:pPr>
    </w:p>
    <w:p w:rsidR="00BC0172" w:rsidRDefault="00BC0172" w:rsidP="008A4C07">
      <w:pPr>
        <w:pStyle w:val="a6"/>
        <w:widowControl w:val="0"/>
        <w:tabs>
          <w:tab w:val="clear" w:pos="4677"/>
          <w:tab w:val="clear" w:pos="9355"/>
        </w:tabs>
        <w:jc w:val="both"/>
        <w:rPr>
          <w:b/>
        </w:rPr>
      </w:pPr>
    </w:p>
    <w:p w:rsidR="00BC0172" w:rsidRDefault="00BC0172" w:rsidP="008A4C07">
      <w:pPr>
        <w:pStyle w:val="a6"/>
        <w:widowControl w:val="0"/>
        <w:tabs>
          <w:tab w:val="clear" w:pos="4677"/>
          <w:tab w:val="clear" w:pos="9355"/>
        </w:tabs>
        <w:jc w:val="both"/>
        <w:rPr>
          <w:b/>
        </w:rPr>
      </w:pPr>
    </w:p>
    <w:p w:rsidR="00BC0172" w:rsidRDefault="00BC0172" w:rsidP="008A4C07">
      <w:pPr>
        <w:pStyle w:val="a6"/>
        <w:widowControl w:val="0"/>
        <w:tabs>
          <w:tab w:val="clear" w:pos="4677"/>
          <w:tab w:val="clear" w:pos="9355"/>
        </w:tabs>
        <w:jc w:val="both"/>
        <w:rPr>
          <w:b/>
        </w:rPr>
      </w:pPr>
    </w:p>
    <w:p w:rsidR="00BC0172" w:rsidRDefault="00BC0172" w:rsidP="008A4C07">
      <w:pPr>
        <w:pStyle w:val="a6"/>
        <w:widowControl w:val="0"/>
        <w:tabs>
          <w:tab w:val="clear" w:pos="4677"/>
          <w:tab w:val="clear" w:pos="9355"/>
        </w:tabs>
        <w:jc w:val="both"/>
        <w:rPr>
          <w:b/>
        </w:rPr>
      </w:pPr>
    </w:p>
    <w:p w:rsidR="00BC0172" w:rsidRDefault="00BC0172" w:rsidP="008A4C07">
      <w:pPr>
        <w:pStyle w:val="a6"/>
        <w:widowControl w:val="0"/>
        <w:tabs>
          <w:tab w:val="clear" w:pos="4677"/>
          <w:tab w:val="clear" w:pos="9355"/>
        </w:tabs>
        <w:jc w:val="both"/>
        <w:rPr>
          <w:b/>
        </w:rPr>
      </w:pPr>
    </w:p>
    <w:p w:rsidR="000E05BA" w:rsidRDefault="000E05BA" w:rsidP="008A4C07">
      <w:pPr>
        <w:pStyle w:val="a6"/>
        <w:widowControl w:val="0"/>
        <w:tabs>
          <w:tab w:val="clear" w:pos="4677"/>
          <w:tab w:val="clear" w:pos="9355"/>
        </w:tabs>
        <w:jc w:val="both"/>
        <w:rPr>
          <w:b/>
        </w:rPr>
      </w:pPr>
    </w:p>
    <w:p w:rsidR="00AB1746" w:rsidRPr="00901F43" w:rsidRDefault="00AB1746" w:rsidP="008A4C07">
      <w:pPr>
        <w:pStyle w:val="a6"/>
        <w:widowControl w:val="0"/>
        <w:tabs>
          <w:tab w:val="clear" w:pos="4677"/>
          <w:tab w:val="clear" w:pos="9355"/>
        </w:tabs>
        <w:jc w:val="both"/>
        <w:rPr>
          <w:b/>
        </w:rPr>
      </w:pPr>
      <w:r w:rsidRPr="00901F43">
        <w:rPr>
          <w:b/>
        </w:rPr>
        <w:t>1. БИБЛИОТЕЧНАЯ СЕТЬ.</w:t>
      </w:r>
    </w:p>
    <w:p w:rsidR="00AB1746" w:rsidRPr="00DA2601" w:rsidRDefault="00AB1746" w:rsidP="008A4C07">
      <w:pPr>
        <w:widowControl w:val="0"/>
        <w:tabs>
          <w:tab w:val="left" w:pos="567"/>
          <w:tab w:val="left" w:pos="851"/>
        </w:tabs>
        <w:jc w:val="both"/>
      </w:pPr>
      <w:r w:rsidRPr="00DA2601">
        <w:rPr>
          <w:b/>
        </w:rPr>
        <w:t>1.1</w:t>
      </w:r>
      <w:r w:rsidRPr="00DA2601">
        <w:rPr>
          <w:b/>
        </w:rPr>
        <w:tab/>
        <w:t xml:space="preserve">Общее количество библиотек в </w:t>
      </w:r>
      <w:r w:rsidRPr="00686B0B">
        <w:rPr>
          <w:b/>
        </w:rPr>
        <w:t xml:space="preserve">городе </w:t>
      </w:r>
      <w:r w:rsidRPr="00DA2601">
        <w:rPr>
          <w:b/>
        </w:rPr>
        <w:t xml:space="preserve"> в том числе:</w:t>
      </w:r>
    </w:p>
    <w:p w:rsidR="00CF39FF" w:rsidRPr="0038439D" w:rsidRDefault="00AB1746" w:rsidP="008A4C07">
      <w:pPr>
        <w:widowControl w:val="0"/>
        <w:tabs>
          <w:tab w:val="left" w:pos="567"/>
          <w:tab w:val="left" w:pos="993"/>
        </w:tabs>
        <w:jc w:val="both"/>
        <w:rPr>
          <w:b/>
        </w:rPr>
      </w:pPr>
      <w:r w:rsidRPr="0038439D">
        <w:t>1.1.1</w:t>
      </w:r>
      <w:r w:rsidRPr="0038439D">
        <w:tab/>
      </w:r>
      <w:r w:rsidR="00CF39FF" w:rsidRPr="0038439D">
        <w:t xml:space="preserve">Детские библиотечно-информационные центры </w:t>
      </w:r>
      <w:r w:rsidRPr="0038439D">
        <w:t>МБУК ЦБС</w:t>
      </w:r>
      <w:r w:rsidR="00D8355A" w:rsidRPr="0038439D">
        <w:t xml:space="preserve"> (далее ДБИЦ)</w:t>
      </w:r>
      <w:r w:rsidRPr="0038439D">
        <w:t xml:space="preserve"> </w:t>
      </w:r>
      <w:r w:rsidR="00CF39FF" w:rsidRPr="0038439D">
        <w:rPr>
          <w:b/>
        </w:rPr>
        <w:t>–</w:t>
      </w:r>
      <w:r w:rsidRPr="0038439D">
        <w:rPr>
          <w:b/>
        </w:rPr>
        <w:t xml:space="preserve"> </w:t>
      </w:r>
      <w:r w:rsidR="00CF39FF" w:rsidRPr="0038439D">
        <w:rPr>
          <w:b/>
        </w:rPr>
        <w:t>5</w:t>
      </w:r>
    </w:p>
    <w:p w:rsidR="00AB1746" w:rsidRPr="0038439D" w:rsidRDefault="00AB1746" w:rsidP="008A4C07">
      <w:pPr>
        <w:widowControl w:val="0"/>
        <w:tabs>
          <w:tab w:val="left" w:pos="567"/>
          <w:tab w:val="left" w:pos="993"/>
        </w:tabs>
        <w:jc w:val="both"/>
        <w:rPr>
          <w:b/>
          <w:u w:val="single"/>
        </w:rPr>
      </w:pPr>
      <w:r w:rsidRPr="0038439D">
        <w:t>1.1.2</w:t>
      </w:r>
      <w:r w:rsidRPr="0038439D">
        <w:tab/>
        <w:t xml:space="preserve">Библиотеки школ   - </w:t>
      </w:r>
      <w:r w:rsidRPr="0038439D">
        <w:rPr>
          <w:b/>
          <w:u w:val="single"/>
        </w:rPr>
        <w:t>31</w:t>
      </w:r>
    </w:p>
    <w:p w:rsidR="00AB1746" w:rsidRPr="0038439D" w:rsidRDefault="00AB1746" w:rsidP="008A4C07">
      <w:pPr>
        <w:widowControl w:val="0"/>
        <w:tabs>
          <w:tab w:val="left" w:pos="567"/>
          <w:tab w:val="left" w:pos="993"/>
        </w:tabs>
        <w:jc w:val="both"/>
      </w:pPr>
      <w:r w:rsidRPr="0038439D">
        <w:t>1.1.3</w:t>
      </w:r>
      <w:r w:rsidRPr="0038439D">
        <w:tab/>
        <w:t>Библиотеки других видов</w:t>
      </w:r>
      <w:r w:rsidR="00635885">
        <w:t>:</w:t>
      </w:r>
      <w:r w:rsidRPr="0038439D">
        <w:tab/>
      </w:r>
    </w:p>
    <w:p w:rsidR="00AB1746" w:rsidRPr="0038439D" w:rsidRDefault="00AB1746" w:rsidP="008A4C07">
      <w:pPr>
        <w:widowControl w:val="0"/>
        <w:tabs>
          <w:tab w:val="left" w:pos="567"/>
          <w:tab w:val="left" w:pos="993"/>
        </w:tabs>
        <w:jc w:val="both"/>
      </w:pPr>
      <w:r w:rsidRPr="0038439D">
        <w:tab/>
        <w:t>Музыкальных и художественных школ – 4</w:t>
      </w:r>
    </w:p>
    <w:p w:rsidR="00AB1746" w:rsidRPr="0038439D" w:rsidRDefault="00AB1746" w:rsidP="008A4C07">
      <w:pPr>
        <w:widowControl w:val="0"/>
        <w:tabs>
          <w:tab w:val="left" w:pos="567"/>
          <w:tab w:val="left" w:pos="993"/>
        </w:tabs>
        <w:jc w:val="both"/>
      </w:pPr>
      <w:r w:rsidRPr="0038439D">
        <w:tab/>
        <w:t>Санаторных школ-интернатов– 1</w:t>
      </w:r>
    </w:p>
    <w:p w:rsidR="00AB1746" w:rsidRPr="0038439D" w:rsidRDefault="00AB1746" w:rsidP="008A4C07">
      <w:pPr>
        <w:widowControl w:val="0"/>
        <w:tabs>
          <w:tab w:val="left" w:pos="567"/>
          <w:tab w:val="left" w:pos="993"/>
        </w:tabs>
        <w:jc w:val="both"/>
      </w:pPr>
      <w:r w:rsidRPr="0038439D">
        <w:tab/>
        <w:t>Коррекционных школ – 2</w:t>
      </w:r>
    </w:p>
    <w:p w:rsidR="00AB1746" w:rsidRPr="0038439D" w:rsidRDefault="00AB1746" w:rsidP="008A4C07">
      <w:pPr>
        <w:widowControl w:val="0"/>
        <w:tabs>
          <w:tab w:val="left" w:pos="567"/>
          <w:tab w:val="left" w:pos="993"/>
        </w:tabs>
        <w:jc w:val="both"/>
      </w:pPr>
      <w:r w:rsidRPr="0038439D">
        <w:tab/>
        <w:t>Детских домов – 4</w:t>
      </w:r>
    </w:p>
    <w:p w:rsidR="00AB1746" w:rsidRPr="0038439D" w:rsidRDefault="00AB1746" w:rsidP="008A4C07">
      <w:pPr>
        <w:widowControl w:val="0"/>
        <w:tabs>
          <w:tab w:val="left" w:pos="567"/>
          <w:tab w:val="left" w:pos="993"/>
        </w:tabs>
        <w:jc w:val="both"/>
      </w:pPr>
      <w:r w:rsidRPr="0038439D">
        <w:tab/>
        <w:t xml:space="preserve">Таганрогский филиал Ростовской областной специальной библиотеки </w:t>
      </w:r>
      <w:proofErr w:type="gramStart"/>
      <w:r w:rsidRPr="0038439D">
        <w:t>для</w:t>
      </w:r>
      <w:proofErr w:type="gramEnd"/>
    </w:p>
    <w:p w:rsidR="00AB1746" w:rsidRDefault="00AB1746" w:rsidP="008A4C07">
      <w:pPr>
        <w:widowControl w:val="0"/>
        <w:tabs>
          <w:tab w:val="left" w:pos="567"/>
          <w:tab w:val="left" w:pos="993"/>
        </w:tabs>
        <w:jc w:val="both"/>
      </w:pPr>
      <w:r w:rsidRPr="0038439D">
        <w:t>слепых – 1</w:t>
      </w:r>
    </w:p>
    <w:p w:rsidR="00BC0172" w:rsidRDefault="00BC0172" w:rsidP="008A4C07">
      <w:pPr>
        <w:jc w:val="both"/>
        <w:rPr>
          <w:b/>
        </w:rPr>
      </w:pPr>
    </w:p>
    <w:p w:rsidR="00AB1746" w:rsidRPr="0038439D" w:rsidRDefault="00AB1746" w:rsidP="008A4C07">
      <w:pPr>
        <w:jc w:val="both"/>
        <w:rPr>
          <w:b/>
        </w:rPr>
      </w:pPr>
      <w:r w:rsidRPr="0038439D">
        <w:rPr>
          <w:b/>
        </w:rPr>
        <w:t>2. МАТЕРИАЛЬНО-ТЕХНИЧЕСКАЯ БАЗА МУНИЦИПАЛЬНЫХ БИБЛИОТЕК</w:t>
      </w:r>
    </w:p>
    <w:p w:rsidR="0038439D" w:rsidRPr="0038439D" w:rsidRDefault="0038439D" w:rsidP="008A4C07">
      <w:pPr>
        <w:tabs>
          <w:tab w:val="left" w:pos="426"/>
        </w:tabs>
        <w:jc w:val="both"/>
        <w:rPr>
          <w:b/>
        </w:rPr>
      </w:pPr>
    </w:p>
    <w:p w:rsidR="00AB1746" w:rsidRPr="0038439D" w:rsidRDefault="00AB1746" w:rsidP="008A4C07">
      <w:pPr>
        <w:tabs>
          <w:tab w:val="left" w:pos="426"/>
        </w:tabs>
        <w:jc w:val="both"/>
        <w:rPr>
          <w:b/>
        </w:rPr>
      </w:pPr>
      <w:r w:rsidRPr="0038439D">
        <w:rPr>
          <w:b/>
        </w:rPr>
        <w:t>2.1. Состояние помещения библиотек  МБУК ЦБС:</w:t>
      </w:r>
    </w:p>
    <w:p w:rsidR="00AB1746" w:rsidRPr="0038439D" w:rsidRDefault="00AB1746" w:rsidP="008A4C07">
      <w:pPr>
        <w:tabs>
          <w:tab w:val="left" w:pos="426"/>
        </w:tabs>
        <w:jc w:val="both"/>
      </w:pPr>
      <w:r w:rsidRPr="0038439D">
        <w:t xml:space="preserve">- количество муниципальных библиотек, требующих капитального ремонта,  в том числе без наличия проектно-сметной документации: </w:t>
      </w:r>
      <w:r w:rsidR="00CF39FF" w:rsidRPr="0038439D">
        <w:rPr>
          <w:b/>
        </w:rPr>
        <w:t>1</w:t>
      </w:r>
      <w:r w:rsidR="00D8355A" w:rsidRPr="0038439D">
        <w:t xml:space="preserve">- </w:t>
      </w:r>
      <w:r w:rsidRPr="0038439D">
        <w:t xml:space="preserve">ЦГДБ имени М. Горького – информационный центр; </w:t>
      </w:r>
    </w:p>
    <w:p w:rsidR="00AB1746" w:rsidRPr="0038439D" w:rsidRDefault="00AB1746" w:rsidP="008A4C07">
      <w:pPr>
        <w:tabs>
          <w:tab w:val="left" w:pos="426"/>
          <w:tab w:val="left" w:pos="1134"/>
        </w:tabs>
        <w:jc w:val="both"/>
      </w:pPr>
      <w:r w:rsidRPr="0038439D">
        <w:t xml:space="preserve">- количество муниципальных библиотек,  требующих текущего ремонта: </w:t>
      </w:r>
      <w:r w:rsidR="00CF39FF" w:rsidRPr="0038439D">
        <w:rPr>
          <w:b/>
        </w:rPr>
        <w:t>3</w:t>
      </w:r>
      <w:r w:rsidRPr="0038439D">
        <w:rPr>
          <w:b/>
        </w:rPr>
        <w:t xml:space="preserve"> </w:t>
      </w:r>
    </w:p>
    <w:p w:rsidR="00AB1746" w:rsidRPr="0038439D" w:rsidRDefault="00D8355A" w:rsidP="008A4C07">
      <w:pPr>
        <w:tabs>
          <w:tab w:val="left" w:pos="426"/>
          <w:tab w:val="left" w:pos="1134"/>
        </w:tabs>
        <w:jc w:val="both"/>
      </w:pPr>
      <w:r w:rsidRPr="0038439D">
        <w:t>-</w:t>
      </w:r>
      <w:r w:rsidR="00AB1746" w:rsidRPr="0038439D">
        <w:t xml:space="preserve">ДБИЦ имени Н. Островского-филиал№1, </w:t>
      </w:r>
    </w:p>
    <w:p w:rsidR="00AB1746" w:rsidRPr="0038439D" w:rsidRDefault="00D8355A" w:rsidP="008A4C07">
      <w:pPr>
        <w:tabs>
          <w:tab w:val="left" w:pos="426"/>
          <w:tab w:val="left" w:pos="1134"/>
        </w:tabs>
        <w:jc w:val="both"/>
      </w:pPr>
      <w:r w:rsidRPr="0038439D">
        <w:t>-</w:t>
      </w:r>
      <w:r w:rsidR="00AB1746" w:rsidRPr="0038439D">
        <w:t>ДБИЦ - филиал №13,</w:t>
      </w:r>
    </w:p>
    <w:p w:rsidR="00AB1746" w:rsidRPr="00635885" w:rsidRDefault="00D8355A" w:rsidP="00635885">
      <w:pPr>
        <w:tabs>
          <w:tab w:val="left" w:pos="426"/>
          <w:tab w:val="left" w:pos="1134"/>
        </w:tabs>
        <w:jc w:val="both"/>
      </w:pPr>
      <w:r w:rsidRPr="0038439D">
        <w:t>-</w:t>
      </w:r>
      <w:r w:rsidR="00AB1746" w:rsidRPr="0038439D">
        <w:t xml:space="preserve">ДБИЦ имени И. Василенко-филиал №14; </w:t>
      </w:r>
    </w:p>
    <w:p w:rsidR="00AB1746" w:rsidRPr="0038439D" w:rsidRDefault="00AB1746" w:rsidP="008A4C07">
      <w:pPr>
        <w:tabs>
          <w:tab w:val="left" w:pos="426"/>
        </w:tabs>
        <w:jc w:val="both"/>
      </w:pPr>
      <w:r w:rsidRPr="0038439D">
        <w:t xml:space="preserve">- количество </w:t>
      </w:r>
      <w:r w:rsidR="00CF39FF" w:rsidRPr="0038439D">
        <w:t xml:space="preserve">детских </w:t>
      </w:r>
      <w:r w:rsidRPr="0038439D">
        <w:t xml:space="preserve">муниципальных библиотек, находящихся в аварийном состоянии – </w:t>
      </w:r>
      <w:r w:rsidRPr="0038439D">
        <w:rPr>
          <w:b/>
        </w:rPr>
        <w:t>0.</w:t>
      </w:r>
    </w:p>
    <w:p w:rsidR="00AB1746" w:rsidRPr="0038439D" w:rsidRDefault="00D8355A" w:rsidP="008A4C07">
      <w:pPr>
        <w:tabs>
          <w:tab w:val="left" w:pos="426"/>
        </w:tabs>
        <w:jc w:val="both"/>
        <w:rPr>
          <w:b/>
        </w:rPr>
      </w:pPr>
      <w:r w:rsidRPr="0038439D">
        <w:rPr>
          <w:b/>
        </w:rPr>
        <w:t xml:space="preserve">Изменения материально-технической базы </w:t>
      </w:r>
      <w:r w:rsidR="00D774A1" w:rsidRPr="0038439D">
        <w:rPr>
          <w:b/>
        </w:rPr>
        <w:t>ЦГДБ и ДБИЦ  в</w:t>
      </w:r>
      <w:r w:rsidRPr="0038439D">
        <w:rPr>
          <w:b/>
        </w:rPr>
        <w:t>2014 году</w:t>
      </w:r>
      <w:r w:rsidR="00D774A1" w:rsidRPr="0038439D">
        <w:rPr>
          <w:b/>
        </w:rPr>
        <w:t>:</w:t>
      </w:r>
      <w:r w:rsidRPr="0038439D">
        <w:rPr>
          <w:b/>
        </w:rPr>
        <w:t xml:space="preserve"> </w:t>
      </w:r>
    </w:p>
    <w:p w:rsidR="00BD3B3B" w:rsidRPr="0038439D" w:rsidRDefault="007A48C5" w:rsidP="008A4C07">
      <w:pPr>
        <w:tabs>
          <w:tab w:val="left" w:pos="426"/>
        </w:tabs>
        <w:jc w:val="both"/>
        <w:rPr>
          <w:b/>
        </w:rPr>
      </w:pPr>
      <w:r w:rsidRPr="0038439D">
        <w:rPr>
          <w:b/>
        </w:rPr>
        <w:t>ЦГДБ имени М. Горького</w:t>
      </w:r>
    </w:p>
    <w:p w:rsidR="000D12D5" w:rsidRPr="0038439D" w:rsidRDefault="007D0CEF" w:rsidP="008A4C07">
      <w:pPr>
        <w:jc w:val="both"/>
      </w:pPr>
      <w:r w:rsidRPr="0038439D">
        <w:t>-  выполнен косметический ремонт помещения МБО</w:t>
      </w:r>
      <w:r w:rsidR="00BD3B3B" w:rsidRPr="0038439D">
        <w:t>;</w:t>
      </w:r>
    </w:p>
    <w:p w:rsidR="00DE6999" w:rsidRPr="0038439D" w:rsidRDefault="00DE6999" w:rsidP="008A4C07">
      <w:pPr>
        <w:jc w:val="both"/>
      </w:pPr>
      <w:r w:rsidRPr="0038439D">
        <w:t>- проведен демонтаж деревянных стеллажей в помещении книгохранилища читального зала;</w:t>
      </w:r>
    </w:p>
    <w:p w:rsidR="00DE6999" w:rsidRPr="0038439D" w:rsidRDefault="00BD3B3B" w:rsidP="008A4C07">
      <w:pPr>
        <w:jc w:val="both"/>
      </w:pPr>
      <w:r w:rsidRPr="0038439D">
        <w:t xml:space="preserve">- </w:t>
      </w:r>
      <w:r w:rsidR="007D0CEF" w:rsidRPr="0038439D">
        <w:t xml:space="preserve"> выполнен косметический ремонт помещения книгохранилища читального зала;</w:t>
      </w:r>
    </w:p>
    <w:p w:rsidR="007D0CEF" w:rsidRPr="0038439D" w:rsidRDefault="001011E3" w:rsidP="008A4C07">
      <w:pPr>
        <w:tabs>
          <w:tab w:val="left" w:pos="142"/>
        </w:tabs>
        <w:jc w:val="both"/>
      </w:pPr>
      <w:r>
        <w:t xml:space="preserve">- </w:t>
      </w:r>
      <w:r w:rsidR="007D0CEF" w:rsidRPr="0038439D">
        <w:t>п</w:t>
      </w:r>
      <w:r w:rsidR="007A48C5" w:rsidRPr="0038439D">
        <w:t>ро</w:t>
      </w:r>
      <w:r w:rsidR="007D0CEF" w:rsidRPr="0038439D">
        <w:t xml:space="preserve">веден </w:t>
      </w:r>
      <w:r w:rsidR="007A48C5" w:rsidRPr="0038439D">
        <w:t>демонтаж и установка нового осветительного оборудования в помещении книгохранилища читального зала;</w:t>
      </w:r>
    </w:p>
    <w:p w:rsidR="00BC0172" w:rsidRPr="001011E3" w:rsidRDefault="007A48C5" w:rsidP="008A4C07">
      <w:pPr>
        <w:jc w:val="both"/>
      </w:pPr>
      <w:r w:rsidRPr="0038439D">
        <w:t>-</w:t>
      </w:r>
      <w:r w:rsidR="00D8355A" w:rsidRPr="0038439D">
        <w:t xml:space="preserve"> </w:t>
      </w:r>
      <w:r w:rsidRPr="0038439D">
        <w:t xml:space="preserve">приобретено новое мебельное оборудование в читальный зал Отдела обслуживания уч-ся 5-9 классов </w:t>
      </w:r>
      <w:r w:rsidR="00515C75" w:rsidRPr="0038439D">
        <w:t>(финансирование  проведено из резервного фонда Правительства Ростовской области при содей</w:t>
      </w:r>
      <w:r w:rsidR="00B3798F" w:rsidRPr="0038439D">
        <w:t xml:space="preserve">ствии депутата ЗС </w:t>
      </w:r>
      <w:proofErr w:type="gramStart"/>
      <w:r w:rsidR="00B3798F" w:rsidRPr="0038439D">
        <w:t xml:space="preserve">РО </w:t>
      </w:r>
      <w:r w:rsidR="00E61E94" w:rsidRPr="0038439D">
        <w:t xml:space="preserve"> В.</w:t>
      </w:r>
      <w:proofErr w:type="gramEnd"/>
      <w:r w:rsidR="00E61E94" w:rsidRPr="0038439D">
        <w:t>Г.</w:t>
      </w:r>
      <w:r w:rsidR="00DE6999" w:rsidRPr="0038439D">
        <w:t xml:space="preserve"> </w:t>
      </w:r>
      <w:r w:rsidR="00B3798F" w:rsidRPr="0038439D">
        <w:t>Булгако</w:t>
      </w:r>
      <w:r w:rsidR="00515C75" w:rsidRPr="0038439D">
        <w:t xml:space="preserve">ва) </w:t>
      </w:r>
    </w:p>
    <w:p w:rsidR="007D0CEF" w:rsidRPr="0038439D" w:rsidRDefault="00E61E94" w:rsidP="008A4C07">
      <w:pPr>
        <w:jc w:val="both"/>
        <w:rPr>
          <w:b/>
        </w:rPr>
      </w:pPr>
      <w:r w:rsidRPr="0038439D">
        <w:rPr>
          <w:b/>
        </w:rPr>
        <w:t>ДБИЦ-фил.№13</w:t>
      </w:r>
    </w:p>
    <w:p w:rsidR="00D774A1" w:rsidRPr="0038439D" w:rsidRDefault="00E61E94" w:rsidP="008A4C07">
      <w:pPr>
        <w:jc w:val="both"/>
      </w:pPr>
      <w:r w:rsidRPr="0038439D">
        <w:t xml:space="preserve">- приобретено оборудование: ЖК телевизор (финансирование  проведено из резервного фонда Правительства Ростовской области при содействии депутата ЗС </w:t>
      </w:r>
      <w:proofErr w:type="gramStart"/>
      <w:r w:rsidRPr="0038439D">
        <w:t xml:space="preserve">РО </w:t>
      </w:r>
      <w:r w:rsidR="00D8355A" w:rsidRPr="0038439D">
        <w:t xml:space="preserve"> </w:t>
      </w:r>
      <w:r w:rsidRPr="0038439D">
        <w:t>И.</w:t>
      </w:r>
      <w:proofErr w:type="gramEnd"/>
      <w:r w:rsidR="00D8355A" w:rsidRPr="0038439D">
        <w:t>Ю. Беляева</w:t>
      </w:r>
      <w:r w:rsidRPr="0038439D">
        <w:t>)</w:t>
      </w:r>
    </w:p>
    <w:p w:rsidR="00D774A1" w:rsidRPr="0038439D" w:rsidRDefault="00D774A1" w:rsidP="008A4C07">
      <w:pPr>
        <w:widowControl w:val="0"/>
        <w:tabs>
          <w:tab w:val="left" w:pos="851"/>
        </w:tabs>
        <w:jc w:val="both"/>
      </w:pPr>
      <w:r w:rsidRPr="0038439D">
        <w:t>- проведена частичная реорганизация внутреннего пространства библиотеки, выделена зона обслуживания дошкольников и младших школьников.</w:t>
      </w:r>
    </w:p>
    <w:p w:rsidR="00B3798F" w:rsidRPr="0038439D" w:rsidRDefault="00D8355A" w:rsidP="008A4C07">
      <w:pPr>
        <w:jc w:val="both"/>
        <w:rPr>
          <w:b/>
        </w:rPr>
      </w:pPr>
      <w:r w:rsidRPr="0038439D">
        <w:rPr>
          <w:b/>
        </w:rPr>
        <w:t>ДБИЦ-фил.№14</w:t>
      </w:r>
    </w:p>
    <w:p w:rsidR="007D0CEF" w:rsidRPr="0038439D" w:rsidRDefault="00BD3B3B" w:rsidP="008A4C07">
      <w:pPr>
        <w:jc w:val="both"/>
      </w:pPr>
      <w:r w:rsidRPr="0038439D">
        <w:t xml:space="preserve">- приобретены оконные жалюзи </w:t>
      </w:r>
      <w:r w:rsidR="00B633B3" w:rsidRPr="0038439D">
        <w:t>(б</w:t>
      </w:r>
      <w:r w:rsidR="00D8355A" w:rsidRPr="0038439D">
        <w:t>лаготворительная помощь)</w:t>
      </w:r>
      <w:r w:rsidR="00D774A1" w:rsidRPr="0038439D">
        <w:t>;</w:t>
      </w:r>
    </w:p>
    <w:p w:rsidR="00D774A1" w:rsidRPr="0038439D" w:rsidRDefault="00BD3B3B" w:rsidP="008A4C07">
      <w:pPr>
        <w:jc w:val="both"/>
      </w:pPr>
      <w:r w:rsidRPr="0038439D">
        <w:t xml:space="preserve">- </w:t>
      </w:r>
      <w:r w:rsidR="00D8355A" w:rsidRPr="0038439D">
        <w:t xml:space="preserve">проведен  ремонт ступеней крыльца на финансовые средства депутата Городской Думы Н.И. </w:t>
      </w:r>
      <w:proofErr w:type="spellStart"/>
      <w:r w:rsidR="00D8355A" w:rsidRPr="0038439D">
        <w:t>Кобец</w:t>
      </w:r>
      <w:proofErr w:type="spellEnd"/>
      <w:r w:rsidR="00D774A1" w:rsidRPr="0038439D">
        <w:t>;</w:t>
      </w:r>
    </w:p>
    <w:p w:rsidR="002A70B9" w:rsidRPr="0038439D" w:rsidRDefault="00D774A1" w:rsidP="008A4C07">
      <w:pPr>
        <w:jc w:val="both"/>
      </w:pPr>
      <w:r w:rsidRPr="0038439D">
        <w:t>-проведена полная реорганизация внутреннего пространства библиотеки</w:t>
      </w:r>
      <w:r w:rsidR="00DE6999" w:rsidRPr="0038439D">
        <w:t xml:space="preserve"> для более оперативного и комфортного обслуживания пользователей</w:t>
      </w:r>
      <w:r w:rsidRPr="0038439D">
        <w:t>.</w:t>
      </w:r>
      <w:r w:rsidR="00D8355A" w:rsidRPr="0038439D">
        <w:t xml:space="preserve"> </w:t>
      </w:r>
      <w:r w:rsidR="003F0716" w:rsidRPr="0038439D">
        <w:t xml:space="preserve"> </w:t>
      </w:r>
    </w:p>
    <w:p w:rsidR="003F0716" w:rsidRDefault="003F0716" w:rsidP="008A4C07">
      <w:pPr>
        <w:jc w:val="both"/>
      </w:pPr>
      <w:r w:rsidRPr="0038439D">
        <w:rPr>
          <w:u w:val="single"/>
        </w:rPr>
        <w:t>Таким образом</w:t>
      </w:r>
      <w:r w:rsidRPr="0038439D">
        <w:t xml:space="preserve">,   </w:t>
      </w:r>
      <w:r w:rsidR="002A70B9" w:rsidRPr="0038439D">
        <w:t>в связи с  общим сокращением финансирования проблемы материально-технической базы детских библиотек Таганрога решаю</w:t>
      </w:r>
      <w:r w:rsidR="00065319" w:rsidRPr="0038439D">
        <w:t>тся частично и во многом</w:t>
      </w:r>
      <w:r w:rsidR="002A70B9" w:rsidRPr="0038439D">
        <w:t xml:space="preserve"> за счет благотворительности. </w:t>
      </w:r>
    </w:p>
    <w:p w:rsidR="00227D20" w:rsidRPr="00227D20" w:rsidRDefault="00227D20" w:rsidP="00635885">
      <w:pPr>
        <w:jc w:val="center"/>
        <w:rPr>
          <w:b/>
        </w:rPr>
      </w:pPr>
      <w:r w:rsidRPr="00227D20">
        <w:rPr>
          <w:b/>
        </w:rPr>
        <w:t>3. УПРАВЛЕНИЕ</w:t>
      </w:r>
    </w:p>
    <w:p w:rsidR="00562427" w:rsidRPr="0038439D" w:rsidRDefault="0038439D" w:rsidP="008A4C07">
      <w:pPr>
        <w:widowControl w:val="0"/>
        <w:tabs>
          <w:tab w:val="left" w:pos="851"/>
        </w:tabs>
        <w:ind w:hanging="284"/>
        <w:jc w:val="both"/>
        <w:rPr>
          <w:b/>
          <w:i/>
        </w:rPr>
      </w:pPr>
      <w:r>
        <w:rPr>
          <w:b/>
        </w:rPr>
        <w:t xml:space="preserve">     </w:t>
      </w:r>
      <w:r w:rsidR="00562427" w:rsidRPr="0038439D">
        <w:rPr>
          <w:b/>
        </w:rPr>
        <w:t xml:space="preserve">3.1 </w:t>
      </w:r>
      <w:r w:rsidR="00562427" w:rsidRPr="0038439D">
        <w:rPr>
          <w:b/>
          <w:i/>
        </w:rPr>
        <w:t>Совершенствование организации труда</w:t>
      </w:r>
    </w:p>
    <w:p w:rsidR="00562427" w:rsidRPr="0038439D" w:rsidRDefault="00562427" w:rsidP="008A4C07">
      <w:pPr>
        <w:ind w:firstLine="709"/>
        <w:jc w:val="both"/>
      </w:pPr>
      <w:r w:rsidRPr="0038439D">
        <w:t xml:space="preserve">С 01.01. 2014 г. в </w:t>
      </w:r>
      <w:r w:rsidRPr="0038439D">
        <w:rPr>
          <w:b/>
        </w:rPr>
        <w:t>ЦГДБ имени  М. Горького</w:t>
      </w:r>
      <w:r w:rsidRPr="0038439D">
        <w:t xml:space="preserve"> в Отделе обслуживания дошкольников и уч-ся 1-4 классов выделен  Сектор по работе с дошкольниками.</w:t>
      </w:r>
    </w:p>
    <w:p w:rsidR="00562427" w:rsidRPr="0038439D" w:rsidRDefault="00562427" w:rsidP="008A4C07">
      <w:pPr>
        <w:ind w:firstLine="425"/>
        <w:jc w:val="both"/>
      </w:pPr>
      <w:r w:rsidRPr="0038439D">
        <w:lastRenderedPageBreak/>
        <w:t xml:space="preserve">В течение года нормативно-правая база ЦГДБ имени М. Горького и ДБИЦ  МБУК ЦБС г. Таганрога   приводилась в соответствие с изменениями, дополнениями в законодательных и правовых актах различного уровня. </w:t>
      </w:r>
    </w:p>
    <w:p w:rsidR="00562427" w:rsidRPr="0038439D" w:rsidRDefault="00562427" w:rsidP="008A4C07">
      <w:pPr>
        <w:ind w:firstLine="709"/>
        <w:jc w:val="both"/>
      </w:pPr>
      <w:r w:rsidRPr="0038439D">
        <w:t>В ЦГДБ имени  М. Горького налажено кооперационное взаимодействие Отделов по ретроспективной каталогизации фонда.</w:t>
      </w:r>
    </w:p>
    <w:p w:rsidR="00562427" w:rsidRPr="0038439D" w:rsidRDefault="00562427" w:rsidP="008A4C07">
      <w:pPr>
        <w:ind w:firstLine="425"/>
        <w:jc w:val="both"/>
      </w:pPr>
      <w:r w:rsidRPr="0038439D">
        <w:t xml:space="preserve">Регулярно проводились  производственные совещания, на которых решались    вопросы, связанные с организацией и управлением деятельности  детских библиотек, внедрялись в практику работы библиотек новые локальные документы. </w:t>
      </w:r>
    </w:p>
    <w:p w:rsidR="00562427" w:rsidRPr="000C028F" w:rsidRDefault="00562427" w:rsidP="008A4C07">
      <w:pPr>
        <w:ind w:firstLine="425"/>
        <w:jc w:val="both"/>
        <w:rPr>
          <w:color w:val="0070C0"/>
        </w:rPr>
      </w:pPr>
      <w:r w:rsidRPr="0038439D">
        <w:t>В течение года проводились инструктажи сотрудников по технике безопасности на рабочем месте.   Проводился инструктаж сотрудников  на рабочем месте    по пожарной безопасности.</w:t>
      </w:r>
      <w:r w:rsidRPr="000C028F">
        <w:rPr>
          <w:color w:val="0070C0"/>
        </w:rPr>
        <w:t xml:space="preserve">  </w:t>
      </w:r>
    </w:p>
    <w:p w:rsidR="00562427" w:rsidRPr="000C028F" w:rsidRDefault="00562427" w:rsidP="008A4C07">
      <w:pPr>
        <w:ind w:firstLine="708"/>
        <w:jc w:val="both"/>
        <w:rPr>
          <w:color w:val="0070C0"/>
          <w:highlight w:val="yellow"/>
        </w:rPr>
      </w:pPr>
    </w:p>
    <w:p w:rsidR="00562427" w:rsidRPr="0038439D" w:rsidRDefault="00562427" w:rsidP="008A4C07">
      <w:pPr>
        <w:pStyle w:val="af0"/>
        <w:widowControl w:val="0"/>
        <w:numPr>
          <w:ilvl w:val="1"/>
          <w:numId w:val="16"/>
        </w:numPr>
        <w:tabs>
          <w:tab w:val="left" w:pos="426"/>
        </w:tabs>
        <w:jc w:val="both"/>
        <w:rPr>
          <w:rFonts w:ascii="Times New Roman" w:hAnsi="Times New Roman"/>
          <w:spacing w:val="-2"/>
          <w:sz w:val="24"/>
          <w:szCs w:val="24"/>
        </w:rPr>
      </w:pPr>
      <w:r w:rsidRPr="0038439D">
        <w:rPr>
          <w:rFonts w:ascii="Times New Roman" w:hAnsi="Times New Roman"/>
          <w:b/>
          <w:i/>
          <w:spacing w:val="-2"/>
          <w:sz w:val="24"/>
          <w:szCs w:val="24"/>
        </w:rPr>
        <w:t xml:space="preserve"> Деятельность по привлечению внебюджетного финансирования.</w:t>
      </w:r>
    </w:p>
    <w:p w:rsidR="00562427" w:rsidRPr="0038439D" w:rsidRDefault="00B64C24" w:rsidP="008A4C07">
      <w:pPr>
        <w:pStyle w:val="af0"/>
        <w:widowControl w:val="0"/>
        <w:ind w:left="426" w:hanging="284"/>
        <w:jc w:val="both"/>
        <w:rPr>
          <w:rFonts w:ascii="Times New Roman" w:hAnsi="Times New Roman"/>
          <w:spacing w:val="-2"/>
          <w:sz w:val="24"/>
          <w:szCs w:val="24"/>
        </w:rPr>
      </w:pPr>
      <w:r>
        <w:rPr>
          <w:rFonts w:ascii="Times New Roman" w:hAnsi="Times New Roman"/>
          <w:sz w:val="24"/>
          <w:szCs w:val="24"/>
        </w:rPr>
        <w:t xml:space="preserve">   </w:t>
      </w:r>
      <w:r w:rsidR="00562427" w:rsidRPr="0038439D">
        <w:rPr>
          <w:rFonts w:ascii="Times New Roman" w:hAnsi="Times New Roman"/>
          <w:sz w:val="24"/>
          <w:szCs w:val="24"/>
        </w:rPr>
        <w:t>3.2.1.Участие в конкурсах, проектах общественных фондов:</w:t>
      </w:r>
    </w:p>
    <w:p w:rsidR="00562427" w:rsidRPr="0038439D" w:rsidRDefault="00562427" w:rsidP="008A4C07">
      <w:pPr>
        <w:pStyle w:val="af0"/>
        <w:tabs>
          <w:tab w:val="left" w:pos="567"/>
        </w:tabs>
        <w:spacing w:line="240" w:lineRule="auto"/>
        <w:ind w:left="0" w:firstLine="567"/>
        <w:jc w:val="both"/>
        <w:rPr>
          <w:rFonts w:ascii="Times New Roman" w:hAnsi="Times New Roman"/>
          <w:sz w:val="24"/>
          <w:szCs w:val="24"/>
        </w:rPr>
      </w:pPr>
      <w:r w:rsidRPr="0038439D">
        <w:rPr>
          <w:rFonts w:ascii="Times New Roman" w:hAnsi="Times New Roman"/>
          <w:sz w:val="24"/>
          <w:szCs w:val="24"/>
        </w:rPr>
        <w:t xml:space="preserve"> - Международный конкурс  информационно-образовательного ресурса «Смарт»  «Всё творчески!»  Диплом 2 степени сотрудника ДБИЦ-филиал № 14;</w:t>
      </w:r>
    </w:p>
    <w:p w:rsidR="00562427" w:rsidRPr="0038439D" w:rsidRDefault="00562427" w:rsidP="008A4C07">
      <w:pPr>
        <w:pStyle w:val="af0"/>
        <w:widowControl w:val="0"/>
        <w:tabs>
          <w:tab w:val="left" w:pos="567"/>
        </w:tabs>
        <w:spacing w:after="0" w:line="240" w:lineRule="auto"/>
        <w:ind w:left="0" w:firstLine="567"/>
        <w:jc w:val="both"/>
        <w:rPr>
          <w:rFonts w:ascii="Times New Roman" w:hAnsi="Times New Roman"/>
          <w:sz w:val="24"/>
          <w:szCs w:val="24"/>
        </w:rPr>
      </w:pPr>
      <w:r w:rsidRPr="0038439D">
        <w:rPr>
          <w:rFonts w:ascii="Times New Roman" w:hAnsi="Times New Roman"/>
          <w:sz w:val="24"/>
          <w:szCs w:val="24"/>
        </w:rPr>
        <w:t xml:space="preserve">  -  Всероссийский конкурс видеороликов (участие сотрудников Отдела «Электронный зал ЦГДБ имени М. Горького)</w:t>
      </w:r>
    </w:p>
    <w:p w:rsidR="00562427" w:rsidRPr="0038439D" w:rsidRDefault="00562427" w:rsidP="008A4C07">
      <w:pPr>
        <w:pStyle w:val="af0"/>
        <w:widowControl w:val="0"/>
        <w:tabs>
          <w:tab w:val="left" w:pos="567"/>
        </w:tabs>
        <w:spacing w:after="0" w:line="240" w:lineRule="auto"/>
        <w:ind w:left="0" w:firstLine="567"/>
        <w:jc w:val="both"/>
        <w:rPr>
          <w:rFonts w:ascii="Times New Roman" w:hAnsi="Times New Roman"/>
          <w:sz w:val="24"/>
          <w:szCs w:val="24"/>
        </w:rPr>
      </w:pPr>
      <w:r w:rsidRPr="0038439D">
        <w:rPr>
          <w:rFonts w:ascii="Times New Roman" w:hAnsi="Times New Roman"/>
          <w:sz w:val="24"/>
          <w:szCs w:val="24"/>
        </w:rPr>
        <w:t xml:space="preserve">  -Всероссийский конкурс «Какая мне нужна библиотека? Информационно-образовательный портал «Чтение-21» (участие Детского-библиотечно-информационного </w:t>
      </w:r>
      <w:proofErr w:type="gramStart"/>
      <w:r w:rsidRPr="0038439D">
        <w:rPr>
          <w:rFonts w:ascii="Times New Roman" w:hAnsi="Times New Roman"/>
          <w:sz w:val="24"/>
          <w:szCs w:val="24"/>
        </w:rPr>
        <w:t>центра-филиал</w:t>
      </w:r>
      <w:proofErr w:type="gramEnd"/>
      <w:r w:rsidRPr="0038439D">
        <w:rPr>
          <w:rFonts w:ascii="Times New Roman" w:hAnsi="Times New Roman"/>
          <w:sz w:val="24"/>
          <w:szCs w:val="24"/>
        </w:rPr>
        <w:t xml:space="preserve"> №13)</w:t>
      </w:r>
    </w:p>
    <w:p w:rsidR="00562427" w:rsidRPr="0038439D" w:rsidRDefault="00562427" w:rsidP="008A4C07">
      <w:pPr>
        <w:pStyle w:val="af0"/>
        <w:tabs>
          <w:tab w:val="left" w:pos="567"/>
        </w:tabs>
        <w:spacing w:line="240" w:lineRule="auto"/>
        <w:ind w:left="0" w:firstLine="567"/>
        <w:jc w:val="both"/>
        <w:rPr>
          <w:rFonts w:ascii="Times New Roman" w:hAnsi="Times New Roman"/>
          <w:sz w:val="24"/>
          <w:szCs w:val="24"/>
        </w:rPr>
      </w:pPr>
      <w:r w:rsidRPr="0038439D">
        <w:rPr>
          <w:rFonts w:ascii="Times New Roman" w:hAnsi="Times New Roman"/>
          <w:sz w:val="24"/>
          <w:szCs w:val="24"/>
        </w:rPr>
        <w:t>- Всероссийский дистанционный летний фестиваль работников образования «Творчество педагогов»  Диплом победителя сотрудника ДБИЦ-филиал № 14;</w:t>
      </w:r>
    </w:p>
    <w:p w:rsidR="00562427" w:rsidRPr="0038439D" w:rsidRDefault="00562427" w:rsidP="008A4C07">
      <w:pPr>
        <w:pStyle w:val="af0"/>
        <w:widowControl w:val="0"/>
        <w:tabs>
          <w:tab w:val="left" w:pos="-142"/>
          <w:tab w:val="left" w:pos="993"/>
        </w:tabs>
        <w:spacing w:line="240" w:lineRule="auto"/>
        <w:ind w:left="0" w:firstLine="567"/>
        <w:jc w:val="both"/>
        <w:rPr>
          <w:rFonts w:ascii="Times New Roman" w:hAnsi="Times New Roman"/>
          <w:sz w:val="24"/>
          <w:szCs w:val="24"/>
        </w:rPr>
      </w:pPr>
      <w:r w:rsidRPr="0038439D">
        <w:rPr>
          <w:rFonts w:ascii="Times New Roman" w:hAnsi="Times New Roman"/>
          <w:sz w:val="24"/>
          <w:szCs w:val="24"/>
        </w:rPr>
        <w:t>- Всероссийского творческого конкурса: "</w:t>
      </w:r>
      <w:proofErr w:type="spellStart"/>
      <w:r w:rsidRPr="0038439D">
        <w:rPr>
          <w:rFonts w:ascii="Times New Roman" w:hAnsi="Times New Roman"/>
          <w:sz w:val="24"/>
          <w:szCs w:val="24"/>
        </w:rPr>
        <w:t>Рассударики</w:t>
      </w:r>
      <w:proofErr w:type="spellEnd"/>
      <w:r w:rsidRPr="0038439D">
        <w:rPr>
          <w:rFonts w:ascii="Times New Roman" w:hAnsi="Times New Roman"/>
          <w:sz w:val="24"/>
          <w:szCs w:val="24"/>
        </w:rPr>
        <w:t>"  3 место сотрудника ДБИЦ-филиал № 14;</w:t>
      </w:r>
    </w:p>
    <w:p w:rsidR="00562427" w:rsidRPr="0038439D" w:rsidRDefault="00562427" w:rsidP="008A4C07">
      <w:pPr>
        <w:pStyle w:val="af0"/>
        <w:tabs>
          <w:tab w:val="left" w:pos="0"/>
        </w:tabs>
        <w:spacing w:line="240" w:lineRule="auto"/>
        <w:ind w:left="0" w:firstLine="567"/>
        <w:jc w:val="both"/>
        <w:rPr>
          <w:rFonts w:ascii="Times New Roman" w:hAnsi="Times New Roman"/>
          <w:sz w:val="24"/>
          <w:szCs w:val="24"/>
        </w:rPr>
      </w:pPr>
      <w:r w:rsidRPr="0038439D">
        <w:rPr>
          <w:rFonts w:ascii="Times New Roman" w:hAnsi="Times New Roman"/>
          <w:sz w:val="24"/>
          <w:szCs w:val="24"/>
        </w:rPr>
        <w:t xml:space="preserve"> -</w:t>
      </w:r>
      <w:r w:rsidRPr="0038439D">
        <w:rPr>
          <w:rFonts w:ascii="Times New Roman" w:hAnsi="Times New Roman"/>
          <w:sz w:val="24"/>
          <w:szCs w:val="24"/>
          <w:lang w:val="en-US"/>
        </w:rPr>
        <w:t>VIII</w:t>
      </w:r>
      <w:r w:rsidRPr="0038439D">
        <w:rPr>
          <w:rFonts w:ascii="Times New Roman" w:hAnsi="Times New Roman"/>
          <w:sz w:val="24"/>
          <w:szCs w:val="24"/>
        </w:rPr>
        <w:t xml:space="preserve"> Всероссийский творческий  конкурс для детей и взрослых "</w:t>
      </w:r>
      <w:proofErr w:type="spellStart"/>
      <w:r w:rsidRPr="0038439D">
        <w:rPr>
          <w:rFonts w:ascii="Times New Roman" w:hAnsi="Times New Roman"/>
          <w:sz w:val="24"/>
          <w:szCs w:val="24"/>
        </w:rPr>
        <w:t>Талантоха</w:t>
      </w:r>
      <w:proofErr w:type="spellEnd"/>
      <w:r w:rsidRPr="0038439D">
        <w:rPr>
          <w:rFonts w:ascii="Times New Roman" w:hAnsi="Times New Roman"/>
          <w:sz w:val="24"/>
          <w:szCs w:val="24"/>
        </w:rPr>
        <w:t>"  3 место сотрудника ДБИЦ-филиал № 14;</w:t>
      </w:r>
    </w:p>
    <w:p w:rsidR="00562427" w:rsidRPr="0038439D" w:rsidRDefault="00562427" w:rsidP="008A4C07">
      <w:pPr>
        <w:pStyle w:val="af0"/>
        <w:tabs>
          <w:tab w:val="left" w:pos="567"/>
        </w:tabs>
        <w:spacing w:after="0" w:line="240" w:lineRule="auto"/>
        <w:ind w:left="0" w:firstLine="567"/>
        <w:jc w:val="both"/>
        <w:rPr>
          <w:rFonts w:ascii="Times New Roman" w:hAnsi="Times New Roman"/>
          <w:sz w:val="24"/>
          <w:szCs w:val="24"/>
        </w:rPr>
      </w:pPr>
      <w:r w:rsidRPr="0038439D">
        <w:rPr>
          <w:rFonts w:ascii="Times New Roman" w:hAnsi="Times New Roman"/>
          <w:sz w:val="24"/>
          <w:szCs w:val="24"/>
        </w:rPr>
        <w:t>-VI</w:t>
      </w:r>
      <w:r w:rsidRPr="0038439D">
        <w:rPr>
          <w:rFonts w:ascii="Times New Roman" w:hAnsi="Times New Roman"/>
          <w:sz w:val="24"/>
          <w:szCs w:val="24"/>
          <w:lang w:val="en-US"/>
        </w:rPr>
        <w:t>I</w:t>
      </w:r>
      <w:r w:rsidRPr="0038439D">
        <w:rPr>
          <w:rFonts w:ascii="Times New Roman" w:hAnsi="Times New Roman"/>
          <w:sz w:val="24"/>
          <w:szCs w:val="24"/>
        </w:rPr>
        <w:t xml:space="preserve"> Чеховский книжный фестиваль. В фонд ЦГДБ и ДБИЦ МБУК ЦБС поступило </w:t>
      </w:r>
      <w:r w:rsidRPr="0038439D">
        <w:rPr>
          <w:rFonts w:ascii="Times New Roman" w:hAnsi="Times New Roman"/>
          <w:sz w:val="24"/>
          <w:szCs w:val="24"/>
        </w:rPr>
        <w:softHyphen/>
      </w:r>
      <w:r w:rsidRPr="0038439D">
        <w:rPr>
          <w:rFonts w:ascii="Times New Roman" w:hAnsi="Times New Roman"/>
          <w:sz w:val="24"/>
          <w:szCs w:val="24"/>
        </w:rPr>
        <w:softHyphen/>
      </w:r>
      <w:r w:rsidRPr="0038439D">
        <w:rPr>
          <w:rFonts w:ascii="Times New Roman" w:hAnsi="Times New Roman"/>
          <w:sz w:val="24"/>
          <w:szCs w:val="24"/>
        </w:rPr>
        <w:softHyphen/>
      </w:r>
      <w:r w:rsidRPr="0038439D">
        <w:rPr>
          <w:rFonts w:ascii="Times New Roman" w:hAnsi="Times New Roman"/>
          <w:sz w:val="24"/>
          <w:szCs w:val="24"/>
        </w:rPr>
        <w:softHyphen/>
      </w:r>
      <w:r w:rsidRPr="0038439D">
        <w:rPr>
          <w:rFonts w:ascii="Times New Roman" w:hAnsi="Times New Roman"/>
          <w:sz w:val="24"/>
          <w:szCs w:val="24"/>
        </w:rPr>
        <w:softHyphen/>
      </w:r>
      <w:r w:rsidRPr="0038439D">
        <w:rPr>
          <w:rFonts w:ascii="Times New Roman" w:hAnsi="Times New Roman"/>
          <w:sz w:val="24"/>
          <w:szCs w:val="24"/>
        </w:rPr>
        <w:softHyphen/>
      </w:r>
      <w:r w:rsidRPr="0038439D">
        <w:rPr>
          <w:rFonts w:ascii="Times New Roman" w:hAnsi="Times New Roman"/>
          <w:sz w:val="24"/>
          <w:szCs w:val="24"/>
        </w:rPr>
        <w:softHyphen/>
        <w:t xml:space="preserve">398 документов на сумму </w:t>
      </w:r>
      <w:r w:rsidRPr="0038439D">
        <w:rPr>
          <w:rFonts w:ascii="Times New Roman" w:hAnsi="Times New Roman"/>
          <w:b/>
          <w:sz w:val="24"/>
          <w:szCs w:val="24"/>
        </w:rPr>
        <w:t>168 347,33</w:t>
      </w:r>
      <w:r w:rsidR="001011E3">
        <w:rPr>
          <w:rFonts w:ascii="Times New Roman" w:hAnsi="Times New Roman"/>
          <w:b/>
          <w:sz w:val="24"/>
          <w:szCs w:val="24"/>
        </w:rPr>
        <w:t xml:space="preserve"> руб</w:t>
      </w:r>
      <w:proofErr w:type="gramStart"/>
      <w:r w:rsidR="001011E3">
        <w:rPr>
          <w:rFonts w:ascii="Times New Roman" w:hAnsi="Times New Roman"/>
          <w:b/>
          <w:sz w:val="24"/>
          <w:szCs w:val="24"/>
        </w:rPr>
        <w:t>.</w:t>
      </w:r>
      <w:r w:rsidRPr="0038439D">
        <w:rPr>
          <w:rFonts w:ascii="Times New Roman" w:hAnsi="Times New Roman"/>
          <w:sz w:val="24"/>
          <w:szCs w:val="24"/>
        </w:rPr>
        <w:t>.</w:t>
      </w:r>
      <w:proofErr w:type="gramEnd"/>
    </w:p>
    <w:p w:rsidR="00562427" w:rsidRPr="0038439D" w:rsidRDefault="00562427" w:rsidP="008A4C07">
      <w:pPr>
        <w:pStyle w:val="af0"/>
        <w:widowControl w:val="0"/>
        <w:tabs>
          <w:tab w:val="left" w:pos="567"/>
        </w:tabs>
        <w:spacing w:after="0" w:line="240" w:lineRule="auto"/>
        <w:ind w:left="0" w:firstLine="567"/>
        <w:jc w:val="both"/>
        <w:rPr>
          <w:rFonts w:ascii="Times New Roman" w:hAnsi="Times New Roman"/>
          <w:sz w:val="24"/>
          <w:szCs w:val="24"/>
        </w:rPr>
      </w:pPr>
      <w:r w:rsidRPr="0038439D">
        <w:rPr>
          <w:rFonts w:ascii="Times New Roman" w:hAnsi="Times New Roman"/>
          <w:sz w:val="24"/>
          <w:szCs w:val="24"/>
        </w:rPr>
        <w:t>- Областной конкурс «Сохраним свою речь» 1 место  (Видеоролик «Большой иллюстрированный толковый словарь русского языка  В. Даля» Отдел «Электронный зал» ЦГДБ имени М. Горького);</w:t>
      </w:r>
    </w:p>
    <w:p w:rsidR="00562427" w:rsidRPr="0038439D" w:rsidRDefault="00562427" w:rsidP="008A4C07">
      <w:pPr>
        <w:pStyle w:val="af0"/>
        <w:tabs>
          <w:tab w:val="left" w:pos="567"/>
        </w:tabs>
        <w:spacing w:line="240" w:lineRule="auto"/>
        <w:ind w:left="0" w:firstLine="567"/>
        <w:jc w:val="both"/>
        <w:rPr>
          <w:rFonts w:ascii="Times New Roman" w:hAnsi="Times New Roman"/>
          <w:sz w:val="24"/>
          <w:szCs w:val="24"/>
        </w:rPr>
      </w:pPr>
      <w:r w:rsidRPr="0038439D">
        <w:rPr>
          <w:rFonts w:ascii="Times New Roman" w:hAnsi="Times New Roman"/>
          <w:sz w:val="24"/>
          <w:szCs w:val="24"/>
        </w:rPr>
        <w:t xml:space="preserve">- Областной конкурс «Библиотекарь -2014» 1 место и звание </w:t>
      </w:r>
      <w:r w:rsidRPr="001011E3">
        <w:rPr>
          <w:rFonts w:ascii="Times New Roman" w:hAnsi="Times New Roman"/>
          <w:sz w:val="24"/>
          <w:szCs w:val="24"/>
          <w:u w:val="single"/>
        </w:rPr>
        <w:t>Победителя</w:t>
      </w:r>
      <w:r w:rsidRPr="0038439D">
        <w:rPr>
          <w:rFonts w:ascii="Times New Roman" w:hAnsi="Times New Roman"/>
          <w:sz w:val="24"/>
          <w:szCs w:val="24"/>
        </w:rPr>
        <w:t xml:space="preserve"> за проект литературно-исторического виртуального  «Таганрог. Снят гриф: </w:t>
      </w:r>
      <w:proofErr w:type="gramStart"/>
      <w:r w:rsidRPr="0038439D">
        <w:rPr>
          <w:rFonts w:ascii="Times New Roman" w:hAnsi="Times New Roman"/>
          <w:sz w:val="24"/>
          <w:szCs w:val="24"/>
        </w:rPr>
        <w:t>«Совершенно секретно» (сотрудник ЦГДБ имени М. Горького награжден  путевкой в Египет);</w:t>
      </w:r>
      <w:proofErr w:type="gramEnd"/>
    </w:p>
    <w:p w:rsidR="00562427" w:rsidRPr="0038439D" w:rsidRDefault="00562427" w:rsidP="008A4C07">
      <w:pPr>
        <w:pStyle w:val="af0"/>
        <w:tabs>
          <w:tab w:val="left" w:pos="567"/>
        </w:tabs>
        <w:spacing w:line="240" w:lineRule="auto"/>
        <w:ind w:left="0" w:firstLine="567"/>
        <w:jc w:val="both"/>
        <w:rPr>
          <w:rFonts w:ascii="Times New Roman" w:hAnsi="Times New Roman"/>
          <w:sz w:val="24"/>
          <w:szCs w:val="24"/>
        </w:rPr>
      </w:pPr>
      <w:proofErr w:type="gramStart"/>
      <w:r w:rsidRPr="0038439D">
        <w:rPr>
          <w:rFonts w:ascii="Times New Roman" w:hAnsi="Times New Roman"/>
          <w:sz w:val="24"/>
          <w:szCs w:val="24"/>
        </w:rPr>
        <w:t xml:space="preserve">- </w:t>
      </w:r>
      <w:r w:rsidRPr="0038439D">
        <w:rPr>
          <w:rFonts w:ascii="Times New Roman" w:hAnsi="Times New Roman"/>
          <w:sz w:val="24"/>
          <w:szCs w:val="24"/>
          <w:lang w:val="en-US"/>
        </w:rPr>
        <w:t>I</w:t>
      </w:r>
      <w:r w:rsidRPr="0038439D">
        <w:rPr>
          <w:rFonts w:ascii="Times New Roman" w:hAnsi="Times New Roman"/>
          <w:sz w:val="24"/>
          <w:szCs w:val="24"/>
        </w:rPr>
        <w:t xml:space="preserve"> Областная Ярмарка социально-педагогических инноваций – 2014»  (участие сотрудников ЦГДБ имени М. Горького и ДБИЦ – филиал № 14.</w:t>
      </w:r>
      <w:proofErr w:type="gramEnd"/>
      <w:r w:rsidRPr="0038439D">
        <w:rPr>
          <w:rFonts w:ascii="Times New Roman" w:hAnsi="Times New Roman"/>
          <w:sz w:val="24"/>
          <w:szCs w:val="24"/>
        </w:rPr>
        <w:t xml:space="preserve"> </w:t>
      </w:r>
      <w:proofErr w:type="gramStart"/>
      <w:r w:rsidRPr="0038439D">
        <w:rPr>
          <w:rFonts w:ascii="Times New Roman" w:hAnsi="Times New Roman"/>
          <w:sz w:val="24"/>
          <w:szCs w:val="24"/>
        </w:rPr>
        <w:t>Его сотрудником получена Грамота победителя).</w:t>
      </w:r>
      <w:proofErr w:type="gramEnd"/>
    </w:p>
    <w:p w:rsidR="00562427" w:rsidRPr="0038439D" w:rsidRDefault="00562427" w:rsidP="008A4C07">
      <w:pPr>
        <w:pStyle w:val="af0"/>
        <w:tabs>
          <w:tab w:val="left" w:pos="284"/>
          <w:tab w:val="left" w:pos="567"/>
        </w:tabs>
        <w:spacing w:after="0" w:line="240" w:lineRule="auto"/>
        <w:ind w:left="0" w:firstLine="567"/>
        <w:jc w:val="both"/>
        <w:rPr>
          <w:rFonts w:ascii="Times New Roman" w:hAnsi="Times New Roman"/>
          <w:sz w:val="24"/>
          <w:szCs w:val="24"/>
        </w:rPr>
      </w:pPr>
      <w:r w:rsidRPr="0038439D">
        <w:rPr>
          <w:rFonts w:ascii="Times New Roman" w:hAnsi="Times New Roman"/>
          <w:sz w:val="24"/>
          <w:szCs w:val="24"/>
        </w:rPr>
        <w:t>- Городской смотр – конкурс организованный Отделом охраны окружающей среды и природных ресурсов Администрации города 2013 – 2014гг.</w:t>
      </w:r>
    </w:p>
    <w:p w:rsidR="00562427" w:rsidRPr="0038439D" w:rsidRDefault="00562427" w:rsidP="008A4C07">
      <w:pPr>
        <w:pStyle w:val="af0"/>
        <w:tabs>
          <w:tab w:val="left" w:pos="284"/>
          <w:tab w:val="left" w:pos="567"/>
        </w:tabs>
        <w:spacing w:after="0" w:line="240" w:lineRule="auto"/>
        <w:ind w:left="0" w:firstLine="567"/>
        <w:jc w:val="both"/>
        <w:rPr>
          <w:rFonts w:ascii="Times New Roman" w:hAnsi="Times New Roman"/>
          <w:sz w:val="24"/>
          <w:szCs w:val="24"/>
        </w:rPr>
      </w:pPr>
      <w:r w:rsidRPr="0038439D">
        <w:rPr>
          <w:rFonts w:ascii="Times New Roman" w:hAnsi="Times New Roman"/>
          <w:sz w:val="24"/>
          <w:szCs w:val="24"/>
        </w:rPr>
        <w:t xml:space="preserve"> 1 место – Детский экологический библиотечно-информационный центр им. И. Василенко-филиал № 14 (</w:t>
      </w:r>
      <w:proofErr w:type="gramStart"/>
      <w:r w:rsidRPr="0038439D">
        <w:rPr>
          <w:rFonts w:ascii="Times New Roman" w:hAnsi="Times New Roman"/>
          <w:sz w:val="24"/>
          <w:szCs w:val="24"/>
        </w:rPr>
        <w:t>награждены</w:t>
      </w:r>
      <w:proofErr w:type="gramEnd"/>
      <w:r w:rsidRPr="0038439D">
        <w:rPr>
          <w:rFonts w:ascii="Times New Roman" w:hAnsi="Times New Roman"/>
          <w:sz w:val="24"/>
          <w:szCs w:val="24"/>
        </w:rPr>
        <w:t xml:space="preserve"> денежной премией</w:t>
      </w:r>
      <w:r w:rsidR="001011E3">
        <w:rPr>
          <w:rFonts w:ascii="Times New Roman" w:hAnsi="Times New Roman"/>
          <w:sz w:val="24"/>
          <w:szCs w:val="24"/>
        </w:rPr>
        <w:t>)</w:t>
      </w:r>
      <w:r w:rsidRPr="0038439D">
        <w:rPr>
          <w:rFonts w:ascii="Times New Roman" w:hAnsi="Times New Roman"/>
          <w:sz w:val="24"/>
          <w:szCs w:val="24"/>
        </w:rPr>
        <w:t xml:space="preserve">; </w:t>
      </w:r>
    </w:p>
    <w:p w:rsidR="00562427" w:rsidRPr="0038439D" w:rsidRDefault="00562427" w:rsidP="008A4C07">
      <w:pPr>
        <w:pStyle w:val="af0"/>
        <w:tabs>
          <w:tab w:val="left" w:pos="284"/>
          <w:tab w:val="left" w:pos="567"/>
        </w:tabs>
        <w:spacing w:after="0" w:line="240" w:lineRule="auto"/>
        <w:ind w:left="0" w:firstLine="567"/>
        <w:jc w:val="both"/>
        <w:rPr>
          <w:rFonts w:ascii="Times New Roman" w:hAnsi="Times New Roman"/>
          <w:sz w:val="24"/>
          <w:szCs w:val="24"/>
        </w:rPr>
      </w:pPr>
      <w:r w:rsidRPr="0038439D">
        <w:rPr>
          <w:rFonts w:ascii="Times New Roman" w:hAnsi="Times New Roman"/>
          <w:sz w:val="24"/>
          <w:szCs w:val="24"/>
        </w:rPr>
        <w:t xml:space="preserve"> </w:t>
      </w:r>
      <w:proofErr w:type="gramStart"/>
      <w:r w:rsidRPr="0038439D">
        <w:rPr>
          <w:rFonts w:ascii="Times New Roman" w:hAnsi="Times New Roman"/>
          <w:sz w:val="24"/>
          <w:szCs w:val="24"/>
        </w:rPr>
        <w:t>3 место - Детский библиотечно-информационный центр им. А.Гайдара-филиал № 2 награждены денежной премией);</w:t>
      </w:r>
      <w:proofErr w:type="gramEnd"/>
    </w:p>
    <w:p w:rsidR="00562427" w:rsidRPr="0038439D" w:rsidRDefault="00562427" w:rsidP="008A4C07">
      <w:pPr>
        <w:ind w:firstLine="720"/>
        <w:jc w:val="both"/>
      </w:pPr>
      <w:r w:rsidRPr="0038439D">
        <w:t xml:space="preserve">- Городской конкурс творческих работ сотрудников учреждений культуры г. Таганрога  «Талантливы во всём!»  (сотрудники ЦГДБ и ДБИЦ-филиал № 14 награждены Дипломами лауреатов </w:t>
      </w:r>
      <w:r w:rsidRPr="0038439D">
        <w:rPr>
          <w:lang w:val="en-US"/>
        </w:rPr>
        <w:t>II</w:t>
      </w:r>
      <w:r w:rsidRPr="0038439D">
        <w:t xml:space="preserve"> степени).</w:t>
      </w:r>
    </w:p>
    <w:p w:rsidR="00562427" w:rsidRPr="0038439D" w:rsidRDefault="00562427" w:rsidP="008A4C07">
      <w:pPr>
        <w:pStyle w:val="af0"/>
        <w:tabs>
          <w:tab w:val="left" w:pos="284"/>
          <w:tab w:val="left" w:pos="567"/>
        </w:tabs>
        <w:spacing w:after="0" w:line="240" w:lineRule="auto"/>
        <w:ind w:left="0" w:firstLine="567"/>
        <w:jc w:val="both"/>
        <w:rPr>
          <w:rFonts w:ascii="Times New Roman" w:hAnsi="Times New Roman"/>
          <w:sz w:val="24"/>
          <w:szCs w:val="24"/>
        </w:rPr>
      </w:pPr>
      <w:r w:rsidRPr="0038439D">
        <w:rPr>
          <w:rFonts w:ascii="Times New Roman" w:hAnsi="Times New Roman"/>
          <w:sz w:val="24"/>
          <w:szCs w:val="24"/>
          <w:u w:val="single"/>
        </w:rPr>
        <w:t>Таким образом</w:t>
      </w:r>
      <w:r w:rsidRPr="0038439D">
        <w:rPr>
          <w:rFonts w:ascii="Times New Roman" w:hAnsi="Times New Roman"/>
          <w:sz w:val="24"/>
          <w:szCs w:val="24"/>
        </w:rPr>
        <w:t>, благодаря продуктивному общению сотрудников ЦГДБ имени М. Горького и ДБИЦ в профессиональных сообществах социальных сетей, их творческая активность значительно возросла.</w:t>
      </w:r>
    </w:p>
    <w:p w:rsidR="00562427" w:rsidRPr="00D72699" w:rsidRDefault="00562427" w:rsidP="008A4C07">
      <w:pPr>
        <w:pStyle w:val="af0"/>
        <w:tabs>
          <w:tab w:val="left" w:pos="284"/>
          <w:tab w:val="left" w:pos="567"/>
        </w:tabs>
        <w:spacing w:after="0" w:line="240" w:lineRule="auto"/>
        <w:ind w:left="0" w:firstLine="567"/>
        <w:jc w:val="both"/>
        <w:rPr>
          <w:rFonts w:ascii="Times New Roman" w:hAnsi="Times New Roman"/>
          <w:color w:val="0070C0"/>
          <w:sz w:val="24"/>
          <w:szCs w:val="24"/>
        </w:rPr>
      </w:pPr>
    </w:p>
    <w:p w:rsidR="00562427" w:rsidRPr="0038439D" w:rsidRDefault="00562427" w:rsidP="008A4C07">
      <w:pPr>
        <w:widowControl w:val="0"/>
        <w:tabs>
          <w:tab w:val="left" w:pos="993"/>
        </w:tabs>
        <w:jc w:val="both"/>
        <w:rPr>
          <w:b/>
        </w:rPr>
      </w:pPr>
      <w:r w:rsidRPr="0038439D">
        <w:rPr>
          <w:b/>
        </w:rPr>
        <w:t xml:space="preserve">3.2.2 Анализ эффективности платных услуг </w:t>
      </w:r>
    </w:p>
    <w:p w:rsidR="00562427" w:rsidRPr="0038439D" w:rsidRDefault="00562427" w:rsidP="008A4C07">
      <w:pPr>
        <w:jc w:val="both"/>
      </w:pPr>
      <w:r w:rsidRPr="0038439D">
        <w:t>От приносящей доход деятельности поступило средств</w:t>
      </w:r>
      <w:r w:rsidRPr="0038439D">
        <w:rPr>
          <w:b/>
        </w:rPr>
        <w:t>:  27 466,00</w:t>
      </w:r>
      <w:r w:rsidRPr="0038439D">
        <w:t xml:space="preserve"> руб. </w:t>
      </w:r>
    </w:p>
    <w:p w:rsidR="00562427" w:rsidRPr="0038439D" w:rsidRDefault="00562427" w:rsidP="008A4C07">
      <w:pPr>
        <w:widowControl w:val="0"/>
        <w:ind w:firstLine="425"/>
        <w:jc w:val="both"/>
        <w:rPr>
          <w:b/>
        </w:rPr>
      </w:pPr>
      <w:r w:rsidRPr="0038439D">
        <w:t xml:space="preserve">2013 г. </w:t>
      </w:r>
      <w:r w:rsidRPr="0038439D">
        <w:rPr>
          <w:b/>
        </w:rPr>
        <w:t>– 22 102 руб.</w:t>
      </w:r>
    </w:p>
    <w:p w:rsidR="00562427" w:rsidRDefault="00562427" w:rsidP="008A4C07">
      <w:pPr>
        <w:jc w:val="both"/>
      </w:pPr>
    </w:p>
    <w:tbl>
      <w:tblPr>
        <w:tblpPr w:leftFromText="180" w:rightFromText="180" w:vertAnchor="text" w:horzAnchor="margin" w:tblpY="-42"/>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9"/>
        <w:gridCol w:w="2836"/>
        <w:gridCol w:w="4108"/>
      </w:tblGrid>
      <w:tr w:rsidR="001011E3" w:rsidRPr="00C91BA7" w:rsidTr="001011E3">
        <w:trPr>
          <w:trHeight w:val="432"/>
        </w:trPr>
        <w:tc>
          <w:tcPr>
            <w:tcW w:w="569" w:type="dxa"/>
            <w:tcBorders>
              <w:top w:val="single" w:sz="4" w:space="0" w:color="000000"/>
              <w:left w:val="single" w:sz="4" w:space="0" w:color="000000"/>
              <w:bottom w:val="single" w:sz="4" w:space="0" w:color="000000"/>
              <w:right w:val="single" w:sz="4" w:space="0" w:color="000000"/>
            </w:tcBorders>
          </w:tcPr>
          <w:p w:rsidR="001011E3" w:rsidRPr="0038439D" w:rsidRDefault="001011E3" w:rsidP="008A4C07">
            <w:pPr>
              <w:ind w:left="-141" w:right="-108"/>
              <w:jc w:val="both"/>
              <w:rPr>
                <w:b/>
                <w:i/>
              </w:rPr>
            </w:pPr>
            <w:r w:rsidRPr="0038439D">
              <w:rPr>
                <w:b/>
                <w:i/>
              </w:rPr>
              <w:lastRenderedPageBreak/>
              <w:t xml:space="preserve">№ </w:t>
            </w:r>
          </w:p>
        </w:tc>
        <w:tc>
          <w:tcPr>
            <w:tcW w:w="2836" w:type="dxa"/>
            <w:tcBorders>
              <w:top w:val="single" w:sz="4" w:space="0" w:color="000000"/>
              <w:left w:val="single" w:sz="4" w:space="0" w:color="000000"/>
              <w:bottom w:val="single" w:sz="4" w:space="0" w:color="000000"/>
              <w:right w:val="single" w:sz="4" w:space="0" w:color="000000"/>
            </w:tcBorders>
          </w:tcPr>
          <w:p w:rsidR="001011E3" w:rsidRPr="0038439D" w:rsidRDefault="001011E3" w:rsidP="008A4C07">
            <w:pPr>
              <w:ind w:right="-107"/>
              <w:jc w:val="both"/>
              <w:rPr>
                <w:b/>
                <w:i/>
              </w:rPr>
            </w:pPr>
            <w:r w:rsidRPr="0038439D">
              <w:rPr>
                <w:b/>
                <w:i/>
              </w:rPr>
              <w:t>Ассортиментная группа</w:t>
            </w:r>
          </w:p>
        </w:tc>
        <w:tc>
          <w:tcPr>
            <w:tcW w:w="4108" w:type="dxa"/>
            <w:tcBorders>
              <w:top w:val="single" w:sz="4" w:space="0" w:color="000000"/>
              <w:left w:val="single" w:sz="4" w:space="0" w:color="000000"/>
              <w:bottom w:val="single" w:sz="4" w:space="0" w:color="000000"/>
              <w:right w:val="single" w:sz="4" w:space="0" w:color="000000"/>
            </w:tcBorders>
          </w:tcPr>
          <w:p w:rsidR="001011E3" w:rsidRPr="0038439D" w:rsidRDefault="001011E3" w:rsidP="008A4C07">
            <w:pPr>
              <w:ind w:right="282"/>
              <w:jc w:val="both"/>
              <w:rPr>
                <w:b/>
                <w:i/>
              </w:rPr>
            </w:pPr>
            <w:r w:rsidRPr="0038439D">
              <w:rPr>
                <w:b/>
                <w:i/>
              </w:rPr>
              <w:t>Виды услуг</w:t>
            </w:r>
          </w:p>
        </w:tc>
      </w:tr>
      <w:tr w:rsidR="001011E3" w:rsidRPr="00C91BA7" w:rsidTr="001011E3">
        <w:trPr>
          <w:trHeight w:val="842"/>
        </w:trPr>
        <w:tc>
          <w:tcPr>
            <w:tcW w:w="569" w:type="dxa"/>
            <w:tcBorders>
              <w:top w:val="single" w:sz="4" w:space="0" w:color="000000"/>
            </w:tcBorders>
          </w:tcPr>
          <w:p w:rsidR="001011E3" w:rsidRPr="0038439D" w:rsidRDefault="001011E3" w:rsidP="008A4C07">
            <w:pPr>
              <w:ind w:left="-141" w:right="-108"/>
              <w:jc w:val="both"/>
            </w:pPr>
            <w:r w:rsidRPr="0038439D">
              <w:t>1</w:t>
            </w:r>
          </w:p>
        </w:tc>
        <w:tc>
          <w:tcPr>
            <w:tcW w:w="2836" w:type="dxa"/>
            <w:tcBorders>
              <w:top w:val="single" w:sz="4" w:space="0" w:color="000000"/>
            </w:tcBorders>
          </w:tcPr>
          <w:p w:rsidR="001011E3" w:rsidRPr="0038439D" w:rsidRDefault="001011E3" w:rsidP="008A4C07">
            <w:pPr>
              <w:ind w:right="282"/>
              <w:jc w:val="both"/>
            </w:pPr>
            <w:r w:rsidRPr="0038439D">
              <w:t>Библиотечно-библиографические услуги</w:t>
            </w:r>
          </w:p>
        </w:tc>
        <w:tc>
          <w:tcPr>
            <w:tcW w:w="4108" w:type="dxa"/>
            <w:tcBorders>
              <w:top w:val="single" w:sz="4" w:space="0" w:color="000000"/>
            </w:tcBorders>
          </w:tcPr>
          <w:p w:rsidR="001011E3" w:rsidRPr="0038439D" w:rsidRDefault="001011E3" w:rsidP="008A4C07">
            <w:pPr>
              <w:ind w:right="282"/>
              <w:jc w:val="both"/>
            </w:pPr>
            <w:r w:rsidRPr="0038439D">
              <w:t>Библиографический запрос</w:t>
            </w:r>
          </w:p>
        </w:tc>
      </w:tr>
      <w:tr w:rsidR="001011E3" w:rsidRPr="00C91BA7" w:rsidTr="001011E3">
        <w:trPr>
          <w:trHeight w:val="284"/>
        </w:trPr>
        <w:tc>
          <w:tcPr>
            <w:tcW w:w="569" w:type="dxa"/>
            <w:vMerge w:val="restart"/>
          </w:tcPr>
          <w:p w:rsidR="001011E3" w:rsidRPr="0038439D" w:rsidRDefault="001011E3" w:rsidP="008A4C07">
            <w:pPr>
              <w:ind w:left="-141" w:right="-108"/>
              <w:jc w:val="both"/>
            </w:pPr>
            <w:r w:rsidRPr="0038439D">
              <w:t>2</w:t>
            </w:r>
          </w:p>
        </w:tc>
        <w:tc>
          <w:tcPr>
            <w:tcW w:w="2836" w:type="dxa"/>
            <w:vMerge w:val="restart"/>
          </w:tcPr>
          <w:p w:rsidR="001011E3" w:rsidRPr="0038439D" w:rsidRDefault="001011E3" w:rsidP="008A4C07">
            <w:pPr>
              <w:ind w:right="-108"/>
              <w:jc w:val="both"/>
            </w:pPr>
            <w:r w:rsidRPr="0038439D">
              <w:t>Издательско-полиграфические услуги</w:t>
            </w:r>
          </w:p>
        </w:tc>
        <w:tc>
          <w:tcPr>
            <w:tcW w:w="4108" w:type="dxa"/>
          </w:tcPr>
          <w:p w:rsidR="001011E3" w:rsidRPr="0038439D" w:rsidRDefault="001011E3" w:rsidP="008A4C07">
            <w:pPr>
              <w:ind w:right="282"/>
              <w:jc w:val="both"/>
            </w:pPr>
            <w:r w:rsidRPr="0038439D">
              <w:t xml:space="preserve">Копирование </w:t>
            </w:r>
          </w:p>
        </w:tc>
      </w:tr>
      <w:tr w:rsidR="001011E3" w:rsidRPr="00C91BA7" w:rsidTr="001011E3">
        <w:trPr>
          <w:trHeight w:val="275"/>
        </w:trPr>
        <w:tc>
          <w:tcPr>
            <w:tcW w:w="569" w:type="dxa"/>
            <w:vMerge/>
          </w:tcPr>
          <w:p w:rsidR="001011E3" w:rsidRPr="0038439D" w:rsidRDefault="001011E3" w:rsidP="008A4C07">
            <w:pPr>
              <w:ind w:left="-141" w:right="282"/>
              <w:jc w:val="both"/>
            </w:pPr>
          </w:p>
        </w:tc>
        <w:tc>
          <w:tcPr>
            <w:tcW w:w="2836" w:type="dxa"/>
            <w:vMerge/>
          </w:tcPr>
          <w:p w:rsidR="001011E3" w:rsidRPr="0038439D" w:rsidRDefault="001011E3" w:rsidP="008A4C07">
            <w:pPr>
              <w:ind w:right="282"/>
              <w:jc w:val="both"/>
            </w:pPr>
          </w:p>
        </w:tc>
        <w:tc>
          <w:tcPr>
            <w:tcW w:w="4108" w:type="dxa"/>
          </w:tcPr>
          <w:p w:rsidR="001011E3" w:rsidRPr="0038439D" w:rsidRDefault="001011E3" w:rsidP="008A4C07">
            <w:pPr>
              <w:ind w:right="282"/>
              <w:jc w:val="both"/>
            </w:pPr>
            <w:r w:rsidRPr="0038439D">
              <w:t xml:space="preserve">Распечатка </w:t>
            </w:r>
          </w:p>
        </w:tc>
      </w:tr>
      <w:tr w:rsidR="001011E3" w:rsidRPr="00C91BA7" w:rsidTr="001011E3">
        <w:trPr>
          <w:trHeight w:val="265"/>
        </w:trPr>
        <w:tc>
          <w:tcPr>
            <w:tcW w:w="569" w:type="dxa"/>
            <w:vMerge/>
          </w:tcPr>
          <w:p w:rsidR="001011E3" w:rsidRPr="0038439D" w:rsidRDefault="001011E3" w:rsidP="008A4C07">
            <w:pPr>
              <w:ind w:left="-141" w:right="282"/>
              <w:jc w:val="both"/>
            </w:pPr>
          </w:p>
        </w:tc>
        <w:tc>
          <w:tcPr>
            <w:tcW w:w="2836" w:type="dxa"/>
            <w:vMerge/>
          </w:tcPr>
          <w:p w:rsidR="001011E3" w:rsidRPr="0038439D" w:rsidRDefault="001011E3" w:rsidP="008A4C07">
            <w:pPr>
              <w:ind w:right="282"/>
              <w:jc w:val="both"/>
            </w:pPr>
          </w:p>
        </w:tc>
        <w:tc>
          <w:tcPr>
            <w:tcW w:w="4108" w:type="dxa"/>
          </w:tcPr>
          <w:p w:rsidR="001011E3" w:rsidRPr="0038439D" w:rsidRDefault="001011E3" w:rsidP="008A4C07">
            <w:pPr>
              <w:ind w:right="282"/>
              <w:jc w:val="both"/>
            </w:pPr>
            <w:r w:rsidRPr="0038439D">
              <w:t xml:space="preserve">Набор </w:t>
            </w:r>
          </w:p>
        </w:tc>
      </w:tr>
      <w:tr w:rsidR="001011E3" w:rsidRPr="00C91BA7" w:rsidTr="001011E3">
        <w:trPr>
          <w:trHeight w:val="269"/>
        </w:trPr>
        <w:tc>
          <w:tcPr>
            <w:tcW w:w="569" w:type="dxa"/>
            <w:vMerge/>
          </w:tcPr>
          <w:p w:rsidR="001011E3" w:rsidRPr="0038439D" w:rsidRDefault="001011E3" w:rsidP="008A4C07">
            <w:pPr>
              <w:ind w:left="-141" w:right="282"/>
              <w:jc w:val="both"/>
            </w:pPr>
          </w:p>
        </w:tc>
        <w:tc>
          <w:tcPr>
            <w:tcW w:w="2836" w:type="dxa"/>
            <w:vMerge/>
          </w:tcPr>
          <w:p w:rsidR="001011E3" w:rsidRPr="0038439D" w:rsidRDefault="001011E3" w:rsidP="008A4C07">
            <w:pPr>
              <w:ind w:right="282"/>
              <w:jc w:val="both"/>
            </w:pPr>
          </w:p>
        </w:tc>
        <w:tc>
          <w:tcPr>
            <w:tcW w:w="4108" w:type="dxa"/>
          </w:tcPr>
          <w:p w:rsidR="001011E3" w:rsidRPr="0038439D" w:rsidRDefault="001011E3" w:rsidP="008A4C07">
            <w:pPr>
              <w:widowControl w:val="0"/>
              <w:tabs>
                <w:tab w:val="left" w:pos="993"/>
              </w:tabs>
              <w:ind w:firstLine="31"/>
              <w:jc w:val="both"/>
            </w:pPr>
            <w:r w:rsidRPr="0038439D">
              <w:t xml:space="preserve">Сканирование </w:t>
            </w:r>
          </w:p>
        </w:tc>
      </w:tr>
      <w:tr w:rsidR="001011E3" w:rsidRPr="00C91BA7" w:rsidTr="001011E3">
        <w:trPr>
          <w:trHeight w:val="273"/>
        </w:trPr>
        <w:tc>
          <w:tcPr>
            <w:tcW w:w="569" w:type="dxa"/>
            <w:vMerge/>
          </w:tcPr>
          <w:p w:rsidR="001011E3" w:rsidRPr="0038439D" w:rsidRDefault="001011E3" w:rsidP="008A4C07">
            <w:pPr>
              <w:ind w:left="-141" w:right="282"/>
              <w:jc w:val="both"/>
            </w:pPr>
          </w:p>
        </w:tc>
        <w:tc>
          <w:tcPr>
            <w:tcW w:w="2836" w:type="dxa"/>
            <w:vMerge/>
          </w:tcPr>
          <w:p w:rsidR="001011E3" w:rsidRPr="0038439D" w:rsidRDefault="001011E3" w:rsidP="008A4C07">
            <w:pPr>
              <w:ind w:right="282"/>
              <w:jc w:val="both"/>
            </w:pPr>
          </w:p>
        </w:tc>
        <w:tc>
          <w:tcPr>
            <w:tcW w:w="4108" w:type="dxa"/>
          </w:tcPr>
          <w:p w:rsidR="001011E3" w:rsidRPr="0038439D" w:rsidRDefault="001011E3" w:rsidP="008A4C07">
            <w:pPr>
              <w:ind w:right="282"/>
              <w:jc w:val="both"/>
            </w:pPr>
            <w:r w:rsidRPr="0038439D">
              <w:t xml:space="preserve">Прочие </w:t>
            </w:r>
          </w:p>
        </w:tc>
      </w:tr>
      <w:tr w:rsidR="001011E3" w:rsidRPr="00C91BA7" w:rsidTr="001011E3">
        <w:trPr>
          <w:trHeight w:val="547"/>
        </w:trPr>
        <w:tc>
          <w:tcPr>
            <w:tcW w:w="569" w:type="dxa"/>
            <w:vMerge w:val="restart"/>
          </w:tcPr>
          <w:p w:rsidR="001011E3" w:rsidRPr="0038439D" w:rsidRDefault="001011E3" w:rsidP="008A4C07">
            <w:pPr>
              <w:ind w:left="-141" w:right="-108"/>
              <w:jc w:val="both"/>
            </w:pPr>
            <w:r w:rsidRPr="0038439D">
              <w:t>3</w:t>
            </w:r>
          </w:p>
        </w:tc>
        <w:tc>
          <w:tcPr>
            <w:tcW w:w="2836" w:type="dxa"/>
            <w:vMerge w:val="restart"/>
          </w:tcPr>
          <w:p w:rsidR="001011E3" w:rsidRPr="0038439D" w:rsidRDefault="001011E3" w:rsidP="008A4C07">
            <w:pPr>
              <w:ind w:right="282"/>
              <w:jc w:val="both"/>
            </w:pPr>
            <w:r w:rsidRPr="0038439D">
              <w:t>Сервисные услуги</w:t>
            </w:r>
          </w:p>
        </w:tc>
        <w:tc>
          <w:tcPr>
            <w:tcW w:w="4108" w:type="dxa"/>
          </w:tcPr>
          <w:p w:rsidR="001011E3" w:rsidRPr="0038439D" w:rsidRDefault="001011E3" w:rsidP="008A4C07">
            <w:pPr>
              <w:ind w:right="282"/>
              <w:jc w:val="both"/>
            </w:pPr>
            <w:r w:rsidRPr="0038439D">
              <w:t xml:space="preserve">пользование литературой сверх установленного срока </w:t>
            </w:r>
          </w:p>
        </w:tc>
      </w:tr>
      <w:tr w:rsidR="001011E3" w:rsidRPr="00C91BA7" w:rsidTr="001011E3">
        <w:trPr>
          <w:trHeight w:val="271"/>
        </w:trPr>
        <w:tc>
          <w:tcPr>
            <w:tcW w:w="569" w:type="dxa"/>
            <w:vMerge/>
          </w:tcPr>
          <w:p w:rsidR="001011E3" w:rsidRPr="0038439D" w:rsidRDefault="001011E3" w:rsidP="008A4C07">
            <w:pPr>
              <w:ind w:right="282"/>
              <w:jc w:val="both"/>
            </w:pPr>
          </w:p>
        </w:tc>
        <w:tc>
          <w:tcPr>
            <w:tcW w:w="2836" w:type="dxa"/>
            <w:vMerge/>
          </w:tcPr>
          <w:p w:rsidR="001011E3" w:rsidRPr="0038439D" w:rsidRDefault="001011E3" w:rsidP="008A4C07">
            <w:pPr>
              <w:ind w:right="282"/>
              <w:jc w:val="both"/>
            </w:pPr>
          </w:p>
        </w:tc>
        <w:tc>
          <w:tcPr>
            <w:tcW w:w="4108" w:type="dxa"/>
            <w:tcBorders>
              <w:right w:val="single" w:sz="4" w:space="0" w:color="auto"/>
            </w:tcBorders>
          </w:tcPr>
          <w:p w:rsidR="001011E3" w:rsidRPr="0038439D" w:rsidRDefault="001011E3" w:rsidP="008A4C07">
            <w:pPr>
              <w:ind w:right="282"/>
              <w:jc w:val="both"/>
            </w:pPr>
            <w:proofErr w:type="spellStart"/>
            <w:r w:rsidRPr="0038439D">
              <w:t>ламинирование</w:t>
            </w:r>
            <w:proofErr w:type="spellEnd"/>
          </w:p>
        </w:tc>
      </w:tr>
      <w:tr w:rsidR="001011E3" w:rsidRPr="00C91BA7" w:rsidTr="001011E3">
        <w:trPr>
          <w:trHeight w:val="274"/>
        </w:trPr>
        <w:tc>
          <w:tcPr>
            <w:tcW w:w="569" w:type="dxa"/>
            <w:vMerge/>
          </w:tcPr>
          <w:p w:rsidR="001011E3" w:rsidRPr="0038439D" w:rsidRDefault="001011E3" w:rsidP="008A4C07">
            <w:pPr>
              <w:ind w:right="282"/>
              <w:jc w:val="both"/>
            </w:pPr>
          </w:p>
        </w:tc>
        <w:tc>
          <w:tcPr>
            <w:tcW w:w="2836" w:type="dxa"/>
            <w:vMerge/>
          </w:tcPr>
          <w:p w:rsidR="001011E3" w:rsidRPr="0038439D" w:rsidRDefault="001011E3" w:rsidP="008A4C07">
            <w:pPr>
              <w:ind w:right="282"/>
              <w:jc w:val="both"/>
            </w:pPr>
          </w:p>
        </w:tc>
        <w:tc>
          <w:tcPr>
            <w:tcW w:w="4108" w:type="dxa"/>
            <w:tcBorders>
              <w:right w:val="single" w:sz="4" w:space="0" w:color="auto"/>
            </w:tcBorders>
          </w:tcPr>
          <w:p w:rsidR="001011E3" w:rsidRPr="0038439D" w:rsidRDefault="001011E3" w:rsidP="008A4C07">
            <w:pPr>
              <w:ind w:right="282"/>
              <w:jc w:val="both"/>
            </w:pPr>
            <w:r w:rsidRPr="0038439D">
              <w:t>входной билет на выставки</w:t>
            </w:r>
          </w:p>
        </w:tc>
      </w:tr>
    </w:tbl>
    <w:p w:rsidR="00562427" w:rsidRPr="00394C96" w:rsidRDefault="00562427" w:rsidP="008A4C07">
      <w:pPr>
        <w:jc w:val="both"/>
        <w:rPr>
          <w:b/>
        </w:rPr>
      </w:pPr>
    </w:p>
    <w:p w:rsidR="00562427" w:rsidRDefault="00562427" w:rsidP="008A4C07">
      <w:pPr>
        <w:jc w:val="both"/>
      </w:pPr>
    </w:p>
    <w:p w:rsidR="00562427" w:rsidRDefault="00562427" w:rsidP="008A4C07">
      <w:pPr>
        <w:jc w:val="both"/>
      </w:pPr>
    </w:p>
    <w:p w:rsidR="00562427" w:rsidRDefault="00562427" w:rsidP="008A4C07">
      <w:pPr>
        <w:jc w:val="both"/>
      </w:pPr>
    </w:p>
    <w:p w:rsidR="00562427" w:rsidRDefault="00562427" w:rsidP="008A4C07">
      <w:pPr>
        <w:jc w:val="both"/>
      </w:pPr>
    </w:p>
    <w:p w:rsidR="00562427" w:rsidRDefault="00562427" w:rsidP="008A4C07">
      <w:pPr>
        <w:jc w:val="both"/>
      </w:pPr>
    </w:p>
    <w:p w:rsidR="00562427" w:rsidRDefault="00562427" w:rsidP="008A4C07">
      <w:pPr>
        <w:jc w:val="both"/>
      </w:pPr>
    </w:p>
    <w:p w:rsidR="00562427" w:rsidRDefault="00562427" w:rsidP="008A4C07">
      <w:pPr>
        <w:widowControl w:val="0"/>
        <w:ind w:firstLine="567"/>
        <w:jc w:val="both"/>
        <w:rPr>
          <w:color w:val="1F497D"/>
          <w:sz w:val="22"/>
          <w:szCs w:val="22"/>
        </w:rPr>
      </w:pPr>
    </w:p>
    <w:p w:rsidR="0038439D" w:rsidRDefault="0038439D" w:rsidP="008A4C07">
      <w:pPr>
        <w:widowControl w:val="0"/>
        <w:ind w:firstLine="567"/>
        <w:jc w:val="both"/>
        <w:rPr>
          <w:color w:val="0070C0"/>
          <w:sz w:val="22"/>
          <w:szCs w:val="22"/>
        </w:rPr>
      </w:pPr>
    </w:p>
    <w:p w:rsidR="0038439D" w:rsidRDefault="0038439D" w:rsidP="008A4C07">
      <w:pPr>
        <w:widowControl w:val="0"/>
        <w:ind w:firstLine="567"/>
        <w:jc w:val="both"/>
        <w:rPr>
          <w:color w:val="0070C0"/>
          <w:sz w:val="22"/>
          <w:szCs w:val="22"/>
        </w:rPr>
      </w:pPr>
    </w:p>
    <w:p w:rsidR="0038439D" w:rsidRDefault="0038439D" w:rsidP="008A4C07">
      <w:pPr>
        <w:widowControl w:val="0"/>
        <w:ind w:firstLine="567"/>
        <w:jc w:val="both"/>
        <w:rPr>
          <w:color w:val="0070C0"/>
          <w:sz w:val="22"/>
          <w:szCs w:val="22"/>
        </w:rPr>
      </w:pPr>
    </w:p>
    <w:p w:rsidR="0038439D" w:rsidRDefault="0038439D" w:rsidP="008A4C07">
      <w:pPr>
        <w:widowControl w:val="0"/>
        <w:ind w:firstLine="567"/>
        <w:jc w:val="both"/>
        <w:rPr>
          <w:color w:val="0070C0"/>
          <w:sz w:val="22"/>
          <w:szCs w:val="22"/>
        </w:rPr>
      </w:pPr>
    </w:p>
    <w:p w:rsidR="0038439D" w:rsidRDefault="0038439D" w:rsidP="008A4C07">
      <w:pPr>
        <w:widowControl w:val="0"/>
        <w:ind w:firstLine="567"/>
        <w:jc w:val="both"/>
        <w:rPr>
          <w:color w:val="0070C0"/>
          <w:sz w:val="22"/>
          <w:szCs w:val="22"/>
        </w:rPr>
      </w:pPr>
    </w:p>
    <w:p w:rsidR="0038439D" w:rsidRDefault="0038439D" w:rsidP="008A4C07">
      <w:pPr>
        <w:widowControl w:val="0"/>
        <w:ind w:firstLine="567"/>
        <w:jc w:val="both"/>
        <w:rPr>
          <w:color w:val="0070C0"/>
          <w:sz w:val="22"/>
          <w:szCs w:val="22"/>
        </w:rPr>
      </w:pPr>
    </w:p>
    <w:p w:rsidR="0038439D" w:rsidRDefault="0038439D" w:rsidP="008A4C07">
      <w:pPr>
        <w:widowControl w:val="0"/>
        <w:jc w:val="both"/>
        <w:rPr>
          <w:color w:val="0070C0"/>
          <w:sz w:val="22"/>
          <w:szCs w:val="22"/>
        </w:rPr>
      </w:pPr>
    </w:p>
    <w:p w:rsidR="0038439D" w:rsidRDefault="0038439D" w:rsidP="008A4C07">
      <w:pPr>
        <w:widowControl w:val="0"/>
        <w:ind w:firstLine="567"/>
        <w:jc w:val="both"/>
        <w:rPr>
          <w:color w:val="0070C0"/>
          <w:sz w:val="22"/>
          <w:szCs w:val="22"/>
        </w:rPr>
      </w:pPr>
    </w:p>
    <w:p w:rsidR="00562427" w:rsidRPr="0038439D" w:rsidRDefault="00562427" w:rsidP="008A4C07">
      <w:pPr>
        <w:widowControl w:val="0"/>
        <w:ind w:firstLine="567"/>
        <w:jc w:val="both"/>
      </w:pPr>
      <w:r w:rsidRPr="0038439D">
        <w:t>Сумма, полученная ЦГДБ имени М. Горького и ДБИЦ от оказания платных услуг в 2014 году по сравнению с 2013 годом, значительно возросла в связи с изменениями в Приложении №1 к приказу № 60 от 12.08.2014г. «Об утверждении цен на дополнительные платные услуги, предоставляемые МБУК ЦБС г. Таганрога».</w:t>
      </w:r>
    </w:p>
    <w:p w:rsidR="00562427" w:rsidRPr="0038439D" w:rsidRDefault="00562427" w:rsidP="008A4C07">
      <w:pPr>
        <w:widowControl w:val="0"/>
        <w:ind w:firstLine="567"/>
        <w:jc w:val="both"/>
      </w:pPr>
      <w:r w:rsidRPr="0038439D">
        <w:rPr>
          <w:b/>
        </w:rPr>
        <w:t xml:space="preserve"> </w:t>
      </w:r>
      <w:r w:rsidRPr="0038439D">
        <w:t xml:space="preserve">В соответствии с Федеральным законом РФ «О библиотечном деле» в детских библиотеках города предоставляются </w:t>
      </w:r>
      <w:r w:rsidRPr="001011E3">
        <w:rPr>
          <w:u w:val="single"/>
        </w:rPr>
        <w:t>следующие бесплатные услуги:</w:t>
      </w:r>
    </w:p>
    <w:p w:rsidR="00562427" w:rsidRPr="0038439D" w:rsidRDefault="00562427" w:rsidP="008A4C07">
      <w:pPr>
        <w:ind w:firstLine="567"/>
        <w:jc w:val="both"/>
      </w:pPr>
      <w:r w:rsidRPr="0038439D">
        <w:t>- получение информации о наличии в библиотеке конкретного документа, о возможностях удовлетворения запроса с помощью других библиотек по имеющимся каналам межбиблиотечного взаимодействия (внутрисистемный обмен, межбиблиотечный абонемент);</w:t>
      </w:r>
    </w:p>
    <w:p w:rsidR="00562427" w:rsidRPr="0038439D" w:rsidRDefault="00562427" w:rsidP="008A4C07">
      <w:pPr>
        <w:ind w:firstLine="567"/>
        <w:jc w:val="both"/>
      </w:pPr>
      <w:r w:rsidRPr="0038439D">
        <w:t>- получение информации о составе библиотечного фонда через систему каталогов и других форм библиотечной информации;</w:t>
      </w:r>
    </w:p>
    <w:p w:rsidR="00562427" w:rsidRPr="0038439D" w:rsidRDefault="00562427" w:rsidP="008A4C07">
      <w:pPr>
        <w:ind w:firstLine="567"/>
        <w:jc w:val="both"/>
      </w:pPr>
      <w:r w:rsidRPr="0038439D">
        <w:t>- получение консультативной помощи в поиске и выборе источников информации;</w:t>
      </w:r>
    </w:p>
    <w:p w:rsidR="00562427" w:rsidRPr="0038439D" w:rsidRDefault="00562427" w:rsidP="008A4C07">
      <w:pPr>
        <w:ind w:firstLine="567"/>
        <w:jc w:val="both"/>
      </w:pPr>
      <w:r w:rsidRPr="0038439D">
        <w:t>- организация открытых просмотров литературы, тематических выставок в помещении библиотеки;</w:t>
      </w:r>
    </w:p>
    <w:p w:rsidR="00562427" w:rsidRPr="0038439D" w:rsidRDefault="00562427" w:rsidP="008A4C07">
      <w:pPr>
        <w:ind w:firstLine="567"/>
        <w:jc w:val="both"/>
      </w:pPr>
      <w:r w:rsidRPr="0038439D">
        <w:t>- организация массовых мероприятий в помещении библиотеки;</w:t>
      </w:r>
    </w:p>
    <w:p w:rsidR="00562427" w:rsidRPr="0038439D" w:rsidRDefault="00562427" w:rsidP="008A4C07">
      <w:pPr>
        <w:ind w:firstLine="567"/>
        <w:jc w:val="both"/>
      </w:pPr>
      <w:r w:rsidRPr="0038439D">
        <w:t>- получение во временное пользование документов из библиотечных фондов в читальном зале и абонементе в соответствии с правилами пользования библиотек.</w:t>
      </w:r>
    </w:p>
    <w:p w:rsidR="00562427" w:rsidRPr="0038439D" w:rsidRDefault="00562427" w:rsidP="008A4C07">
      <w:pPr>
        <w:jc w:val="both"/>
        <w:rPr>
          <w:color w:val="0070C0"/>
        </w:rPr>
      </w:pPr>
    </w:p>
    <w:p w:rsidR="00562427" w:rsidRPr="0038439D" w:rsidRDefault="00562427" w:rsidP="008A4C07">
      <w:pPr>
        <w:widowControl w:val="0"/>
        <w:jc w:val="both"/>
        <w:rPr>
          <w:b/>
        </w:rPr>
      </w:pPr>
      <w:r w:rsidRPr="0038439D">
        <w:t>3.2.3.</w:t>
      </w:r>
      <w:r w:rsidRPr="00C91BA7">
        <w:rPr>
          <w:color w:val="0070C0"/>
        </w:rPr>
        <w:t xml:space="preserve"> </w:t>
      </w:r>
      <w:r w:rsidRPr="0038439D">
        <w:rPr>
          <w:b/>
        </w:rPr>
        <w:t xml:space="preserve">Финансовые средства от приносящей доход деятельности, всего  </w:t>
      </w:r>
      <w:r w:rsidRPr="0038439D">
        <w:rPr>
          <w:b/>
          <w:u w:val="single"/>
        </w:rPr>
        <w:t>303 329</w:t>
      </w:r>
      <w:r w:rsidRPr="0038439D">
        <w:rPr>
          <w:b/>
        </w:rPr>
        <w:t xml:space="preserve"> руб.</w:t>
      </w:r>
    </w:p>
    <w:p w:rsidR="00635885" w:rsidRDefault="00562427" w:rsidP="008A4C07">
      <w:pPr>
        <w:widowControl w:val="0"/>
        <w:ind w:firstLine="567"/>
        <w:jc w:val="both"/>
      </w:pPr>
      <w:r w:rsidRPr="0038439D">
        <w:t xml:space="preserve">платные услуги – </w:t>
      </w:r>
      <w:r w:rsidRPr="0038439D">
        <w:rPr>
          <w:b/>
        </w:rPr>
        <w:t>27 466</w:t>
      </w:r>
      <w:r w:rsidRPr="0038439D">
        <w:t xml:space="preserve"> руб. </w:t>
      </w:r>
    </w:p>
    <w:p w:rsidR="00635885" w:rsidRDefault="00562427" w:rsidP="008A4C07">
      <w:pPr>
        <w:widowControl w:val="0"/>
        <w:ind w:firstLine="567"/>
        <w:jc w:val="both"/>
      </w:pPr>
      <w:r w:rsidRPr="0038439D">
        <w:t xml:space="preserve">пожертвования - </w:t>
      </w:r>
      <w:r w:rsidRPr="0038439D">
        <w:rPr>
          <w:b/>
        </w:rPr>
        <w:t>269 854</w:t>
      </w:r>
      <w:r w:rsidRPr="0038439D">
        <w:t xml:space="preserve"> руб.  </w:t>
      </w:r>
    </w:p>
    <w:p w:rsidR="00562427" w:rsidRPr="00F15BA1" w:rsidRDefault="00562427" w:rsidP="00635885">
      <w:pPr>
        <w:widowControl w:val="0"/>
        <w:ind w:firstLine="567"/>
        <w:jc w:val="both"/>
      </w:pPr>
      <w:r w:rsidRPr="0038439D">
        <w:t xml:space="preserve">целевые – </w:t>
      </w:r>
      <w:r w:rsidRPr="0038439D">
        <w:rPr>
          <w:b/>
        </w:rPr>
        <w:t>6 009</w:t>
      </w:r>
      <w:r w:rsidRPr="0038439D">
        <w:t xml:space="preserve"> руб.</w:t>
      </w:r>
    </w:p>
    <w:p w:rsidR="00562427" w:rsidRPr="0038439D" w:rsidRDefault="00562427" w:rsidP="008A4C07">
      <w:pPr>
        <w:widowControl w:val="0"/>
        <w:jc w:val="both"/>
      </w:pPr>
      <w:r>
        <w:t>3</w:t>
      </w:r>
      <w:r w:rsidRPr="0038439D">
        <w:t xml:space="preserve">.2.4. </w:t>
      </w:r>
      <w:r w:rsidRPr="0038439D">
        <w:rPr>
          <w:b/>
        </w:rPr>
        <w:t>Финансовые средства от благотворительности и целевые средства, сего</w:t>
      </w:r>
      <w:r w:rsidRPr="0038439D">
        <w:t xml:space="preserve">:  </w:t>
      </w:r>
    </w:p>
    <w:p w:rsidR="00562427" w:rsidRPr="0038439D" w:rsidRDefault="00562427" w:rsidP="008A4C07">
      <w:pPr>
        <w:ind w:firstLine="425"/>
        <w:jc w:val="both"/>
      </w:pPr>
      <w:r w:rsidRPr="0038439D">
        <w:rPr>
          <w:b/>
        </w:rPr>
        <w:t xml:space="preserve">- </w:t>
      </w:r>
      <w:r w:rsidRPr="0038439D">
        <w:t xml:space="preserve">Средства из резервного фонда Правительства РО – </w:t>
      </w:r>
      <w:r w:rsidRPr="0038439D">
        <w:rPr>
          <w:b/>
        </w:rPr>
        <w:t>200 000</w:t>
      </w:r>
      <w:r w:rsidRPr="0038439D">
        <w:t xml:space="preserve"> руб. (приобретено мебельное оборудование для ЦГДБ имени М. Горького при содействии депутата ЗС РО Булгакова В.Г.)</w:t>
      </w:r>
    </w:p>
    <w:p w:rsidR="00562427" w:rsidRPr="0038439D" w:rsidRDefault="00562427" w:rsidP="008A4C07">
      <w:pPr>
        <w:ind w:firstLine="425"/>
        <w:jc w:val="both"/>
      </w:pPr>
      <w:r w:rsidRPr="0038439D">
        <w:t xml:space="preserve">- Средства из резервного фонда Правительства РО – </w:t>
      </w:r>
      <w:r w:rsidRPr="0038439D">
        <w:rPr>
          <w:b/>
        </w:rPr>
        <w:t>25 300</w:t>
      </w:r>
      <w:r w:rsidRPr="0038439D">
        <w:t xml:space="preserve"> руб. (приобретен ЖК-телевизор в ДБИЦ – филиал № 14 при содействии депутата ЗС РО Беляева  И.Б.)</w:t>
      </w:r>
    </w:p>
    <w:p w:rsidR="00562427" w:rsidRPr="0038439D" w:rsidRDefault="00562427" w:rsidP="008A4C07">
      <w:pPr>
        <w:ind w:firstLine="425"/>
        <w:jc w:val="both"/>
        <w:rPr>
          <w:b/>
        </w:rPr>
      </w:pPr>
      <w:r w:rsidRPr="0038439D">
        <w:t>- Благотворительная помощь Администрации сети строительных магазинов «</w:t>
      </w:r>
      <w:proofErr w:type="spellStart"/>
      <w:r w:rsidRPr="0038439D">
        <w:t>Топлинг</w:t>
      </w:r>
      <w:proofErr w:type="spellEnd"/>
      <w:r w:rsidRPr="0038439D">
        <w:t xml:space="preserve">» - </w:t>
      </w:r>
      <w:r w:rsidRPr="0038439D">
        <w:rPr>
          <w:b/>
        </w:rPr>
        <w:t>15 000 руб</w:t>
      </w:r>
      <w:r w:rsidRPr="0038439D">
        <w:t>. (линолеум в книгохранилище ЦГДБ имени М. Горького)</w:t>
      </w:r>
    </w:p>
    <w:p w:rsidR="00562427" w:rsidRPr="0038439D" w:rsidRDefault="00562427" w:rsidP="008A4C07">
      <w:pPr>
        <w:widowControl w:val="0"/>
        <w:ind w:firstLine="425"/>
        <w:jc w:val="both"/>
        <w:rPr>
          <w:b/>
        </w:rPr>
      </w:pPr>
      <w:r w:rsidRPr="0038439D">
        <w:t xml:space="preserve">- Стереонаушники с микрофоном и регулятором громкости -  </w:t>
      </w:r>
      <w:r w:rsidRPr="0038439D">
        <w:rPr>
          <w:b/>
        </w:rPr>
        <w:t>1 479 руб</w:t>
      </w:r>
      <w:r w:rsidRPr="0038439D">
        <w:t>. (дар от пользователя, ЦГДБ имени М. Горького)</w:t>
      </w:r>
    </w:p>
    <w:p w:rsidR="00562427" w:rsidRPr="0038439D" w:rsidRDefault="00562427" w:rsidP="008A4C07">
      <w:pPr>
        <w:widowControl w:val="0"/>
        <w:ind w:firstLine="425"/>
        <w:jc w:val="both"/>
      </w:pPr>
      <w:r w:rsidRPr="0038439D">
        <w:rPr>
          <w:b/>
        </w:rPr>
        <w:t xml:space="preserve">- </w:t>
      </w:r>
      <w:r w:rsidRPr="0038439D">
        <w:t xml:space="preserve">Благотворительная помощь ДБИЦ-филиалу № 14 - </w:t>
      </w:r>
      <w:r w:rsidRPr="0038439D">
        <w:rPr>
          <w:b/>
        </w:rPr>
        <w:t>16 575</w:t>
      </w:r>
      <w:r w:rsidRPr="0038439D">
        <w:t xml:space="preserve"> руб. (оплата жалюзи).</w:t>
      </w:r>
    </w:p>
    <w:p w:rsidR="00562427" w:rsidRPr="0038439D" w:rsidRDefault="00562427" w:rsidP="008A4C07">
      <w:pPr>
        <w:widowControl w:val="0"/>
        <w:ind w:firstLine="425"/>
        <w:jc w:val="both"/>
      </w:pPr>
      <w:r w:rsidRPr="0038439D">
        <w:rPr>
          <w:b/>
        </w:rPr>
        <w:t xml:space="preserve">- </w:t>
      </w:r>
      <w:r w:rsidRPr="0038439D">
        <w:t xml:space="preserve">Благотворительная помощь ДБИЦ-филиалу № 14 – </w:t>
      </w:r>
      <w:r w:rsidRPr="0038439D">
        <w:rPr>
          <w:b/>
        </w:rPr>
        <w:t>7 500</w:t>
      </w:r>
      <w:r w:rsidRPr="0038439D">
        <w:t xml:space="preserve"> руб. (оплата ремонтных работ депутатом Городской Думы </w:t>
      </w:r>
      <w:proofErr w:type="spellStart"/>
      <w:r w:rsidRPr="0038439D">
        <w:t>Кобец</w:t>
      </w:r>
      <w:proofErr w:type="spellEnd"/>
      <w:r w:rsidRPr="0038439D">
        <w:t xml:space="preserve"> Н.И.)</w:t>
      </w:r>
    </w:p>
    <w:p w:rsidR="00562427" w:rsidRPr="0038439D" w:rsidRDefault="00562427" w:rsidP="008A4C07">
      <w:pPr>
        <w:widowControl w:val="0"/>
        <w:ind w:firstLine="425"/>
        <w:jc w:val="both"/>
      </w:pPr>
      <w:r w:rsidRPr="0038439D">
        <w:t>Целевые:</w:t>
      </w:r>
    </w:p>
    <w:p w:rsidR="00562427" w:rsidRPr="0038439D" w:rsidRDefault="00562427" w:rsidP="008A4C07">
      <w:pPr>
        <w:widowControl w:val="0"/>
        <w:ind w:firstLine="567"/>
        <w:jc w:val="both"/>
      </w:pPr>
      <w:r w:rsidRPr="0038439D">
        <w:t>- Денежный приз за победу в городском смотре – конкурсе Отдела охраны окружающей среды и природных ресурсов Администрации города</w:t>
      </w:r>
    </w:p>
    <w:p w:rsidR="00562427" w:rsidRPr="0038439D" w:rsidRDefault="00562427" w:rsidP="008A4C07">
      <w:pPr>
        <w:pStyle w:val="af0"/>
        <w:tabs>
          <w:tab w:val="left" w:pos="284"/>
        </w:tabs>
        <w:spacing w:after="0" w:line="240" w:lineRule="auto"/>
        <w:ind w:left="0" w:firstLine="567"/>
        <w:jc w:val="both"/>
        <w:rPr>
          <w:rFonts w:ascii="Times New Roman" w:hAnsi="Times New Roman"/>
          <w:sz w:val="24"/>
          <w:szCs w:val="24"/>
        </w:rPr>
      </w:pPr>
      <w:r w:rsidRPr="0038439D">
        <w:rPr>
          <w:rFonts w:ascii="Times New Roman" w:hAnsi="Times New Roman"/>
          <w:sz w:val="24"/>
          <w:szCs w:val="24"/>
        </w:rPr>
        <w:t xml:space="preserve"> 1 место – ДБИЦ-филиал № 14 - </w:t>
      </w:r>
      <w:r w:rsidRPr="0038439D">
        <w:rPr>
          <w:rFonts w:ascii="Times New Roman" w:hAnsi="Times New Roman"/>
          <w:b/>
          <w:sz w:val="24"/>
          <w:szCs w:val="24"/>
        </w:rPr>
        <w:t>4 009 руб</w:t>
      </w:r>
      <w:r w:rsidRPr="0038439D">
        <w:rPr>
          <w:rFonts w:ascii="Times New Roman" w:hAnsi="Times New Roman"/>
          <w:sz w:val="24"/>
          <w:szCs w:val="24"/>
        </w:rPr>
        <w:t xml:space="preserve">.; </w:t>
      </w:r>
    </w:p>
    <w:p w:rsidR="00562427" w:rsidRPr="0038439D" w:rsidRDefault="00562427" w:rsidP="008A4C07">
      <w:pPr>
        <w:widowControl w:val="0"/>
        <w:ind w:firstLine="567"/>
        <w:jc w:val="both"/>
      </w:pPr>
      <w:r w:rsidRPr="0038439D">
        <w:t xml:space="preserve"> 3 место - ДБИЦ-филиал № 2 – </w:t>
      </w:r>
      <w:r w:rsidRPr="0038439D">
        <w:rPr>
          <w:b/>
        </w:rPr>
        <w:t>2 000</w:t>
      </w:r>
      <w:r w:rsidRPr="0038439D">
        <w:t xml:space="preserve"> руб.</w:t>
      </w:r>
    </w:p>
    <w:p w:rsidR="00562427" w:rsidRPr="0038439D" w:rsidRDefault="00562427" w:rsidP="008A4C07">
      <w:pPr>
        <w:widowControl w:val="0"/>
        <w:ind w:firstLine="567"/>
        <w:jc w:val="both"/>
      </w:pPr>
    </w:p>
    <w:p w:rsidR="00F67136" w:rsidRDefault="00562427" w:rsidP="008A4C07">
      <w:pPr>
        <w:widowControl w:val="0"/>
        <w:ind w:firstLine="567"/>
        <w:jc w:val="both"/>
      </w:pPr>
      <w:r w:rsidRPr="0038439D">
        <w:t>Финансовые средства, полученные от благотворительности в 2014 году по сравнению с 2013 годом, значительно возросли благодаря</w:t>
      </w:r>
      <w:r w:rsidRPr="0038439D">
        <w:rPr>
          <w:b/>
        </w:rPr>
        <w:t xml:space="preserve"> </w:t>
      </w:r>
      <w:r w:rsidRPr="0038439D">
        <w:t>активному взаимодействию ЦГДБ и ДБИЦ-филиал № 14</w:t>
      </w:r>
      <w:r w:rsidR="009B1FDE">
        <w:t>,13</w:t>
      </w:r>
      <w:r w:rsidRPr="0038439D">
        <w:t xml:space="preserve"> с властными и коммерческими структурами города Таганрога. С учетом сокращения финансирования работу в данном направлении следует активно продолжать в следующем году всем подразделениями МБУК ЦБС, обслуживающим детей. </w:t>
      </w:r>
    </w:p>
    <w:p w:rsidR="0038439D" w:rsidRPr="0038439D" w:rsidRDefault="0038439D" w:rsidP="008A4C07">
      <w:pPr>
        <w:widowControl w:val="0"/>
        <w:ind w:firstLine="567"/>
        <w:jc w:val="both"/>
      </w:pPr>
    </w:p>
    <w:p w:rsidR="00AB1746" w:rsidRPr="0038439D" w:rsidRDefault="00AB1746" w:rsidP="00635885">
      <w:pPr>
        <w:widowControl w:val="0"/>
        <w:jc w:val="center"/>
        <w:rPr>
          <w:b/>
        </w:rPr>
      </w:pPr>
      <w:r w:rsidRPr="0038439D">
        <w:rPr>
          <w:b/>
        </w:rPr>
        <w:t>4. КАДРЫ.</w:t>
      </w:r>
    </w:p>
    <w:p w:rsidR="00AB1746" w:rsidRDefault="005B53FA" w:rsidP="008A4C07">
      <w:pPr>
        <w:ind w:firstLine="851"/>
        <w:jc w:val="both"/>
      </w:pPr>
      <w:r w:rsidRPr="0038439D">
        <w:t xml:space="preserve">Работа с кадрами детских подразделений, обслуживающих детей, строится на основе   перспективных целей и задач, стратегических направлений. </w:t>
      </w:r>
    </w:p>
    <w:p w:rsidR="004A0F81" w:rsidRPr="0038439D" w:rsidRDefault="004A0F81" w:rsidP="008A4C07">
      <w:pPr>
        <w:widowControl w:val="0"/>
        <w:spacing w:line="235" w:lineRule="auto"/>
        <w:ind w:firstLine="425"/>
        <w:jc w:val="both"/>
      </w:pPr>
      <w:r w:rsidRPr="0038439D">
        <w:t>В ноябре 2014 года все  сотрудники детских подразделений успешно прошли аттестацию, трое из них повысили квалификационную категорию.</w:t>
      </w:r>
    </w:p>
    <w:p w:rsidR="00525DBE" w:rsidRPr="008A4C07" w:rsidRDefault="00AB1746" w:rsidP="008A4C07">
      <w:pPr>
        <w:widowControl w:val="0"/>
        <w:tabs>
          <w:tab w:val="left" w:pos="851"/>
        </w:tabs>
        <w:spacing w:line="235" w:lineRule="auto"/>
        <w:ind w:firstLine="425"/>
        <w:jc w:val="both"/>
      </w:pPr>
      <w:r w:rsidRPr="0038439D">
        <w:rPr>
          <w:b/>
        </w:rPr>
        <w:t>4.8</w:t>
      </w:r>
      <w:r w:rsidRPr="0038439D">
        <w:tab/>
      </w:r>
      <w:r w:rsidRPr="0038439D">
        <w:rPr>
          <w:b/>
        </w:rPr>
        <w:t>Количество сотрудников, повысивших квалификацию</w:t>
      </w:r>
      <w:r w:rsidRPr="0038439D">
        <w:t xml:space="preserve"> на муниципальном  и областном уровне (указать должность, где повысили</w:t>
      </w:r>
      <w:r w:rsidR="008A4C07">
        <w:t xml:space="preserve"> квалификацию, форма обучения)- </w:t>
      </w:r>
      <w:r w:rsidR="008A4C07" w:rsidRPr="008A4C07">
        <w:rPr>
          <w:b/>
        </w:rPr>
        <w:t>44 чел.</w:t>
      </w:r>
    </w:p>
    <w:p w:rsidR="007C740C" w:rsidRPr="0038439D" w:rsidRDefault="008A4C07" w:rsidP="008A4C07">
      <w:pPr>
        <w:widowControl w:val="0"/>
        <w:tabs>
          <w:tab w:val="left" w:pos="567"/>
          <w:tab w:val="left" w:pos="851"/>
        </w:tabs>
        <w:spacing w:line="235" w:lineRule="auto"/>
        <w:jc w:val="both"/>
      </w:pPr>
      <w:r>
        <w:rPr>
          <w:b/>
        </w:rPr>
        <w:t xml:space="preserve">       </w:t>
      </w:r>
      <w:r w:rsidR="007C740C" w:rsidRPr="0038439D">
        <w:rPr>
          <w:b/>
        </w:rPr>
        <w:t>4.10 Социальное развитие коллектива</w:t>
      </w:r>
      <w:r w:rsidR="007C740C" w:rsidRPr="0038439D">
        <w:t>:</w:t>
      </w:r>
    </w:p>
    <w:p w:rsidR="001F14B3" w:rsidRPr="0038439D" w:rsidRDefault="00525DBE" w:rsidP="008A4C07">
      <w:pPr>
        <w:widowControl w:val="0"/>
        <w:spacing w:line="235" w:lineRule="auto"/>
        <w:ind w:firstLine="425"/>
        <w:jc w:val="both"/>
        <w:rPr>
          <w:sz w:val="28"/>
          <w:szCs w:val="28"/>
        </w:rPr>
      </w:pPr>
      <w:r w:rsidRPr="0038439D">
        <w:t>За качественное выполнение планов, высокие показатели работы выплачивались премии по результатам работы за квартал</w:t>
      </w:r>
      <w:r w:rsidRPr="0038439D">
        <w:rPr>
          <w:sz w:val="28"/>
          <w:szCs w:val="28"/>
        </w:rPr>
        <w:t xml:space="preserve">. </w:t>
      </w:r>
      <w:r w:rsidRPr="0038439D">
        <w:t>Ряд работников поощрен в связ</w:t>
      </w:r>
      <w:r w:rsidR="00F572FC">
        <w:t>и с юбилейными датами грамотами</w:t>
      </w:r>
      <w:r w:rsidRPr="0038439D">
        <w:t xml:space="preserve"> ценными подарками.</w:t>
      </w:r>
    </w:p>
    <w:p w:rsidR="00525DBE" w:rsidRDefault="00525DBE" w:rsidP="008A4C07">
      <w:pPr>
        <w:widowControl w:val="0"/>
        <w:spacing w:line="235" w:lineRule="auto"/>
        <w:ind w:firstLine="425"/>
        <w:jc w:val="both"/>
      </w:pPr>
    </w:p>
    <w:p w:rsidR="004A3E68" w:rsidRPr="0038439D" w:rsidRDefault="004A3E68" w:rsidP="00635885">
      <w:pPr>
        <w:widowControl w:val="0"/>
        <w:tabs>
          <w:tab w:val="left" w:pos="851"/>
        </w:tabs>
        <w:ind w:firstLine="425"/>
        <w:jc w:val="center"/>
        <w:rPr>
          <w:b/>
        </w:rPr>
      </w:pPr>
      <w:r w:rsidRPr="0038439D">
        <w:rPr>
          <w:b/>
        </w:rPr>
        <w:t>5. МЕТОДИЧЕСКОЕ ОБЕСПЕЧЕНИЕ ДЕЯТЕЛЬНОСТИ БИБЛИОТЕК МУНИЦИПАЛЬНОГО РАЙОНА/ГОРОДСКОГО ОКРУГА.</w:t>
      </w:r>
    </w:p>
    <w:p w:rsidR="004A3E68" w:rsidRPr="0038439D" w:rsidRDefault="004A3E68" w:rsidP="00635885">
      <w:pPr>
        <w:widowControl w:val="0"/>
        <w:tabs>
          <w:tab w:val="left" w:pos="851"/>
        </w:tabs>
        <w:ind w:firstLine="425"/>
        <w:jc w:val="center"/>
        <w:rPr>
          <w:b/>
        </w:rPr>
      </w:pPr>
    </w:p>
    <w:p w:rsidR="004A3E68" w:rsidRPr="0038439D" w:rsidRDefault="004A3E68" w:rsidP="008A4C07">
      <w:pPr>
        <w:pStyle w:val="afa"/>
        <w:spacing w:before="0" w:beforeAutospacing="0" w:after="0" w:afterAutospacing="0"/>
        <w:ind w:firstLine="567"/>
        <w:jc w:val="both"/>
        <w:rPr>
          <w:sz w:val="28"/>
          <w:szCs w:val="28"/>
        </w:rPr>
      </w:pPr>
      <w:r w:rsidRPr="0038439D">
        <w:t>Объединение Информационно-библиографического и Методического отделов в одну структуру с 01.01.2014 года стало основой для более эффективного профессионального взаимодействия сотрудников вновь созданного Отдела и, соответственно, более качественного методико-библиографического обеспечения деятельности подразделений МБУК ЦБС, обслуживающих детей.  2014 год стал для специалистов Отдела годом новых проектов, новых идей и решений, временем продуктивной работы.</w:t>
      </w:r>
    </w:p>
    <w:p w:rsidR="004A3E68" w:rsidRPr="0038439D" w:rsidRDefault="004A3E68" w:rsidP="008A4C07">
      <w:pPr>
        <w:widowControl w:val="0"/>
        <w:tabs>
          <w:tab w:val="left" w:pos="426"/>
        </w:tabs>
        <w:ind w:firstLine="425"/>
        <w:jc w:val="both"/>
      </w:pPr>
      <w:r w:rsidRPr="0038439D">
        <w:t xml:space="preserve">Методическое обеспечение деятельности осуществлялось в соответствии с Положением об организации методического обеспечения деятельности библиотек МБУК ЦБС, сводным планом методической деятельности и локальными нормативно-правовыми документами. </w:t>
      </w:r>
    </w:p>
    <w:p w:rsidR="004A3E68" w:rsidRPr="0038439D" w:rsidRDefault="004A3E68" w:rsidP="008A4C07">
      <w:pPr>
        <w:widowControl w:val="0"/>
        <w:tabs>
          <w:tab w:val="left" w:pos="426"/>
        </w:tabs>
        <w:ind w:firstLine="425"/>
        <w:jc w:val="both"/>
      </w:pPr>
      <w:r w:rsidRPr="0038439D">
        <w:t xml:space="preserve">В методическом обеспечении деятельности подразделений МБУК ЦБС, обслуживающих детей,  принимали участие </w:t>
      </w:r>
      <w:proofErr w:type="gramStart"/>
      <w:r w:rsidRPr="0038439D">
        <w:t>заведующие</w:t>
      </w:r>
      <w:proofErr w:type="gramEnd"/>
      <w:r w:rsidRPr="0038439D">
        <w:t xml:space="preserve"> структурных подразделений ЦГДБ имени М. Горького.</w:t>
      </w:r>
    </w:p>
    <w:p w:rsidR="008A4C07" w:rsidRPr="0038439D" w:rsidRDefault="008A4C07" w:rsidP="008A4C07">
      <w:pPr>
        <w:widowControl w:val="0"/>
        <w:tabs>
          <w:tab w:val="left" w:pos="851"/>
        </w:tabs>
        <w:jc w:val="both"/>
        <w:rPr>
          <w:b/>
        </w:rPr>
      </w:pPr>
    </w:p>
    <w:p w:rsidR="004A3E68" w:rsidRPr="0038439D" w:rsidRDefault="004A3E68" w:rsidP="008A4C07">
      <w:pPr>
        <w:widowControl w:val="0"/>
        <w:tabs>
          <w:tab w:val="left" w:pos="993"/>
        </w:tabs>
        <w:ind w:firstLine="425"/>
        <w:jc w:val="both"/>
        <w:rPr>
          <w:b/>
        </w:rPr>
      </w:pPr>
      <w:r w:rsidRPr="0038439D">
        <w:rPr>
          <w:b/>
        </w:rPr>
        <w:t>5.1</w:t>
      </w:r>
      <w:r w:rsidRPr="0038439D">
        <w:tab/>
      </w:r>
      <w:r w:rsidRPr="0038439D">
        <w:rPr>
          <w:b/>
        </w:rPr>
        <w:t>Основные  направления методической деятельности в отчетный период:</w:t>
      </w:r>
    </w:p>
    <w:p w:rsidR="004A3E68" w:rsidRPr="0038439D" w:rsidRDefault="004A3E68" w:rsidP="008A4C07">
      <w:pPr>
        <w:pStyle w:val="af0"/>
        <w:tabs>
          <w:tab w:val="left" w:pos="-2160"/>
        </w:tabs>
        <w:spacing w:after="0" w:line="240" w:lineRule="auto"/>
        <w:ind w:left="0" w:firstLine="720"/>
        <w:jc w:val="both"/>
        <w:rPr>
          <w:rFonts w:ascii="Times New Roman" w:hAnsi="Times New Roman"/>
          <w:sz w:val="24"/>
          <w:szCs w:val="24"/>
        </w:rPr>
      </w:pPr>
      <w:r w:rsidRPr="0038439D">
        <w:rPr>
          <w:rFonts w:ascii="Times New Roman" w:hAnsi="Times New Roman"/>
          <w:sz w:val="24"/>
          <w:szCs w:val="24"/>
        </w:rPr>
        <w:t>- формирование нового профессионального мышления специалистов, работающих с детьми посредством регулярного проведения мероприятий по повышению квалификации;</w:t>
      </w:r>
    </w:p>
    <w:p w:rsidR="004A3E68" w:rsidRPr="0038439D" w:rsidRDefault="004A3E68" w:rsidP="008A4C07">
      <w:pPr>
        <w:pStyle w:val="af0"/>
        <w:tabs>
          <w:tab w:val="left" w:pos="-2160"/>
        </w:tabs>
        <w:spacing w:after="0" w:line="240" w:lineRule="auto"/>
        <w:ind w:left="0" w:firstLine="720"/>
        <w:jc w:val="both"/>
        <w:rPr>
          <w:rFonts w:ascii="Times New Roman" w:hAnsi="Times New Roman"/>
          <w:sz w:val="24"/>
          <w:szCs w:val="24"/>
        </w:rPr>
      </w:pPr>
      <w:r w:rsidRPr="0038439D">
        <w:rPr>
          <w:rFonts w:ascii="Times New Roman" w:hAnsi="Times New Roman"/>
          <w:sz w:val="24"/>
          <w:szCs w:val="24"/>
        </w:rPr>
        <w:t>- проведение аналитической деятельности по изучению и обобщению передового опыта в области детского чтения;</w:t>
      </w:r>
    </w:p>
    <w:p w:rsidR="004A3E68" w:rsidRPr="0038439D" w:rsidRDefault="004A3E68" w:rsidP="008A4C07">
      <w:pPr>
        <w:pStyle w:val="af0"/>
        <w:tabs>
          <w:tab w:val="left" w:pos="-2160"/>
        </w:tabs>
        <w:spacing w:after="0" w:line="240" w:lineRule="auto"/>
        <w:ind w:left="0" w:firstLine="567"/>
        <w:jc w:val="both"/>
        <w:rPr>
          <w:rFonts w:ascii="Times New Roman" w:hAnsi="Times New Roman"/>
          <w:sz w:val="24"/>
          <w:szCs w:val="24"/>
        </w:rPr>
      </w:pPr>
      <w:r w:rsidRPr="0038439D">
        <w:rPr>
          <w:rFonts w:ascii="Times New Roman" w:hAnsi="Times New Roman"/>
          <w:sz w:val="24"/>
          <w:szCs w:val="24"/>
        </w:rPr>
        <w:t>- пропаганда государственных программ по защите детства, материнства и семейных ценностей, по сохранению здоровья нации;</w:t>
      </w:r>
    </w:p>
    <w:p w:rsidR="004A3E68" w:rsidRPr="0038439D" w:rsidRDefault="004A3E68" w:rsidP="008A4C07">
      <w:pPr>
        <w:pStyle w:val="af0"/>
        <w:tabs>
          <w:tab w:val="left" w:pos="-2160"/>
        </w:tabs>
        <w:spacing w:after="0" w:line="240" w:lineRule="auto"/>
        <w:ind w:left="0" w:firstLine="567"/>
        <w:jc w:val="both"/>
        <w:rPr>
          <w:rFonts w:ascii="Times New Roman" w:hAnsi="Times New Roman"/>
          <w:sz w:val="24"/>
          <w:szCs w:val="24"/>
        </w:rPr>
      </w:pPr>
      <w:r w:rsidRPr="0038439D">
        <w:rPr>
          <w:rFonts w:ascii="Times New Roman" w:hAnsi="Times New Roman"/>
          <w:sz w:val="24"/>
          <w:szCs w:val="24"/>
        </w:rPr>
        <w:t>- укрепление и расширение границ социального и творческого партнерства с общеобразовательными учреждениями города, содействие формированию единого информационно-культурного пространства;</w:t>
      </w:r>
    </w:p>
    <w:p w:rsidR="004A3E68" w:rsidRPr="0038439D" w:rsidRDefault="004A3E68" w:rsidP="008A4C07">
      <w:pPr>
        <w:pStyle w:val="af0"/>
        <w:tabs>
          <w:tab w:val="left" w:pos="-2160"/>
        </w:tabs>
        <w:spacing w:after="0" w:line="240" w:lineRule="auto"/>
        <w:ind w:left="0" w:firstLine="567"/>
        <w:jc w:val="both"/>
        <w:rPr>
          <w:rFonts w:ascii="Times New Roman" w:hAnsi="Times New Roman"/>
          <w:sz w:val="24"/>
          <w:szCs w:val="24"/>
        </w:rPr>
      </w:pPr>
      <w:r w:rsidRPr="0038439D">
        <w:rPr>
          <w:rFonts w:ascii="Times New Roman" w:hAnsi="Times New Roman"/>
          <w:sz w:val="24"/>
          <w:szCs w:val="24"/>
        </w:rPr>
        <w:t>- активизация взаимодействия с ОМО ЦГПБ имени А.П. Чехова.</w:t>
      </w:r>
    </w:p>
    <w:p w:rsidR="008A4C07" w:rsidRPr="008A4C07" w:rsidRDefault="008A4C07" w:rsidP="008A4C07">
      <w:pPr>
        <w:tabs>
          <w:tab w:val="left" w:pos="-2160"/>
        </w:tabs>
        <w:jc w:val="both"/>
        <w:rPr>
          <w:color w:val="0070C0"/>
        </w:rPr>
      </w:pPr>
    </w:p>
    <w:p w:rsidR="004A3E68" w:rsidRPr="0038439D" w:rsidRDefault="004A3E68" w:rsidP="008A4C07">
      <w:pPr>
        <w:widowControl w:val="0"/>
        <w:tabs>
          <w:tab w:val="left" w:pos="993"/>
        </w:tabs>
        <w:ind w:firstLine="425"/>
        <w:jc w:val="both"/>
        <w:rPr>
          <w:b/>
        </w:rPr>
      </w:pPr>
      <w:r w:rsidRPr="0038439D">
        <w:rPr>
          <w:b/>
        </w:rPr>
        <w:t>5.2</w:t>
      </w:r>
      <w:proofErr w:type="gramStart"/>
      <w:r w:rsidR="0038439D" w:rsidRPr="0038439D">
        <w:t xml:space="preserve"> </w:t>
      </w:r>
      <w:r w:rsidRPr="0038439D">
        <w:rPr>
          <w:b/>
        </w:rPr>
        <w:t>Н</w:t>
      </w:r>
      <w:proofErr w:type="gramEnd"/>
      <w:r w:rsidRPr="0038439D">
        <w:rPr>
          <w:b/>
        </w:rPr>
        <w:t>аиболее эффективные формы методической помощи в отчетный период:</w:t>
      </w:r>
    </w:p>
    <w:p w:rsidR="004A3E68" w:rsidRPr="0038439D" w:rsidRDefault="004A3E68" w:rsidP="008A4C07">
      <w:pPr>
        <w:pStyle w:val="af8"/>
        <w:tabs>
          <w:tab w:val="num" w:pos="0"/>
        </w:tabs>
        <w:spacing w:after="0"/>
        <w:ind w:firstLine="425"/>
        <w:jc w:val="both"/>
      </w:pPr>
      <w:r w:rsidRPr="0038439D">
        <w:t>-</w:t>
      </w:r>
      <w:r w:rsidR="008A4C07">
        <w:t xml:space="preserve"> </w:t>
      </w:r>
      <w:r w:rsidRPr="0038439D">
        <w:t>Дистанционное обучение на базе Учебного центра РГДБ;</w:t>
      </w:r>
    </w:p>
    <w:p w:rsidR="004A3E68" w:rsidRPr="0038439D" w:rsidRDefault="004A3E68" w:rsidP="008A4C07">
      <w:pPr>
        <w:pStyle w:val="af8"/>
        <w:tabs>
          <w:tab w:val="num" w:pos="0"/>
        </w:tabs>
        <w:spacing w:after="0"/>
        <w:ind w:firstLine="425"/>
        <w:jc w:val="both"/>
      </w:pPr>
      <w:r w:rsidRPr="0038439D">
        <w:t xml:space="preserve">- Обучающие мероприятия на базах методических центров РОДБ имени В.М. </w:t>
      </w:r>
      <w:proofErr w:type="spellStart"/>
      <w:r w:rsidRPr="0038439D">
        <w:t>Величкиной</w:t>
      </w:r>
      <w:proofErr w:type="spellEnd"/>
      <w:r w:rsidRPr="0038439D">
        <w:t>, ЦГПБ имени А.</w:t>
      </w:r>
      <w:r w:rsidR="00A12DA3">
        <w:t xml:space="preserve"> </w:t>
      </w:r>
      <w:r w:rsidRPr="0038439D">
        <w:t>П.</w:t>
      </w:r>
      <w:r w:rsidR="00A12DA3">
        <w:t xml:space="preserve"> </w:t>
      </w:r>
      <w:r w:rsidRPr="0038439D">
        <w:t>Чехова и ЦГДБ имени М.Горького (для детских библиотек);</w:t>
      </w:r>
    </w:p>
    <w:p w:rsidR="004A3E68" w:rsidRPr="0038439D" w:rsidRDefault="004A3E68" w:rsidP="008A4C07">
      <w:pPr>
        <w:pStyle w:val="af8"/>
        <w:tabs>
          <w:tab w:val="num" w:pos="0"/>
        </w:tabs>
        <w:spacing w:after="0"/>
        <w:ind w:firstLine="425"/>
        <w:jc w:val="both"/>
      </w:pPr>
      <w:r w:rsidRPr="0038439D">
        <w:t>- Профессиональные встречи с коллегами из других регионов;</w:t>
      </w:r>
    </w:p>
    <w:p w:rsidR="004A3E68" w:rsidRPr="0038439D" w:rsidRDefault="004A3E68" w:rsidP="008A4C07">
      <w:pPr>
        <w:ind w:firstLine="425"/>
        <w:jc w:val="both"/>
        <w:rPr>
          <w:rFonts w:eastAsia="Calibri"/>
          <w:lang w:eastAsia="en-US"/>
        </w:rPr>
      </w:pPr>
      <w:r w:rsidRPr="0038439D">
        <w:rPr>
          <w:rFonts w:eastAsia="Calibri"/>
          <w:lang w:eastAsia="en-US"/>
        </w:rPr>
        <w:t>- Семинары;</w:t>
      </w:r>
    </w:p>
    <w:p w:rsidR="004A3E68" w:rsidRPr="0038439D" w:rsidRDefault="004A3E68" w:rsidP="008A4C07">
      <w:pPr>
        <w:ind w:firstLine="425"/>
        <w:jc w:val="both"/>
        <w:rPr>
          <w:rFonts w:eastAsia="Calibri"/>
          <w:lang w:eastAsia="en-US"/>
        </w:rPr>
      </w:pPr>
      <w:r w:rsidRPr="0038439D">
        <w:rPr>
          <w:rFonts w:eastAsia="Calibri"/>
          <w:lang w:eastAsia="en-US"/>
        </w:rPr>
        <w:t>- Групповые и индивидуальные консультации;</w:t>
      </w:r>
    </w:p>
    <w:p w:rsidR="004A3E68" w:rsidRPr="0038439D" w:rsidRDefault="004A3E68" w:rsidP="008A4C07">
      <w:pPr>
        <w:ind w:firstLine="425"/>
        <w:jc w:val="both"/>
        <w:rPr>
          <w:rFonts w:eastAsia="Calibri"/>
          <w:lang w:eastAsia="en-US"/>
        </w:rPr>
      </w:pPr>
      <w:r w:rsidRPr="0038439D">
        <w:rPr>
          <w:lang w:eastAsia="en-US"/>
        </w:rPr>
        <w:t>- Мастер-классы, творческие мастерские</w:t>
      </w:r>
      <w:r w:rsidRPr="0038439D">
        <w:rPr>
          <w:rFonts w:eastAsia="Calibri"/>
          <w:lang w:eastAsia="en-US"/>
        </w:rPr>
        <w:t xml:space="preserve">; </w:t>
      </w:r>
    </w:p>
    <w:p w:rsidR="006C2B7F" w:rsidRPr="0038439D" w:rsidRDefault="006C2B7F" w:rsidP="008A4C07">
      <w:pPr>
        <w:ind w:firstLine="425"/>
        <w:jc w:val="both"/>
        <w:rPr>
          <w:rFonts w:eastAsia="Calibri"/>
          <w:lang w:eastAsia="en-US"/>
        </w:rPr>
      </w:pPr>
      <w:r w:rsidRPr="0038439D">
        <w:rPr>
          <w:rFonts w:eastAsia="Calibri"/>
          <w:lang w:eastAsia="en-US"/>
        </w:rPr>
        <w:lastRenderedPageBreak/>
        <w:t>-</w:t>
      </w:r>
      <w:r w:rsidR="00CC3E90" w:rsidRPr="0038439D">
        <w:rPr>
          <w:rFonts w:eastAsia="Calibri"/>
          <w:lang w:eastAsia="en-US"/>
        </w:rPr>
        <w:t xml:space="preserve">  </w:t>
      </w:r>
      <w:r w:rsidRPr="0038439D">
        <w:rPr>
          <w:rFonts w:eastAsia="Calibri"/>
          <w:lang w:eastAsia="en-US"/>
        </w:rPr>
        <w:t>Выезды в структурные подразделения МБУК ЦБС, обслуживающие детей</w:t>
      </w:r>
      <w:r w:rsidR="00F67136" w:rsidRPr="0038439D">
        <w:rPr>
          <w:rFonts w:eastAsia="Calibri"/>
          <w:lang w:eastAsia="en-US"/>
        </w:rPr>
        <w:t>;</w:t>
      </w:r>
    </w:p>
    <w:p w:rsidR="004A3E68" w:rsidRPr="0038439D" w:rsidRDefault="004A3E68" w:rsidP="008A4C07">
      <w:pPr>
        <w:pStyle w:val="af0"/>
        <w:tabs>
          <w:tab w:val="left" w:pos="-720"/>
        </w:tabs>
        <w:spacing w:after="0" w:line="240" w:lineRule="auto"/>
        <w:ind w:left="0" w:firstLine="426"/>
        <w:jc w:val="both"/>
        <w:rPr>
          <w:rFonts w:ascii="Times New Roman" w:hAnsi="Times New Roman"/>
          <w:sz w:val="24"/>
          <w:szCs w:val="24"/>
        </w:rPr>
      </w:pPr>
      <w:r w:rsidRPr="0038439D">
        <w:rPr>
          <w:rFonts w:ascii="Times New Roman" w:hAnsi="Times New Roman"/>
          <w:sz w:val="24"/>
          <w:szCs w:val="24"/>
        </w:rPr>
        <w:t xml:space="preserve"> Необходимой формой методической работы является </w:t>
      </w:r>
      <w:r w:rsidRPr="0038439D">
        <w:rPr>
          <w:rFonts w:ascii="Times New Roman" w:hAnsi="Times New Roman"/>
          <w:spacing w:val="-2"/>
          <w:sz w:val="24"/>
          <w:szCs w:val="24"/>
        </w:rPr>
        <w:t xml:space="preserve">проведение </w:t>
      </w:r>
      <w:r w:rsidRPr="0038439D">
        <w:rPr>
          <w:rFonts w:ascii="Times New Roman" w:hAnsi="Times New Roman"/>
          <w:spacing w:val="-2"/>
          <w:sz w:val="24"/>
          <w:szCs w:val="24"/>
          <w:u w:val="single"/>
        </w:rPr>
        <w:t xml:space="preserve">локальных исследований </w:t>
      </w:r>
      <w:r w:rsidRPr="0038439D">
        <w:rPr>
          <w:rFonts w:ascii="Times New Roman" w:hAnsi="Times New Roman"/>
          <w:spacing w:val="-2"/>
          <w:sz w:val="24"/>
          <w:szCs w:val="24"/>
        </w:rPr>
        <w:t>по различным направлениям библиотечной</w:t>
      </w:r>
      <w:r w:rsidRPr="0038439D">
        <w:rPr>
          <w:rFonts w:ascii="Times New Roman" w:hAnsi="Times New Roman"/>
          <w:sz w:val="24"/>
          <w:szCs w:val="24"/>
        </w:rPr>
        <w:t xml:space="preserve"> деятельности.</w:t>
      </w:r>
    </w:p>
    <w:p w:rsidR="004A3E68" w:rsidRPr="0038439D" w:rsidRDefault="004A3E68" w:rsidP="008A4C07">
      <w:pPr>
        <w:jc w:val="both"/>
        <w:rPr>
          <w:sz w:val="28"/>
          <w:szCs w:val="28"/>
        </w:rPr>
      </w:pPr>
      <w:r w:rsidRPr="0038439D">
        <w:tab/>
        <w:t xml:space="preserve">В 2014 году  МБО проведено анкетирование пользователей  различных возрастных групп  ЦГДБ  им. М. Горького и ДБИЦ </w:t>
      </w:r>
      <w:r w:rsidRPr="0038439D">
        <w:rPr>
          <w:u w:val="single"/>
        </w:rPr>
        <w:t>«Читательские предпочтения современных школьников».</w:t>
      </w:r>
      <w:r w:rsidRPr="0038439D">
        <w:t xml:space="preserve"> Общая выборка респондентов, принимавших участие в опросе, составила около 300 читателей в возрасте от 8 до 18 лет.</w:t>
      </w:r>
    </w:p>
    <w:p w:rsidR="004A3E68" w:rsidRPr="0038439D" w:rsidRDefault="004A3E68" w:rsidP="008A4C07">
      <w:pPr>
        <w:widowControl w:val="0"/>
        <w:tabs>
          <w:tab w:val="left" w:pos="993"/>
        </w:tabs>
        <w:jc w:val="both"/>
      </w:pPr>
      <w:r w:rsidRPr="0038439D">
        <w:t>Результаты опроса были представлены руководителям детских и школьных библиотек, МПБ, ведущим специалистам РГДБ на семинаре «</w:t>
      </w:r>
      <w:hyperlink r:id="rId9" w:history="1">
        <w:r w:rsidRPr="0038439D">
          <w:rPr>
            <w:rStyle w:val="af1"/>
            <w:color w:val="auto"/>
            <w:u w:val="none"/>
          </w:rPr>
          <w:t>Что читают современные дети</w:t>
        </w:r>
      </w:hyperlink>
      <w:r w:rsidRPr="0038439D">
        <w:t>: мнения взрослых экспертов».</w:t>
      </w:r>
      <w:r w:rsidRPr="0038439D">
        <w:rPr>
          <w:sz w:val="28"/>
        </w:rPr>
        <w:t xml:space="preserve"> </w:t>
      </w:r>
      <w:r w:rsidRPr="0038439D">
        <w:t>Анализ проведенного исследования показал, что место книги в жизни ребенка стало иным, тем важнее ее роль при обучении размышлять над новой информацией, для развития творческих способностей, умения думать самостоятельно.</w:t>
      </w:r>
    </w:p>
    <w:p w:rsidR="004A3E68" w:rsidRPr="0038439D" w:rsidRDefault="004A3E68" w:rsidP="008A4C07">
      <w:pPr>
        <w:pStyle w:val="af0"/>
        <w:tabs>
          <w:tab w:val="left" w:pos="-720"/>
        </w:tabs>
        <w:spacing w:after="0" w:line="240" w:lineRule="auto"/>
        <w:ind w:left="0" w:firstLine="426"/>
        <w:jc w:val="both"/>
        <w:rPr>
          <w:rFonts w:ascii="Times New Roman" w:hAnsi="Times New Roman"/>
          <w:sz w:val="24"/>
          <w:szCs w:val="24"/>
        </w:rPr>
      </w:pPr>
      <w:r w:rsidRPr="0038439D">
        <w:rPr>
          <w:rFonts w:ascii="Times New Roman" w:hAnsi="Times New Roman"/>
          <w:sz w:val="24"/>
          <w:szCs w:val="24"/>
          <w:u w:val="single"/>
        </w:rPr>
        <w:t>Опрос «Символы культуры нашего города»</w:t>
      </w:r>
      <w:r w:rsidRPr="0038439D">
        <w:rPr>
          <w:rFonts w:ascii="Times New Roman" w:hAnsi="Times New Roman"/>
          <w:sz w:val="24"/>
          <w:szCs w:val="24"/>
        </w:rPr>
        <w:t xml:space="preserve"> проводился в рамках подготовки и проведения Дня библиографии «Золотые купола Таганрога» среди учащихся старших классов школ города – читателей ЦГДБ и ДБИЦ. Опрос показал, что подростки хорошо знают историю города, способны выявить его символы. Символом культуры города  большинством назван «Дом-музей семьи Чеховых».</w:t>
      </w:r>
    </w:p>
    <w:p w:rsidR="004A3E68" w:rsidRPr="0038439D" w:rsidRDefault="004A3E68" w:rsidP="008A4C07">
      <w:pPr>
        <w:pStyle w:val="af0"/>
        <w:tabs>
          <w:tab w:val="left" w:pos="-720"/>
        </w:tabs>
        <w:spacing w:after="0" w:line="240" w:lineRule="auto"/>
        <w:ind w:left="0" w:firstLine="426"/>
        <w:jc w:val="both"/>
        <w:rPr>
          <w:rFonts w:ascii="Times New Roman" w:hAnsi="Times New Roman"/>
          <w:sz w:val="24"/>
          <w:szCs w:val="24"/>
        </w:rPr>
      </w:pPr>
      <w:r w:rsidRPr="0038439D">
        <w:rPr>
          <w:rFonts w:ascii="Times New Roman" w:hAnsi="Times New Roman"/>
          <w:sz w:val="24"/>
          <w:szCs w:val="24"/>
          <w:u w:val="single"/>
        </w:rPr>
        <w:t xml:space="preserve">Экспресс </w:t>
      </w:r>
      <w:proofErr w:type="gramStart"/>
      <w:r w:rsidRPr="0038439D">
        <w:rPr>
          <w:rFonts w:ascii="Times New Roman" w:hAnsi="Times New Roman"/>
          <w:sz w:val="24"/>
          <w:szCs w:val="24"/>
          <w:u w:val="single"/>
        </w:rPr>
        <w:t>-о</w:t>
      </w:r>
      <w:proofErr w:type="gramEnd"/>
      <w:r w:rsidRPr="0038439D">
        <w:rPr>
          <w:rFonts w:ascii="Times New Roman" w:hAnsi="Times New Roman"/>
          <w:sz w:val="24"/>
          <w:szCs w:val="24"/>
          <w:u w:val="single"/>
        </w:rPr>
        <w:t>прос «Портрет современного библиотекаря»</w:t>
      </w:r>
      <w:r w:rsidRPr="0038439D">
        <w:rPr>
          <w:rFonts w:ascii="Times New Roman" w:hAnsi="Times New Roman"/>
          <w:sz w:val="24"/>
          <w:szCs w:val="24"/>
        </w:rPr>
        <w:t xml:space="preserve"> проводился в рамках  «Школы профессионального роста».  Опрос проводился среди читателей разных возрастных групп. Портрет библиотекаря получился ярким и интересным: «Человек интеллектуальный, эрудированный, творческий, в меру веселый и серьезный»,  «Должен одеваться по моде, но не быть слишком броским: юбка-карандаш, туфли-шпильки», «Библиотекарь должен быть начитан и обладать хотя бы начальными знаниями во всех областях», «Должен иметь достойную зарплату, чтобы соответствовать  современным  требованиям».</w:t>
      </w:r>
    </w:p>
    <w:p w:rsidR="004A3E68" w:rsidRPr="0038439D" w:rsidRDefault="004A3E68" w:rsidP="008A4C07">
      <w:pPr>
        <w:pStyle w:val="af0"/>
        <w:tabs>
          <w:tab w:val="left" w:pos="-720"/>
        </w:tabs>
        <w:spacing w:after="0" w:line="240" w:lineRule="auto"/>
        <w:ind w:left="0" w:firstLine="426"/>
        <w:jc w:val="both"/>
        <w:rPr>
          <w:rFonts w:ascii="Times New Roman" w:hAnsi="Times New Roman"/>
          <w:sz w:val="24"/>
          <w:szCs w:val="24"/>
        </w:rPr>
      </w:pPr>
      <w:r w:rsidRPr="0038439D">
        <w:rPr>
          <w:rFonts w:ascii="Times New Roman" w:hAnsi="Times New Roman"/>
          <w:sz w:val="24"/>
          <w:szCs w:val="24"/>
        </w:rPr>
        <w:t>Главное, что отмечали все респонденты – это хорошее знание литературы и детской психологии, доброжелательность,  желание помочь людям в поиске информации и умение ее найти при любых условиях. Опрос помог  библиотекарям взглянуть на себя глазами читателей и скорректировать свою профессиональную деятельность в соответствии с высокими ожиданиями и запросами читателей.</w:t>
      </w:r>
    </w:p>
    <w:p w:rsidR="004A3E68" w:rsidRPr="00556F71" w:rsidRDefault="004A3E68" w:rsidP="008A4C07">
      <w:pPr>
        <w:pStyle w:val="af0"/>
        <w:tabs>
          <w:tab w:val="left" w:pos="-720"/>
        </w:tabs>
        <w:spacing w:after="0" w:line="240" w:lineRule="auto"/>
        <w:ind w:left="0" w:firstLine="426"/>
        <w:jc w:val="both"/>
        <w:rPr>
          <w:rFonts w:ascii="Times New Roman" w:hAnsi="Times New Roman"/>
          <w:sz w:val="24"/>
          <w:szCs w:val="24"/>
        </w:rPr>
      </w:pPr>
      <w:r w:rsidRPr="009350D9">
        <w:rPr>
          <w:rFonts w:ascii="Times New Roman" w:hAnsi="Times New Roman"/>
          <w:color w:val="0070C0"/>
          <w:sz w:val="24"/>
          <w:szCs w:val="24"/>
        </w:rPr>
        <w:t xml:space="preserve"> </w:t>
      </w:r>
      <w:r w:rsidR="00556F71" w:rsidRPr="00556F71">
        <w:rPr>
          <w:rFonts w:ascii="Times New Roman" w:hAnsi="Times New Roman"/>
          <w:sz w:val="24"/>
          <w:szCs w:val="24"/>
        </w:rPr>
        <w:t>ЦГДБ имени М. Горького осуществлен совместный проект по МБА «Книги для особенных детей»  с ГБУК  РО «Ростовская областная библиотека для слепых». Читатели Центральной городской детской библиотеки Таганрога  в течение 8 месяцев  имели возможность пользоваться специальными аудиокнигами, которые библиотека в количестве 8 экз. получила по МБА из Ростовской областной библиотеки для слепых. Этой возможностью воспользовались 3 детей, книговыдача составила 19 экз.</w:t>
      </w:r>
    </w:p>
    <w:p w:rsidR="004A3E68" w:rsidRPr="0038439D" w:rsidRDefault="004A3E68" w:rsidP="008A4C07">
      <w:pPr>
        <w:widowControl w:val="0"/>
        <w:tabs>
          <w:tab w:val="left" w:pos="993"/>
        </w:tabs>
        <w:ind w:firstLine="425"/>
        <w:jc w:val="both"/>
        <w:rPr>
          <w:b/>
        </w:rPr>
      </w:pPr>
      <w:r w:rsidRPr="0038439D">
        <w:rPr>
          <w:b/>
        </w:rPr>
        <w:t>5.3</w:t>
      </w:r>
      <w:r w:rsidRPr="0038439D">
        <w:t xml:space="preserve">     </w:t>
      </w:r>
      <w:r w:rsidRPr="0038439D">
        <w:rPr>
          <w:b/>
        </w:rPr>
        <w:t>Система непрерывного образования кадров:</w:t>
      </w:r>
    </w:p>
    <w:tbl>
      <w:tblPr>
        <w:tblW w:w="10055" w:type="dxa"/>
        <w:tblLook w:val="04A0"/>
      </w:tblPr>
      <w:tblGrid>
        <w:gridCol w:w="2382"/>
        <w:gridCol w:w="3567"/>
        <w:gridCol w:w="4106"/>
      </w:tblGrid>
      <w:tr w:rsidR="004A3E68" w:rsidRPr="0038439D" w:rsidTr="004A3E68">
        <w:trPr>
          <w:trHeight w:val="690"/>
        </w:trPr>
        <w:tc>
          <w:tcPr>
            <w:tcW w:w="2382" w:type="dxa"/>
            <w:tcBorders>
              <w:top w:val="single" w:sz="8" w:space="0" w:color="auto"/>
              <w:left w:val="single" w:sz="8" w:space="0" w:color="auto"/>
              <w:bottom w:val="single" w:sz="8" w:space="0" w:color="auto"/>
              <w:right w:val="single" w:sz="8" w:space="0" w:color="auto"/>
            </w:tcBorders>
            <w:shd w:val="clear" w:color="auto" w:fill="auto"/>
            <w:vAlign w:val="center"/>
          </w:tcPr>
          <w:p w:rsidR="004A3E68" w:rsidRPr="0038439D" w:rsidRDefault="004A3E68" w:rsidP="008A4C07">
            <w:pPr>
              <w:jc w:val="both"/>
              <w:rPr>
                <w:b/>
                <w:bCs/>
              </w:rPr>
            </w:pPr>
            <w:r w:rsidRPr="0038439D">
              <w:rPr>
                <w:b/>
                <w:bCs/>
                <w:sz w:val="22"/>
                <w:szCs w:val="22"/>
              </w:rPr>
              <w:t>Уровень</w:t>
            </w:r>
          </w:p>
        </w:tc>
        <w:tc>
          <w:tcPr>
            <w:tcW w:w="3567" w:type="dxa"/>
            <w:tcBorders>
              <w:top w:val="single" w:sz="8" w:space="0" w:color="auto"/>
              <w:left w:val="nil"/>
              <w:bottom w:val="single" w:sz="8" w:space="0" w:color="auto"/>
              <w:right w:val="single" w:sz="8" w:space="0" w:color="auto"/>
            </w:tcBorders>
            <w:shd w:val="clear" w:color="auto" w:fill="auto"/>
            <w:vAlign w:val="center"/>
          </w:tcPr>
          <w:p w:rsidR="004A3E68" w:rsidRPr="0038439D" w:rsidRDefault="004A3E68" w:rsidP="008A4C07">
            <w:pPr>
              <w:jc w:val="both"/>
              <w:rPr>
                <w:b/>
                <w:bCs/>
              </w:rPr>
            </w:pPr>
            <w:r w:rsidRPr="0038439D">
              <w:rPr>
                <w:b/>
                <w:bCs/>
                <w:sz w:val="22"/>
                <w:szCs w:val="22"/>
              </w:rPr>
              <w:t>Базовая обучающая организация</w:t>
            </w:r>
          </w:p>
        </w:tc>
        <w:tc>
          <w:tcPr>
            <w:tcW w:w="4106" w:type="dxa"/>
            <w:tcBorders>
              <w:top w:val="single" w:sz="8" w:space="0" w:color="auto"/>
              <w:left w:val="nil"/>
              <w:bottom w:val="single" w:sz="8" w:space="0" w:color="auto"/>
              <w:right w:val="single" w:sz="8" w:space="0" w:color="auto"/>
            </w:tcBorders>
            <w:shd w:val="clear" w:color="auto" w:fill="auto"/>
            <w:vAlign w:val="center"/>
          </w:tcPr>
          <w:p w:rsidR="004A3E68" w:rsidRPr="0038439D" w:rsidRDefault="004A3E68" w:rsidP="008A4C07">
            <w:pPr>
              <w:jc w:val="both"/>
              <w:rPr>
                <w:b/>
                <w:bCs/>
              </w:rPr>
            </w:pPr>
            <w:r w:rsidRPr="0038439D">
              <w:rPr>
                <w:b/>
                <w:bCs/>
                <w:sz w:val="22"/>
                <w:szCs w:val="22"/>
              </w:rPr>
              <w:t>Категории специалистов и количество</w:t>
            </w:r>
          </w:p>
        </w:tc>
      </w:tr>
      <w:tr w:rsidR="004A3E68" w:rsidRPr="0038439D" w:rsidTr="004A3E68">
        <w:trPr>
          <w:trHeight w:val="447"/>
        </w:trPr>
        <w:tc>
          <w:tcPr>
            <w:tcW w:w="2382" w:type="dxa"/>
            <w:tcBorders>
              <w:top w:val="single" w:sz="8" w:space="0" w:color="auto"/>
              <w:left w:val="single" w:sz="8" w:space="0" w:color="auto"/>
              <w:bottom w:val="single" w:sz="8" w:space="0" w:color="auto"/>
              <w:right w:val="single" w:sz="8" w:space="0" w:color="auto"/>
            </w:tcBorders>
            <w:shd w:val="clear" w:color="auto" w:fill="auto"/>
            <w:vAlign w:val="center"/>
          </w:tcPr>
          <w:p w:rsidR="004A3E68" w:rsidRPr="0038439D" w:rsidRDefault="004A3E68" w:rsidP="008A4C07">
            <w:pPr>
              <w:jc w:val="both"/>
              <w:rPr>
                <w:b/>
                <w:bCs/>
              </w:rPr>
            </w:pPr>
            <w:r w:rsidRPr="0038439D">
              <w:rPr>
                <w:b/>
                <w:bCs/>
                <w:sz w:val="22"/>
                <w:szCs w:val="22"/>
              </w:rPr>
              <w:t>Международный</w:t>
            </w:r>
          </w:p>
        </w:tc>
        <w:tc>
          <w:tcPr>
            <w:tcW w:w="3567" w:type="dxa"/>
            <w:tcBorders>
              <w:top w:val="single" w:sz="8" w:space="0" w:color="auto"/>
              <w:left w:val="nil"/>
              <w:bottom w:val="single" w:sz="8" w:space="0" w:color="auto"/>
              <w:right w:val="single" w:sz="8" w:space="0" w:color="auto"/>
            </w:tcBorders>
            <w:shd w:val="clear" w:color="auto" w:fill="auto"/>
            <w:vAlign w:val="center"/>
          </w:tcPr>
          <w:p w:rsidR="004A3E68" w:rsidRPr="0038439D" w:rsidRDefault="004A3E68" w:rsidP="008A4C07">
            <w:pPr>
              <w:jc w:val="both"/>
              <w:rPr>
                <w:b/>
                <w:bCs/>
              </w:rPr>
            </w:pPr>
          </w:p>
        </w:tc>
        <w:tc>
          <w:tcPr>
            <w:tcW w:w="4106" w:type="dxa"/>
            <w:tcBorders>
              <w:top w:val="single" w:sz="8" w:space="0" w:color="auto"/>
              <w:left w:val="nil"/>
              <w:bottom w:val="single" w:sz="4" w:space="0" w:color="auto"/>
              <w:right w:val="single" w:sz="8" w:space="0" w:color="auto"/>
            </w:tcBorders>
            <w:shd w:val="clear" w:color="auto" w:fill="auto"/>
            <w:vAlign w:val="center"/>
          </w:tcPr>
          <w:p w:rsidR="004A3E68" w:rsidRPr="0038439D" w:rsidRDefault="004A3E68" w:rsidP="008A4C07">
            <w:pPr>
              <w:ind w:left="480"/>
              <w:jc w:val="both"/>
              <w:rPr>
                <w:b/>
                <w:bCs/>
              </w:rPr>
            </w:pPr>
          </w:p>
        </w:tc>
      </w:tr>
      <w:tr w:rsidR="004A3E68" w:rsidRPr="0038439D" w:rsidTr="004A3E68">
        <w:trPr>
          <w:trHeight w:val="2019"/>
        </w:trPr>
        <w:tc>
          <w:tcPr>
            <w:tcW w:w="2382" w:type="dxa"/>
            <w:tcBorders>
              <w:top w:val="single" w:sz="8" w:space="0" w:color="auto"/>
              <w:left w:val="single" w:sz="8" w:space="0" w:color="auto"/>
              <w:bottom w:val="single" w:sz="4" w:space="0" w:color="auto"/>
              <w:right w:val="single" w:sz="8" w:space="0" w:color="auto"/>
            </w:tcBorders>
            <w:shd w:val="clear" w:color="auto" w:fill="auto"/>
            <w:vAlign w:val="center"/>
          </w:tcPr>
          <w:p w:rsidR="004A3E68" w:rsidRPr="0038439D" w:rsidRDefault="004A3E68" w:rsidP="008A4C07">
            <w:pPr>
              <w:jc w:val="both"/>
              <w:rPr>
                <w:b/>
              </w:rPr>
            </w:pPr>
            <w:r w:rsidRPr="0038439D">
              <w:rPr>
                <w:b/>
                <w:sz w:val="22"/>
                <w:szCs w:val="22"/>
              </w:rPr>
              <w:t>Федеральный</w:t>
            </w:r>
          </w:p>
        </w:tc>
        <w:tc>
          <w:tcPr>
            <w:tcW w:w="3567" w:type="dxa"/>
            <w:tcBorders>
              <w:top w:val="single" w:sz="8" w:space="0" w:color="auto"/>
              <w:left w:val="nil"/>
              <w:bottom w:val="single" w:sz="4" w:space="0" w:color="auto"/>
              <w:right w:val="single" w:sz="4" w:space="0" w:color="auto"/>
            </w:tcBorders>
            <w:shd w:val="clear" w:color="auto" w:fill="auto"/>
          </w:tcPr>
          <w:p w:rsidR="004A3E68" w:rsidRPr="0038439D" w:rsidRDefault="004A3E68" w:rsidP="008A4C07">
            <w:pPr>
              <w:numPr>
                <w:ilvl w:val="0"/>
                <w:numId w:val="3"/>
              </w:numPr>
              <w:ind w:left="0" w:firstLine="312"/>
              <w:jc w:val="both"/>
            </w:pPr>
            <w:r w:rsidRPr="0038439D">
              <w:rPr>
                <w:sz w:val="22"/>
                <w:szCs w:val="22"/>
              </w:rPr>
              <w:t xml:space="preserve">Федеральные библиотеки Министерства культуры РФ (РГДБ) </w:t>
            </w:r>
          </w:p>
          <w:p w:rsidR="004A3E68" w:rsidRPr="0038439D" w:rsidRDefault="004A3E68" w:rsidP="008A4C07">
            <w:pPr>
              <w:numPr>
                <w:ilvl w:val="0"/>
                <w:numId w:val="3"/>
              </w:numPr>
              <w:ind w:left="0" w:firstLine="312"/>
              <w:jc w:val="both"/>
            </w:pPr>
            <w:r w:rsidRPr="0038439D">
              <w:rPr>
                <w:sz w:val="22"/>
                <w:szCs w:val="22"/>
              </w:rPr>
              <w:t xml:space="preserve"> Российские общественные библиотечные организации (НО «Пушкинский фонд»)</w:t>
            </w:r>
          </w:p>
        </w:tc>
        <w:tc>
          <w:tcPr>
            <w:tcW w:w="4106" w:type="dxa"/>
            <w:tcBorders>
              <w:top w:val="single" w:sz="4" w:space="0" w:color="auto"/>
              <w:left w:val="single" w:sz="4" w:space="0" w:color="auto"/>
              <w:bottom w:val="single" w:sz="4" w:space="0" w:color="auto"/>
              <w:right w:val="single" w:sz="4" w:space="0" w:color="auto"/>
            </w:tcBorders>
            <w:shd w:val="clear" w:color="auto" w:fill="auto"/>
          </w:tcPr>
          <w:p w:rsidR="004A3E68" w:rsidRPr="0038439D" w:rsidRDefault="004A3E68" w:rsidP="008A4C07">
            <w:pPr>
              <w:ind w:left="480"/>
              <w:jc w:val="both"/>
            </w:pPr>
            <w:r w:rsidRPr="0038439D">
              <w:rPr>
                <w:sz w:val="22"/>
                <w:szCs w:val="22"/>
              </w:rPr>
              <w:t xml:space="preserve">Заместитель директора по работе с детьми МБУК ЦБС г. Таганрога </w:t>
            </w:r>
          </w:p>
          <w:p w:rsidR="004A3E68" w:rsidRPr="0038439D" w:rsidRDefault="004A3E68" w:rsidP="008A4C07">
            <w:pPr>
              <w:ind w:left="480"/>
              <w:jc w:val="both"/>
            </w:pPr>
          </w:p>
          <w:p w:rsidR="004A3E68" w:rsidRPr="0038439D" w:rsidRDefault="004A3E68" w:rsidP="008A4C07">
            <w:pPr>
              <w:ind w:left="480"/>
              <w:jc w:val="both"/>
            </w:pPr>
            <w:r w:rsidRPr="0038439D">
              <w:rPr>
                <w:sz w:val="22"/>
                <w:szCs w:val="22"/>
              </w:rPr>
              <w:t xml:space="preserve">Специалисты ЦГДБ и ДБИЦ-12 чел. (семинар, </w:t>
            </w:r>
            <w:proofErr w:type="spellStart"/>
            <w:r w:rsidRPr="0038439D">
              <w:rPr>
                <w:sz w:val="22"/>
                <w:szCs w:val="22"/>
              </w:rPr>
              <w:t>вэбинары</w:t>
            </w:r>
            <w:proofErr w:type="spellEnd"/>
            <w:r w:rsidRPr="0038439D">
              <w:rPr>
                <w:sz w:val="22"/>
                <w:szCs w:val="22"/>
              </w:rPr>
              <w:t>)</w:t>
            </w:r>
          </w:p>
        </w:tc>
      </w:tr>
      <w:tr w:rsidR="004A3E68" w:rsidRPr="0038439D" w:rsidTr="004A3E68">
        <w:trPr>
          <w:trHeight w:val="1975"/>
        </w:trPr>
        <w:tc>
          <w:tcPr>
            <w:tcW w:w="2382" w:type="dxa"/>
            <w:tcBorders>
              <w:top w:val="single" w:sz="4" w:space="0" w:color="auto"/>
              <w:left w:val="single" w:sz="8" w:space="0" w:color="auto"/>
              <w:bottom w:val="single" w:sz="4" w:space="0" w:color="auto"/>
              <w:right w:val="single" w:sz="8" w:space="0" w:color="auto"/>
            </w:tcBorders>
            <w:shd w:val="clear" w:color="auto" w:fill="auto"/>
            <w:vAlign w:val="center"/>
          </w:tcPr>
          <w:p w:rsidR="004A3E68" w:rsidRPr="0038439D" w:rsidRDefault="004A3E68" w:rsidP="008A4C07">
            <w:pPr>
              <w:jc w:val="both"/>
              <w:rPr>
                <w:b/>
              </w:rPr>
            </w:pPr>
            <w:r w:rsidRPr="0038439D">
              <w:rPr>
                <w:b/>
                <w:sz w:val="22"/>
                <w:szCs w:val="22"/>
              </w:rPr>
              <w:lastRenderedPageBreak/>
              <w:t>Региональный</w:t>
            </w:r>
          </w:p>
        </w:tc>
        <w:tc>
          <w:tcPr>
            <w:tcW w:w="3567" w:type="dxa"/>
            <w:tcBorders>
              <w:top w:val="single" w:sz="4" w:space="0" w:color="auto"/>
              <w:left w:val="nil"/>
              <w:bottom w:val="single" w:sz="4" w:space="0" w:color="auto"/>
              <w:right w:val="single" w:sz="8" w:space="0" w:color="auto"/>
            </w:tcBorders>
            <w:shd w:val="clear" w:color="auto" w:fill="auto"/>
          </w:tcPr>
          <w:p w:rsidR="004A3E68" w:rsidRPr="0038439D" w:rsidRDefault="004A3E68" w:rsidP="008A4C07">
            <w:pPr>
              <w:numPr>
                <w:ilvl w:val="0"/>
                <w:numId w:val="2"/>
              </w:numPr>
              <w:ind w:left="0" w:firstLine="335"/>
              <w:jc w:val="both"/>
            </w:pPr>
            <w:r w:rsidRPr="0038439D">
              <w:rPr>
                <w:rFonts w:eastAsia="Symbol"/>
                <w:sz w:val="22"/>
                <w:szCs w:val="22"/>
              </w:rPr>
              <w:t>областные курсы повышения квалификации работников культуры и искусства при МК РО</w:t>
            </w:r>
          </w:p>
          <w:p w:rsidR="004A3E68" w:rsidRPr="0038439D" w:rsidRDefault="004A3E68" w:rsidP="008A4C07">
            <w:pPr>
              <w:numPr>
                <w:ilvl w:val="0"/>
                <w:numId w:val="2"/>
              </w:numPr>
              <w:ind w:left="0" w:firstLine="335"/>
              <w:jc w:val="both"/>
            </w:pPr>
            <w:r w:rsidRPr="0038439D">
              <w:rPr>
                <w:rFonts w:eastAsia="Symbol"/>
                <w:sz w:val="22"/>
                <w:szCs w:val="22"/>
              </w:rPr>
              <w:t>ЦБ регионов (национальные, краевые, областные)</w:t>
            </w:r>
          </w:p>
        </w:tc>
        <w:tc>
          <w:tcPr>
            <w:tcW w:w="4106" w:type="dxa"/>
            <w:tcBorders>
              <w:top w:val="single" w:sz="4" w:space="0" w:color="auto"/>
              <w:left w:val="nil"/>
              <w:bottom w:val="single" w:sz="8" w:space="0" w:color="auto"/>
              <w:right w:val="single" w:sz="8" w:space="0" w:color="auto"/>
            </w:tcBorders>
            <w:shd w:val="clear" w:color="auto" w:fill="auto"/>
          </w:tcPr>
          <w:p w:rsidR="004A3E68" w:rsidRPr="0038439D" w:rsidRDefault="004A3E68" w:rsidP="008A4C07">
            <w:pPr>
              <w:ind w:left="480"/>
              <w:jc w:val="both"/>
            </w:pPr>
            <w:r w:rsidRPr="0038439D">
              <w:rPr>
                <w:sz w:val="22"/>
                <w:szCs w:val="22"/>
              </w:rPr>
              <w:t>Заместитель директора по работе с детьми МБУК ЦБС г. Таганрога</w:t>
            </w:r>
          </w:p>
          <w:p w:rsidR="004A3E68" w:rsidRPr="0038439D" w:rsidRDefault="004A3E68" w:rsidP="008A4C07">
            <w:pPr>
              <w:ind w:left="480"/>
              <w:jc w:val="both"/>
            </w:pPr>
            <w:r w:rsidRPr="0038439D">
              <w:rPr>
                <w:sz w:val="22"/>
                <w:szCs w:val="22"/>
              </w:rPr>
              <w:t>Ведущий библиограф ЦГДБ имени М. Горького</w:t>
            </w:r>
          </w:p>
          <w:p w:rsidR="004A3E68" w:rsidRPr="0038439D" w:rsidRDefault="004A3E68" w:rsidP="008A4C07">
            <w:pPr>
              <w:ind w:left="288"/>
              <w:jc w:val="both"/>
            </w:pPr>
          </w:p>
          <w:p w:rsidR="004A3E68" w:rsidRPr="0038439D" w:rsidRDefault="004A3E68" w:rsidP="008A4C07">
            <w:pPr>
              <w:ind w:left="288"/>
              <w:jc w:val="both"/>
            </w:pPr>
            <w:r w:rsidRPr="0038439D">
              <w:rPr>
                <w:sz w:val="22"/>
                <w:szCs w:val="22"/>
              </w:rPr>
              <w:t>Специалисты ЦГДБ и ДБИЦ-7чел.</w:t>
            </w:r>
          </w:p>
        </w:tc>
      </w:tr>
      <w:tr w:rsidR="004A3E68" w:rsidRPr="0038439D" w:rsidTr="004A3E68">
        <w:trPr>
          <w:trHeight w:val="1391"/>
        </w:trPr>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rsidR="004A3E68" w:rsidRPr="0038439D" w:rsidRDefault="004A3E68" w:rsidP="008A4C07">
            <w:pPr>
              <w:jc w:val="both"/>
            </w:pPr>
            <w:r w:rsidRPr="0038439D">
              <w:rPr>
                <w:b/>
                <w:sz w:val="22"/>
                <w:szCs w:val="22"/>
              </w:rPr>
              <w:t>Муниципальный (районный/ городской</w:t>
            </w:r>
            <w:r w:rsidRPr="0038439D">
              <w:rPr>
                <w:sz w:val="22"/>
                <w:szCs w:val="22"/>
              </w:rPr>
              <w:t>)</w:t>
            </w:r>
          </w:p>
        </w:tc>
        <w:tc>
          <w:tcPr>
            <w:tcW w:w="3567" w:type="dxa"/>
            <w:tcBorders>
              <w:top w:val="single" w:sz="4" w:space="0" w:color="auto"/>
              <w:left w:val="single" w:sz="4" w:space="0" w:color="auto"/>
              <w:bottom w:val="single" w:sz="4" w:space="0" w:color="auto"/>
              <w:right w:val="single" w:sz="4" w:space="0" w:color="auto"/>
            </w:tcBorders>
            <w:shd w:val="clear" w:color="auto" w:fill="auto"/>
          </w:tcPr>
          <w:p w:rsidR="004A3E68" w:rsidRPr="0038439D" w:rsidRDefault="004A3E68" w:rsidP="008A4C07">
            <w:pPr>
              <w:numPr>
                <w:ilvl w:val="0"/>
                <w:numId w:val="1"/>
              </w:numPr>
              <w:ind w:left="0" w:firstLine="335"/>
              <w:jc w:val="both"/>
            </w:pPr>
            <w:proofErr w:type="gramStart"/>
            <w:r w:rsidRPr="0038439D">
              <w:rPr>
                <w:rFonts w:eastAsia="Symbol"/>
                <w:sz w:val="22"/>
                <w:szCs w:val="22"/>
              </w:rPr>
              <w:t>Районная</w:t>
            </w:r>
            <w:proofErr w:type="gramEnd"/>
            <w:r w:rsidRPr="0038439D">
              <w:rPr>
                <w:rFonts w:eastAsia="Symbol"/>
                <w:sz w:val="22"/>
                <w:szCs w:val="22"/>
              </w:rPr>
              <w:t xml:space="preserve"> МЦБ/ ЦБ городских ЦБС</w:t>
            </w:r>
          </w:p>
          <w:p w:rsidR="004A3E68" w:rsidRPr="0038439D" w:rsidRDefault="004A3E68" w:rsidP="008A4C07">
            <w:pPr>
              <w:numPr>
                <w:ilvl w:val="0"/>
                <w:numId w:val="1"/>
              </w:numPr>
              <w:ind w:left="0" w:firstLine="335"/>
              <w:jc w:val="both"/>
            </w:pPr>
            <w:r w:rsidRPr="0038439D">
              <w:rPr>
                <w:rFonts w:eastAsia="Symbol"/>
                <w:sz w:val="22"/>
                <w:szCs w:val="22"/>
              </w:rPr>
              <w:t xml:space="preserve">ЦРДБ или детские отделы </w:t>
            </w:r>
            <w:proofErr w:type="gramStart"/>
            <w:r w:rsidRPr="0038439D">
              <w:rPr>
                <w:rFonts w:eastAsia="Symbol"/>
                <w:sz w:val="22"/>
                <w:szCs w:val="22"/>
              </w:rPr>
              <w:t>районных</w:t>
            </w:r>
            <w:proofErr w:type="gramEnd"/>
            <w:r w:rsidRPr="0038439D">
              <w:rPr>
                <w:rFonts w:eastAsia="Symbol"/>
                <w:sz w:val="22"/>
                <w:szCs w:val="22"/>
              </w:rPr>
              <w:t xml:space="preserve"> МЦБ/ ЦДБ городских ЦБС</w:t>
            </w:r>
          </w:p>
        </w:tc>
        <w:tc>
          <w:tcPr>
            <w:tcW w:w="4106" w:type="dxa"/>
            <w:tcBorders>
              <w:top w:val="single" w:sz="8" w:space="0" w:color="auto"/>
              <w:left w:val="nil"/>
              <w:bottom w:val="single" w:sz="8" w:space="0" w:color="auto"/>
              <w:right w:val="single" w:sz="8" w:space="0" w:color="auto"/>
            </w:tcBorders>
            <w:shd w:val="clear" w:color="auto" w:fill="auto"/>
            <w:vAlign w:val="center"/>
          </w:tcPr>
          <w:p w:rsidR="004A3E68" w:rsidRPr="0038439D" w:rsidRDefault="004A3E68" w:rsidP="008A4C07">
            <w:pPr>
              <w:ind w:left="147"/>
              <w:jc w:val="both"/>
            </w:pPr>
            <w:r w:rsidRPr="0038439D">
              <w:rPr>
                <w:sz w:val="22"/>
                <w:szCs w:val="22"/>
              </w:rPr>
              <w:t>Специалисты ЦГДБ и ДБИЦ -31чел.</w:t>
            </w:r>
          </w:p>
          <w:p w:rsidR="004A3E68" w:rsidRPr="0038439D" w:rsidRDefault="004A3E68" w:rsidP="00AB585F">
            <w:pPr>
              <w:ind w:firstLineChars="200" w:firstLine="440"/>
              <w:jc w:val="both"/>
            </w:pPr>
          </w:p>
        </w:tc>
      </w:tr>
    </w:tbl>
    <w:p w:rsidR="004A3E68" w:rsidRPr="009350D9" w:rsidRDefault="004A3E68" w:rsidP="008A4C07">
      <w:pPr>
        <w:pStyle w:val="norm"/>
        <w:spacing w:before="0"/>
        <w:rPr>
          <w:color w:val="0070C0"/>
          <w:sz w:val="24"/>
          <w:szCs w:val="24"/>
        </w:rPr>
      </w:pPr>
    </w:p>
    <w:p w:rsidR="004A3E68" w:rsidRPr="0038439D" w:rsidRDefault="004A3E68" w:rsidP="008A4C07">
      <w:pPr>
        <w:widowControl w:val="0"/>
        <w:tabs>
          <w:tab w:val="left" w:pos="993"/>
        </w:tabs>
        <w:ind w:firstLine="567"/>
        <w:jc w:val="both"/>
        <w:rPr>
          <w:b/>
        </w:rPr>
      </w:pPr>
      <w:r w:rsidRPr="0087378C">
        <w:rPr>
          <w:b/>
        </w:rPr>
        <w:t>5</w:t>
      </w:r>
      <w:r w:rsidRPr="009350D9">
        <w:rPr>
          <w:b/>
          <w:color w:val="0070C0"/>
        </w:rPr>
        <w:t>.</w:t>
      </w:r>
      <w:r w:rsidRPr="0038439D">
        <w:rPr>
          <w:b/>
        </w:rPr>
        <w:t>4</w:t>
      </w:r>
      <w:r w:rsidRPr="0038439D">
        <w:t xml:space="preserve">       </w:t>
      </w:r>
      <w:r w:rsidRPr="0038439D">
        <w:rPr>
          <w:b/>
        </w:rPr>
        <w:t>Количество обучающих мероприятий, всего _</w:t>
      </w:r>
      <w:r w:rsidR="00205784">
        <w:rPr>
          <w:b/>
        </w:rPr>
        <w:t>66</w:t>
      </w:r>
      <w:r w:rsidRPr="0038439D">
        <w:rPr>
          <w:b/>
        </w:rPr>
        <w:t>_,</w:t>
      </w:r>
    </w:p>
    <w:p w:rsidR="00E10348" w:rsidRPr="00635885" w:rsidRDefault="004A3E68" w:rsidP="00635885">
      <w:pPr>
        <w:widowControl w:val="0"/>
        <w:tabs>
          <w:tab w:val="left" w:pos="993"/>
        </w:tabs>
        <w:ind w:firstLine="567"/>
        <w:jc w:val="both"/>
      </w:pPr>
      <w:r w:rsidRPr="0038439D">
        <w:t xml:space="preserve">в том числе </w:t>
      </w:r>
      <w:r w:rsidRPr="0038439D">
        <w:rPr>
          <w:b/>
        </w:rPr>
        <w:t>для специалистов, занятых обслуживанием детского населения__</w:t>
      </w:r>
      <w:r w:rsidR="00205784">
        <w:rPr>
          <w:b/>
        </w:rPr>
        <w:t>16</w:t>
      </w:r>
      <w:r w:rsidRPr="0038439D">
        <w:rPr>
          <w:b/>
        </w:rPr>
        <w:t>_</w:t>
      </w:r>
      <w:r w:rsidR="00E10348">
        <w:rPr>
          <w:b/>
        </w:rPr>
        <w:t xml:space="preserve">(+7 </w:t>
      </w:r>
      <w:proofErr w:type="spellStart"/>
      <w:r w:rsidR="00E10348">
        <w:rPr>
          <w:b/>
        </w:rPr>
        <w:t>вебинаров</w:t>
      </w:r>
      <w:proofErr w:type="spellEnd"/>
      <w:r w:rsidR="00E10348">
        <w:rPr>
          <w:b/>
        </w:rPr>
        <w:t>)</w:t>
      </w:r>
    </w:p>
    <w:p w:rsidR="004A3E68" w:rsidRPr="0038439D" w:rsidRDefault="00E10348" w:rsidP="008A4C07">
      <w:pPr>
        <w:widowControl w:val="0"/>
        <w:tabs>
          <w:tab w:val="left" w:pos="993"/>
        </w:tabs>
        <w:ind w:firstLine="567"/>
        <w:jc w:val="both"/>
        <w:rPr>
          <w:b/>
        </w:rPr>
      </w:pPr>
      <w:r>
        <w:rPr>
          <w:b/>
        </w:rPr>
        <w:t>итого -23</w:t>
      </w:r>
    </w:p>
    <w:p w:rsidR="004A3E68" w:rsidRPr="009350D9" w:rsidRDefault="004A3E68" w:rsidP="008A4C07">
      <w:pPr>
        <w:widowControl w:val="0"/>
        <w:tabs>
          <w:tab w:val="left" w:pos="993"/>
        </w:tabs>
        <w:ind w:firstLine="567"/>
        <w:jc w:val="both"/>
        <w:rPr>
          <w:b/>
          <w:color w:val="0070C0"/>
        </w:rPr>
      </w:pPr>
      <w:r w:rsidRPr="0038439D">
        <w:rPr>
          <w:b/>
        </w:rPr>
        <w:t>5.5</w:t>
      </w:r>
      <w:r w:rsidRPr="0038439D">
        <w:t xml:space="preserve"> </w:t>
      </w:r>
      <w:r w:rsidRPr="0038439D">
        <w:rPr>
          <w:b/>
        </w:rPr>
        <w:t xml:space="preserve">Тематика обучающих мероприятий,  в том числе для специалистов, занятых обслуживанием </w:t>
      </w:r>
      <w:r w:rsidRPr="0038439D">
        <w:rPr>
          <w:b/>
          <w:u w:val="single"/>
        </w:rPr>
        <w:t xml:space="preserve">детского </w:t>
      </w:r>
      <w:r w:rsidRPr="0038439D">
        <w:rPr>
          <w:b/>
        </w:rPr>
        <w:t>населения:</w:t>
      </w:r>
    </w:p>
    <w:tbl>
      <w:tblPr>
        <w:tblpPr w:leftFromText="180" w:rightFromText="180" w:vertAnchor="text" w:horzAnchor="page" w:tblpX="903" w:tblpY="21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6237"/>
        <w:gridCol w:w="1843"/>
        <w:gridCol w:w="1559"/>
      </w:tblGrid>
      <w:tr w:rsidR="004A3E68" w:rsidRPr="009350D9" w:rsidTr="008A4C07">
        <w:tc>
          <w:tcPr>
            <w:tcW w:w="1242" w:type="dxa"/>
            <w:shd w:val="clear" w:color="auto" w:fill="auto"/>
          </w:tcPr>
          <w:p w:rsidR="004A3E68" w:rsidRPr="0038439D" w:rsidRDefault="004A3E68" w:rsidP="008A4C07">
            <w:pPr>
              <w:widowControl w:val="0"/>
              <w:tabs>
                <w:tab w:val="left" w:pos="993"/>
                <w:tab w:val="left" w:pos="1800"/>
              </w:tabs>
              <w:ind w:right="72"/>
              <w:jc w:val="both"/>
            </w:pPr>
            <w:r w:rsidRPr="0038439D">
              <w:rPr>
                <w:sz w:val="22"/>
                <w:szCs w:val="22"/>
              </w:rPr>
              <w:t>Дата</w:t>
            </w:r>
          </w:p>
        </w:tc>
        <w:tc>
          <w:tcPr>
            <w:tcW w:w="6237" w:type="dxa"/>
            <w:shd w:val="clear" w:color="auto" w:fill="auto"/>
          </w:tcPr>
          <w:p w:rsidR="004A3E68" w:rsidRPr="0038439D" w:rsidRDefault="004A3E68" w:rsidP="008A4C07">
            <w:pPr>
              <w:widowControl w:val="0"/>
              <w:tabs>
                <w:tab w:val="left" w:pos="993"/>
              </w:tabs>
              <w:jc w:val="both"/>
            </w:pPr>
            <w:r w:rsidRPr="0038439D">
              <w:rPr>
                <w:sz w:val="22"/>
                <w:szCs w:val="22"/>
              </w:rPr>
              <w:t>Наименование мероприятия</w:t>
            </w:r>
          </w:p>
        </w:tc>
        <w:tc>
          <w:tcPr>
            <w:tcW w:w="1843" w:type="dxa"/>
            <w:shd w:val="clear" w:color="auto" w:fill="auto"/>
          </w:tcPr>
          <w:p w:rsidR="004A3E68" w:rsidRPr="0038439D" w:rsidRDefault="004A3E68" w:rsidP="008A4C07">
            <w:pPr>
              <w:widowControl w:val="0"/>
              <w:tabs>
                <w:tab w:val="left" w:pos="993"/>
              </w:tabs>
              <w:jc w:val="both"/>
            </w:pPr>
            <w:r w:rsidRPr="0038439D">
              <w:rPr>
                <w:sz w:val="22"/>
                <w:szCs w:val="22"/>
              </w:rPr>
              <w:t>Категория слушателей</w:t>
            </w:r>
          </w:p>
        </w:tc>
        <w:tc>
          <w:tcPr>
            <w:tcW w:w="1559" w:type="dxa"/>
            <w:shd w:val="clear" w:color="auto" w:fill="auto"/>
          </w:tcPr>
          <w:p w:rsidR="004A3E68" w:rsidRPr="0038439D" w:rsidRDefault="004A3E68" w:rsidP="008A4C07">
            <w:pPr>
              <w:widowControl w:val="0"/>
              <w:tabs>
                <w:tab w:val="left" w:pos="993"/>
              </w:tabs>
              <w:jc w:val="both"/>
            </w:pPr>
            <w:r w:rsidRPr="0038439D">
              <w:rPr>
                <w:sz w:val="22"/>
                <w:szCs w:val="22"/>
              </w:rPr>
              <w:t>Структурное подразделение, ответственное за проведение</w:t>
            </w:r>
          </w:p>
        </w:tc>
      </w:tr>
      <w:tr w:rsidR="004A3E68" w:rsidRPr="009350D9" w:rsidTr="008A4C07">
        <w:tc>
          <w:tcPr>
            <w:tcW w:w="10881" w:type="dxa"/>
            <w:gridSpan w:val="4"/>
            <w:shd w:val="clear" w:color="auto" w:fill="auto"/>
          </w:tcPr>
          <w:p w:rsidR="004A3E68" w:rsidRPr="0038439D" w:rsidRDefault="004A3E68" w:rsidP="00635885">
            <w:pPr>
              <w:widowControl w:val="0"/>
              <w:tabs>
                <w:tab w:val="left" w:pos="993"/>
              </w:tabs>
              <w:jc w:val="center"/>
              <w:rPr>
                <w:b/>
              </w:rPr>
            </w:pPr>
            <w:r w:rsidRPr="0038439D">
              <w:rPr>
                <w:b/>
                <w:sz w:val="22"/>
                <w:szCs w:val="22"/>
              </w:rPr>
              <w:t>Семинары</w:t>
            </w:r>
          </w:p>
        </w:tc>
      </w:tr>
      <w:tr w:rsidR="004A3E68" w:rsidRPr="009350D9" w:rsidTr="008A4C07">
        <w:tc>
          <w:tcPr>
            <w:tcW w:w="1242" w:type="dxa"/>
            <w:shd w:val="clear" w:color="auto" w:fill="auto"/>
          </w:tcPr>
          <w:p w:rsidR="004A3E68" w:rsidRPr="0038439D" w:rsidRDefault="004A3E68" w:rsidP="008A4C07">
            <w:pPr>
              <w:widowControl w:val="0"/>
              <w:tabs>
                <w:tab w:val="left" w:pos="993"/>
                <w:tab w:val="left" w:pos="1800"/>
              </w:tabs>
              <w:ind w:right="72"/>
              <w:jc w:val="both"/>
            </w:pPr>
            <w:r w:rsidRPr="0038439D">
              <w:rPr>
                <w:sz w:val="22"/>
                <w:szCs w:val="22"/>
              </w:rPr>
              <w:t>6 февраля</w:t>
            </w:r>
          </w:p>
        </w:tc>
        <w:tc>
          <w:tcPr>
            <w:tcW w:w="6237" w:type="dxa"/>
            <w:shd w:val="clear" w:color="auto" w:fill="auto"/>
          </w:tcPr>
          <w:p w:rsidR="004A3E68" w:rsidRPr="008A4C07" w:rsidRDefault="000C55B7" w:rsidP="008A4C07">
            <w:pPr>
              <w:widowControl w:val="0"/>
              <w:tabs>
                <w:tab w:val="left" w:pos="993"/>
              </w:tabs>
              <w:ind w:left="34" w:right="-817" w:hanging="34"/>
              <w:jc w:val="both"/>
            </w:pPr>
            <w:hyperlink r:id="rId10" w:history="1">
              <w:r w:rsidR="004A3E68" w:rsidRPr="008A4C07">
                <w:rPr>
                  <w:rStyle w:val="af1"/>
                  <w:color w:val="auto"/>
                  <w:sz w:val="22"/>
                  <w:szCs w:val="22"/>
                </w:rPr>
                <w:t>Единое информационно-образовательное пространство: традиции и инновации взаимодействия  школьных и детских библио</w:t>
              </w:r>
              <w:r w:rsidR="004A3E68" w:rsidRPr="008A4C07">
                <w:rPr>
                  <w:rStyle w:val="af1"/>
                  <w:color w:val="auto"/>
                </w:rPr>
                <w:t>тек</w:t>
              </w:r>
            </w:hyperlink>
            <w:r w:rsidR="004A3E68" w:rsidRPr="008A4C07">
              <w:t>.</w:t>
            </w:r>
          </w:p>
        </w:tc>
        <w:tc>
          <w:tcPr>
            <w:tcW w:w="1843" w:type="dxa"/>
            <w:shd w:val="clear" w:color="auto" w:fill="auto"/>
          </w:tcPr>
          <w:p w:rsidR="004A3E68" w:rsidRPr="0038439D" w:rsidRDefault="004A3E68" w:rsidP="008A4C07">
            <w:pPr>
              <w:widowControl w:val="0"/>
              <w:tabs>
                <w:tab w:val="left" w:pos="993"/>
              </w:tabs>
              <w:jc w:val="both"/>
            </w:pPr>
            <w:r w:rsidRPr="0038439D">
              <w:rPr>
                <w:sz w:val="22"/>
                <w:szCs w:val="22"/>
              </w:rPr>
              <w:t>Руководители</w:t>
            </w:r>
          </w:p>
          <w:p w:rsidR="004A3E68" w:rsidRPr="0038439D" w:rsidRDefault="004A3E68" w:rsidP="008A4C07">
            <w:pPr>
              <w:widowControl w:val="0"/>
              <w:tabs>
                <w:tab w:val="left" w:pos="993"/>
              </w:tabs>
              <w:jc w:val="both"/>
            </w:pPr>
            <w:r w:rsidRPr="0038439D">
              <w:rPr>
                <w:sz w:val="22"/>
                <w:szCs w:val="22"/>
              </w:rPr>
              <w:t>детских и школьных библиотек, педагоги-психологи</w:t>
            </w:r>
          </w:p>
        </w:tc>
        <w:tc>
          <w:tcPr>
            <w:tcW w:w="1559" w:type="dxa"/>
            <w:shd w:val="clear" w:color="auto" w:fill="auto"/>
          </w:tcPr>
          <w:p w:rsidR="004A3E68" w:rsidRPr="0038439D" w:rsidRDefault="004A3E68" w:rsidP="008A4C07">
            <w:pPr>
              <w:widowControl w:val="0"/>
              <w:tabs>
                <w:tab w:val="left" w:pos="993"/>
              </w:tabs>
              <w:jc w:val="both"/>
            </w:pPr>
            <w:r w:rsidRPr="0038439D">
              <w:rPr>
                <w:sz w:val="22"/>
                <w:szCs w:val="22"/>
              </w:rPr>
              <w:t>МБО ЦГДБ</w:t>
            </w:r>
          </w:p>
        </w:tc>
      </w:tr>
      <w:tr w:rsidR="004A3E68" w:rsidRPr="009350D9" w:rsidTr="008A4C07">
        <w:tc>
          <w:tcPr>
            <w:tcW w:w="1242" w:type="dxa"/>
            <w:shd w:val="clear" w:color="auto" w:fill="auto"/>
          </w:tcPr>
          <w:p w:rsidR="004A3E68" w:rsidRPr="0038439D" w:rsidRDefault="004A3E68" w:rsidP="008A4C07">
            <w:pPr>
              <w:widowControl w:val="0"/>
              <w:tabs>
                <w:tab w:val="left" w:pos="993"/>
                <w:tab w:val="left" w:pos="1800"/>
              </w:tabs>
              <w:ind w:right="72"/>
              <w:jc w:val="both"/>
            </w:pPr>
            <w:r w:rsidRPr="0038439D">
              <w:rPr>
                <w:sz w:val="22"/>
                <w:szCs w:val="22"/>
              </w:rPr>
              <w:t>16 мая</w:t>
            </w:r>
          </w:p>
        </w:tc>
        <w:tc>
          <w:tcPr>
            <w:tcW w:w="6237" w:type="dxa"/>
            <w:shd w:val="clear" w:color="auto" w:fill="auto"/>
          </w:tcPr>
          <w:p w:rsidR="004A3E68" w:rsidRPr="0038439D" w:rsidRDefault="000C55B7" w:rsidP="008A4C07">
            <w:pPr>
              <w:widowControl w:val="0"/>
              <w:tabs>
                <w:tab w:val="left" w:pos="993"/>
              </w:tabs>
              <w:jc w:val="both"/>
            </w:pPr>
            <w:hyperlink r:id="rId11" w:history="1">
              <w:r w:rsidR="004A3E68" w:rsidRPr="0038439D">
                <w:rPr>
                  <w:rStyle w:val="af1"/>
                  <w:color w:val="auto"/>
                  <w:sz w:val="22"/>
                  <w:szCs w:val="22"/>
                </w:rPr>
                <w:t>Что читают современные дети</w:t>
              </w:r>
            </w:hyperlink>
            <w:r w:rsidR="004A3E68" w:rsidRPr="0038439D">
              <w:rPr>
                <w:sz w:val="22"/>
                <w:szCs w:val="22"/>
              </w:rPr>
              <w:t>:</w:t>
            </w:r>
          </w:p>
          <w:p w:rsidR="004A3E68" w:rsidRPr="0038439D" w:rsidRDefault="004A3E68" w:rsidP="008A4C07">
            <w:pPr>
              <w:widowControl w:val="0"/>
              <w:tabs>
                <w:tab w:val="left" w:pos="993"/>
              </w:tabs>
              <w:jc w:val="both"/>
            </w:pPr>
            <w:r w:rsidRPr="0038439D">
              <w:rPr>
                <w:sz w:val="22"/>
                <w:szCs w:val="22"/>
              </w:rPr>
              <w:t>мнения взрослых экспертов.</w:t>
            </w:r>
          </w:p>
        </w:tc>
        <w:tc>
          <w:tcPr>
            <w:tcW w:w="1843" w:type="dxa"/>
            <w:shd w:val="clear" w:color="auto" w:fill="auto"/>
          </w:tcPr>
          <w:p w:rsidR="004A3E68" w:rsidRPr="0038439D" w:rsidRDefault="004A3E68" w:rsidP="008A4C07">
            <w:pPr>
              <w:widowControl w:val="0"/>
              <w:tabs>
                <w:tab w:val="left" w:pos="993"/>
              </w:tabs>
              <w:jc w:val="both"/>
            </w:pPr>
            <w:r w:rsidRPr="0038439D">
              <w:rPr>
                <w:sz w:val="22"/>
                <w:szCs w:val="22"/>
              </w:rPr>
              <w:t>Руководители</w:t>
            </w:r>
          </w:p>
          <w:p w:rsidR="004A3E68" w:rsidRPr="0038439D" w:rsidRDefault="004A3E68" w:rsidP="008A4C07">
            <w:pPr>
              <w:widowControl w:val="0"/>
              <w:tabs>
                <w:tab w:val="left" w:pos="993"/>
              </w:tabs>
              <w:jc w:val="both"/>
            </w:pPr>
            <w:r w:rsidRPr="0038439D">
              <w:rPr>
                <w:sz w:val="22"/>
                <w:szCs w:val="22"/>
              </w:rPr>
              <w:t>детских и школьных библиотек, МПБ, ведущие специалисты РГДБ</w:t>
            </w:r>
          </w:p>
        </w:tc>
        <w:tc>
          <w:tcPr>
            <w:tcW w:w="1559" w:type="dxa"/>
            <w:shd w:val="clear" w:color="auto" w:fill="auto"/>
          </w:tcPr>
          <w:p w:rsidR="004A3E68" w:rsidRPr="0038439D" w:rsidRDefault="004A3E68" w:rsidP="008A4C07">
            <w:pPr>
              <w:jc w:val="both"/>
            </w:pPr>
            <w:r w:rsidRPr="0038439D">
              <w:rPr>
                <w:sz w:val="22"/>
                <w:szCs w:val="22"/>
              </w:rPr>
              <w:t>НФ «Пушкинская библиотека», Ведущие специалисты РГДБ, МБО ЦГДБ</w:t>
            </w:r>
          </w:p>
        </w:tc>
      </w:tr>
      <w:tr w:rsidR="004A3E68" w:rsidRPr="009350D9" w:rsidTr="008A4C07">
        <w:trPr>
          <w:trHeight w:val="1159"/>
        </w:trPr>
        <w:tc>
          <w:tcPr>
            <w:tcW w:w="1242" w:type="dxa"/>
            <w:shd w:val="clear" w:color="auto" w:fill="auto"/>
          </w:tcPr>
          <w:p w:rsidR="004A3E68" w:rsidRPr="0038439D" w:rsidRDefault="004A3E68" w:rsidP="008A4C07">
            <w:pPr>
              <w:widowControl w:val="0"/>
              <w:tabs>
                <w:tab w:val="left" w:pos="993"/>
                <w:tab w:val="left" w:pos="1800"/>
              </w:tabs>
              <w:ind w:right="72"/>
              <w:jc w:val="both"/>
            </w:pPr>
            <w:r w:rsidRPr="0038439D">
              <w:rPr>
                <w:sz w:val="22"/>
                <w:szCs w:val="22"/>
              </w:rPr>
              <w:t>4 декабря</w:t>
            </w:r>
          </w:p>
        </w:tc>
        <w:tc>
          <w:tcPr>
            <w:tcW w:w="6237" w:type="dxa"/>
            <w:shd w:val="clear" w:color="auto" w:fill="auto"/>
          </w:tcPr>
          <w:p w:rsidR="004A3E68" w:rsidRPr="0038439D" w:rsidRDefault="000C55B7" w:rsidP="008A4C07">
            <w:pPr>
              <w:widowControl w:val="0"/>
              <w:tabs>
                <w:tab w:val="left" w:pos="993"/>
              </w:tabs>
              <w:jc w:val="both"/>
            </w:pPr>
            <w:hyperlink r:id="rId12" w:history="1">
              <w:r w:rsidR="004A3E68" w:rsidRPr="0038439D">
                <w:rPr>
                  <w:rStyle w:val="af1"/>
                  <w:color w:val="auto"/>
                  <w:sz w:val="22"/>
                  <w:szCs w:val="22"/>
                </w:rPr>
                <w:t>Библиотека как развивающая среда детства: книга в эпоху цифровых технологий</w:t>
              </w:r>
            </w:hyperlink>
            <w:r w:rsidR="004A3E68" w:rsidRPr="0038439D">
              <w:rPr>
                <w:sz w:val="22"/>
                <w:szCs w:val="22"/>
              </w:rPr>
              <w:t>.</w:t>
            </w:r>
          </w:p>
        </w:tc>
        <w:tc>
          <w:tcPr>
            <w:tcW w:w="1843" w:type="dxa"/>
            <w:shd w:val="clear" w:color="auto" w:fill="auto"/>
          </w:tcPr>
          <w:p w:rsidR="004A3E68" w:rsidRPr="0038439D" w:rsidRDefault="004A3E68" w:rsidP="008A4C07">
            <w:pPr>
              <w:widowControl w:val="0"/>
              <w:tabs>
                <w:tab w:val="left" w:pos="993"/>
              </w:tabs>
              <w:jc w:val="both"/>
            </w:pPr>
            <w:r w:rsidRPr="0038439D">
              <w:rPr>
                <w:sz w:val="22"/>
                <w:szCs w:val="22"/>
              </w:rPr>
              <w:t>Руководители</w:t>
            </w:r>
          </w:p>
          <w:p w:rsidR="004A3E68" w:rsidRPr="0038439D" w:rsidRDefault="004A3E68" w:rsidP="008A4C07">
            <w:pPr>
              <w:widowControl w:val="0"/>
              <w:tabs>
                <w:tab w:val="left" w:pos="993"/>
              </w:tabs>
              <w:jc w:val="both"/>
            </w:pPr>
            <w:r w:rsidRPr="0038439D">
              <w:rPr>
                <w:sz w:val="22"/>
                <w:szCs w:val="22"/>
              </w:rPr>
              <w:t>детских и школьных библиотек, педагоги-психологи</w:t>
            </w:r>
          </w:p>
        </w:tc>
        <w:tc>
          <w:tcPr>
            <w:tcW w:w="1559" w:type="dxa"/>
            <w:shd w:val="clear" w:color="auto" w:fill="auto"/>
          </w:tcPr>
          <w:p w:rsidR="004A3E68" w:rsidRPr="0038439D" w:rsidRDefault="004A3E68" w:rsidP="008A4C07">
            <w:pPr>
              <w:jc w:val="both"/>
            </w:pPr>
            <w:r w:rsidRPr="0038439D">
              <w:rPr>
                <w:sz w:val="22"/>
                <w:szCs w:val="22"/>
              </w:rPr>
              <w:t>МБО ЦГДБ</w:t>
            </w:r>
          </w:p>
        </w:tc>
      </w:tr>
      <w:tr w:rsidR="004A3E68" w:rsidRPr="009350D9" w:rsidTr="008A4C07">
        <w:tc>
          <w:tcPr>
            <w:tcW w:w="10881" w:type="dxa"/>
            <w:gridSpan w:val="4"/>
            <w:shd w:val="clear" w:color="auto" w:fill="auto"/>
          </w:tcPr>
          <w:p w:rsidR="004A3E68" w:rsidRPr="0038439D" w:rsidRDefault="004A3E68" w:rsidP="00635885">
            <w:pPr>
              <w:widowControl w:val="0"/>
              <w:tabs>
                <w:tab w:val="left" w:pos="993"/>
              </w:tabs>
              <w:jc w:val="center"/>
              <w:rPr>
                <w:b/>
              </w:rPr>
            </w:pPr>
            <w:r w:rsidRPr="0038439D">
              <w:rPr>
                <w:b/>
                <w:sz w:val="22"/>
                <w:szCs w:val="22"/>
              </w:rPr>
              <w:t>Час профессионального общения</w:t>
            </w:r>
          </w:p>
        </w:tc>
      </w:tr>
      <w:tr w:rsidR="004A3E68" w:rsidRPr="009350D9" w:rsidTr="008A4C07">
        <w:tc>
          <w:tcPr>
            <w:tcW w:w="1242" w:type="dxa"/>
            <w:shd w:val="clear" w:color="auto" w:fill="auto"/>
          </w:tcPr>
          <w:p w:rsidR="004A3E68" w:rsidRPr="0038439D" w:rsidRDefault="004A3E68" w:rsidP="008A4C07">
            <w:pPr>
              <w:widowControl w:val="0"/>
              <w:tabs>
                <w:tab w:val="left" w:pos="993"/>
              </w:tabs>
              <w:jc w:val="both"/>
            </w:pPr>
            <w:r w:rsidRPr="0038439D">
              <w:rPr>
                <w:sz w:val="22"/>
                <w:szCs w:val="22"/>
              </w:rPr>
              <w:t>16 января</w:t>
            </w:r>
          </w:p>
        </w:tc>
        <w:tc>
          <w:tcPr>
            <w:tcW w:w="6237" w:type="dxa"/>
            <w:shd w:val="clear" w:color="auto" w:fill="auto"/>
          </w:tcPr>
          <w:p w:rsidR="004A3E68" w:rsidRPr="0038439D" w:rsidRDefault="000C55B7" w:rsidP="008A4C07">
            <w:pPr>
              <w:widowControl w:val="0"/>
              <w:tabs>
                <w:tab w:val="left" w:pos="993"/>
              </w:tabs>
              <w:jc w:val="both"/>
            </w:pPr>
            <w:hyperlink r:id="rId13" w:history="1">
              <w:r w:rsidR="004A3E68" w:rsidRPr="0038439D">
                <w:rPr>
                  <w:rStyle w:val="af1"/>
                  <w:color w:val="auto"/>
                  <w:sz w:val="22"/>
                  <w:szCs w:val="22"/>
                </w:rPr>
                <w:t>Статистический учет библиотечного обслуживания</w:t>
              </w:r>
            </w:hyperlink>
            <w:r w:rsidR="004A3E68" w:rsidRPr="0038439D">
              <w:rPr>
                <w:sz w:val="22"/>
                <w:szCs w:val="22"/>
              </w:rPr>
              <w:t>.</w:t>
            </w:r>
          </w:p>
        </w:tc>
        <w:tc>
          <w:tcPr>
            <w:tcW w:w="1843" w:type="dxa"/>
            <w:shd w:val="clear" w:color="auto" w:fill="auto"/>
          </w:tcPr>
          <w:p w:rsidR="004A3E68" w:rsidRPr="0038439D" w:rsidRDefault="004A3E68" w:rsidP="008A4C07">
            <w:pPr>
              <w:widowControl w:val="0"/>
              <w:tabs>
                <w:tab w:val="left" w:pos="993"/>
              </w:tabs>
              <w:jc w:val="both"/>
            </w:pPr>
            <w:r w:rsidRPr="0038439D">
              <w:rPr>
                <w:sz w:val="22"/>
                <w:szCs w:val="22"/>
              </w:rPr>
              <w:t>Руководители и специалисты ЦГДБ и ДБИЦ</w:t>
            </w:r>
          </w:p>
        </w:tc>
        <w:tc>
          <w:tcPr>
            <w:tcW w:w="1559" w:type="dxa"/>
            <w:shd w:val="clear" w:color="auto" w:fill="auto"/>
          </w:tcPr>
          <w:p w:rsidR="004A3E68" w:rsidRPr="0038439D" w:rsidRDefault="004A3E68" w:rsidP="008A4C07">
            <w:pPr>
              <w:jc w:val="both"/>
            </w:pPr>
            <w:r w:rsidRPr="0038439D">
              <w:rPr>
                <w:sz w:val="22"/>
                <w:szCs w:val="22"/>
              </w:rPr>
              <w:t>МБО ЦГДБ</w:t>
            </w:r>
          </w:p>
        </w:tc>
      </w:tr>
      <w:tr w:rsidR="004A3E68" w:rsidRPr="009350D9" w:rsidTr="008A4C07">
        <w:tc>
          <w:tcPr>
            <w:tcW w:w="1242" w:type="dxa"/>
            <w:shd w:val="clear" w:color="auto" w:fill="auto"/>
          </w:tcPr>
          <w:p w:rsidR="004A3E68" w:rsidRPr="0038439D" w:rsidRDefault="004A3E68" w:rsidP="008A4C07">
            <w:pPr>
              <w:widowControl w:val="0"/>
              <w:tabs>
                <w:tab w:val="left" w:pos="993"/>
              </w:tabs>
              <w:jc w:val="both"/>
            </w:pPr>
            <w:r w:rsidRPr="0038439D">
              <w:rPr>
                <w:sz w:val="22"/>
                <w:szCs w:val="22"/>
              </w:rPr>
              <w:t>16 апреля</w:t>
            </w:r>
          </w:p>
        </w:tc>
        <w:tc>
          <w:tcPr>
            <w:tcW w:w="6237" w:type="dxa"/>
            <w:shd w:val="clear" w:color="auto" w:fill="auto"/>
          </w:tcPr>
          <w:p w:rsidR="004A3E68" w:rsidRPr="0038439D" w:rsidRDefault="000C55B7" w:rsidP="008A4C07">
            <w:pPr>
              <w:widowControl w:val="0"/>
              <w:tabs>
                <w:tab w:val="left" w:pos="993"/>
              </w:tabs>
              <w:jc w:val="both"/>
            </w:pPr>
            <w:hyperlink r:id="rId14" w:history="1">
              <w:proofErr w:type="spellStart"/>
              <w:r w:rsidR="004A3E68" w:rsidRPr="0038439D">
                <w:rPr>
                  <w:rStyle w:val="af1"/>
                  <w:color w:val="auto"/>
                  <w:sz w:val="22"/>
                  <w:szCs w:val="22"/>
                </w:rPr>
                <w:t>Библионочь</w:t>
              </w:r>
              <w:proofErr w:type="spellEnd"/>
              <w:r w:rsidR="004A3E68" w:rsidRPr="0038439D">
                <w:rPr>
                  <w:rStyle w:val="af1"/>
                  <w:color w:val="auto"/>
                  <w:sz w:val="22"/>
                  <w:szCs w:val="22"/>
                </w:rPr>
                <w:t xml:space="preserve"> - 2014: особенности проведения в детской библиотеке</w:t>
              </w:r>
            </w:hyperlink>
            <w:r w:rsidR="004A3E68" w:rsidRPr="0038439D">
              <w:rPr>
                <w:sz w:val="22"/>
                <w:szCs w:val="22"/>
              </w:rPr>
              <w:t>.</w:t>
            </w:r>
          </w:p>
        </w:tc>
        <w:tc>
          <w:tcPr>
            <w:tcW w:w="1843" w:type="dxa"/>
            <w:shd w:val="clear" w:color="auto" w:fill="auto"/>
          </w:tcPr>
          <w:p w:rsidR="004A3E68" w:rsidRPr="0038439D" w:rsidRDefault="004A3E68" w:rsidP="008A4C07">
            <w:pPr>
              <w:widowControl w:val="0"/>
              <w:tabs>
                <w:tab w:val="left" w:pos="993"/>
              </w:tabs>
              <w:jc w:val="both"/>
            </w:pPr>
            <w:r w:rsidRPr="0038439D">
              <w:rPr>
                <w:sz w:val="22"/>
                <w:szCs w:val="22"/>
              </w:rPr>
              <w:t xml:space="preserve">Руководители и специалисты ЦГДБ и ДБИЦ </w:t>
            </w:r>
          </w:p>
        </w:tc>
        <w:tc>
          <w:tcPr>
            <w:tcW w:w="1559" w:type="dxa"/>
            <w:shd w:val="clear" w:color="auto" w:fill="auto"/>
          </w:tcPr>
          <w:p w:rsidR="004A3E68" w:rsidRPr="0038439D" w:rsidRDefault="004A3E68" w:rsidP="008A4C07">
            <w:pPr>
              <w:jc w:val="both"/>
            </w:pPr>
            <w:r w:rsidRPr="0038439D">
              <w:rPr>
                <w:sz w:val="22"/>
                <w:szCs w:val="22"/>
              </w:rPr>
              <w:t>МБО ЦГДБ</w:t>
            </w:r>
          </w:p>
        </w:tc>
      </w:tr>
      <w:tr w:rsidR="004A3E68" w:rsidRPr="009350D9" w:rsidTr="008A4C07">
        <w:tc>
          <w:tcPr>
            <w:tcW w:w="1242" w:type="dxa"/>
            <w:shd w:val="clear" w:color="auto" w:fill="auto"/>
          </w:tcPr>
          <w:p w:rsidR="004A3E68" w:rsidRPr="0038439D" w:rsidRDefault="004A3E68" w:rsidP="008A4C07">
            <w:pPr>
              <w:widowControl w:val="0"/>
              <w:tabs>
                <w:tab w:val="left" w:pos="993"/>
              </w:tabs>
              <w:jc w:val="both"/>
            </w:pPr>
            <w:r w:rsidRPr="0038439D">
              <w:rPr>
                <w:sz w:val="22"/>
                <w:szCs w:val="22"/>
              </w:rPr>
              <w:t>30 сентября</w:t>
            </w:r>
          </w:p>
        </w:tc>
        <w:tc>
          <w:tcPr>
            <w:tcW w:w="6237" w:type="dxa"/>
            <w:shd w:val="clear" w:color="auto" w:fill="auto"/>
          </w:tcPr>
          <w:p w:rsidR="004A3E68" w:rsidRPr="0038439D" w:rsidRDefault="000C55B7" w:rsidP="008A4C07">
            <w:pPr>
              <w:widowControl w:val="0"/>
              <w:tabs>
                <w:tab w:val="left" w:pos="993"/>
              </w:tabs>
              <w:jc w:val="both"/>
            </w:pPr>
            <w:hyperlink r:id="rId15" w:history="1">
              <w:r w:rsidR="004A3E68" w:rsidRPr="0038439D">
                <w:rPr>
                  <w:rStyle w:val="af1"/>
                  <w:color w:val="auto"/>
                  <w:sz w:val="22"/>
                  <w:szCs w:val="22"/>
                </w:rPr>
                <w:t>Портрет современного библиотекаря</w:t>
              </w:r>
            </w:hyperlink>
            <w:r w:rsidR="004A3E68" w:rsidRPr="0038439D">
              <w:rPr>
                <w:sz w:val="22"/>
                <w:szCs w:val="22"/>
              </w:rPr>
              <w:t>.</w:t>
            </w:r>
          </w:p>
        </w:tc>
        <w:tc>
          <w:tcPr>
            <w:tcW w:w="1843" w:type="dxa"/>
            <w:shd w:val="clear" w:color="auto" w:fill="auto"/>
          </w:tcPr>
          <w:p w:rsidR="004A3E68" w:rsidRPr="0038439D" w:rsidRDefault="004A3E68" w:rsidP="008A4C07">
            <w:pPr>
              <w:widowControl w:val="0"/>
              <w:tabs>
                <w:tab w:val="left" w:pos="993"/>
              </w:tabs>
              <w:jc w:val="both"/>
            </w:pPr>
            <w:r w:rsidRPr="0038439D">
              <w:rPr>
                <w:sz w:val="22"/>
                <w:szCs w:val="22"/>
              </w:rPr>
              <w:t xml:space="preserve">Руководители и специалисты ЦГДБ и ДБИЦ </w:t>
            </w:r>
          </w:p>
        </w:tc>
        <w:tc>
          <w:tcPr>
            <w:tcW w:w="1559" w:type="dxa"/>
            <w:shd w:val="clear" w:color="auto" w:fill="auto"/>
          </w:tcPr>
          <w:p w:rsidR="004A3E68" w:rsidRPr="0038439D" w:rsidRDefault="004A3E68" w:rsidP="008A4C07">
            <w:pPr>
              <w:jc w:val="both"/>
            </w:pPr>
            <w:r w:rsidRPr="0038439D">
              <w:rPr>
                <w:sz w:val="22"/>
                <w:szCs w:val="22"/>
              </w:rPr>
              <w:t>МБО ЦГДБ</w:t>
            </w:r>
          </w:p>
        </w:tc>
      </w:tr>
      <w:tr w:rsidR="004A3E68" w:rsidRPr="009350D9" w:rsidTr="008A4C07">
        <w:tc>
          <w:tcPr>
            <w:tcW w:w="10881" w:type="dxa"/>
            <w:gridSpan w:val="4"/>
            <w:shd w:val="clear" w:color="auto" w:fill="auto"/>
          </w:tcPr>
          <w:p w:rsidR="004A3E68" w:rsidRPr="0038439D" w:rsidRDefault="004A3E68" w:rsidP="00635885">
            <w:pPr>
              <w:widowControl w:val="0"/>
              <w:tabs>
                <w:tab w:val="left" w:pos="993"/>
              </w:tabs>
              <w:jc w:val="center"/>
              <w:rPr>
                <w:b/>
              </w:rPr>
            </w:pPr>
            <w:r w:rsidRPr="0038439D">
              <w:rPr>
                <w:b/>
                <w:sz w:val="22"/>
                <w:szCs w:val="22"/>
              </w:rPr>
              <w:t>Мастер-класс</w:t>
            </w:r>
          </w:p>
        </w:tc>
      </w:tr>
      <w:tr w:rsidR="004A3E68" w:rsidRPr="009350D9" w:rsidTr="008A4C07">
        <w:tc>
          <w:tcPr>
            <w:tcW w:w="1242" w:type="dxa"/>
            <w:shd w:val="clear" w:color="auto" w:fill="auto"/>
          </w:tcPr>
          <w:p w:rsidR="004A3E68" w:rsidRPr="0038439D" w:rsidRDefault="004A3E68" w:rsidP="008A4C07">
            <w:pPr>
              <w:widowControl w:val="0"/>
              <w:tabs>
                <w:tab w:val="left" w:pos="993"/>
              </w:tabs>
              <w:jc w:val="both"/>
            </w:pPr>
            <w:r w:rsidRPr="0038439D">
              <w:rPr>
                <w:sz w:val="22"/>
                <w:szCs w:val="22"/>
              </w:rPr>
              <w:lastRenderedPageBreak/>
              <w:t>27 февраля</w:t>
            </w:r>
          </w:p>
        </w:tc>
        <w:tc>
          <w:tcPr>
            <w:tcW w:w="6237" w:type="dxa"/>
            <w:shd w:val="clear" w:color="auto" w:fill="auto"/>
          </w:tcPr>
          <w:p w:rsidR="004A3E68" w:rsidRPr="0038439D" w:rsidRDefault="000C55B7" w:rsidP="008A4C07">
            <w:pPr>
              <w:widowControl w:val="0"/>
              <w:tabs>
                <w:tab w:val="left" w:pos="993"/>
              </w:tabs>
              <w:jc w:val="both"/>
            </w:pPr>
            <w:hyperlink r:id="rId16" w:history="1">
              <w:r w:rsidR="004A3E68" w:rsidRPr="0038439D">
                <w:rPr>
                  <w:rStyle w:val="af1"/>
                  <w:color w:val="auto"/>
                  <w:sz w:val="22"/>
                  <w:szCs w:val="22"/>
                </w:rPr>
                <w:t>Библиографический обзор как специфическая форма массовой работы</w:t>
              </w:r>
            </w:hyperlink>
            <w:r w:rsidR="004A3E68" w:rsidRPr="0038439D">
              <w:rPr>
                <w:sz w:val="22"/>
                <w:szCs w:val="22"/>
              </w:rPr>
              <w:t>.</w:t>
            </w:r>
          </w:p>
        </w:tc>
        <w:tc>
          <w:tcPr>
            <w:tcW w:w="1843" w:type="dxa"/>
            <w:shd w:val="clear" w:color="auto" w:fill="auto"/>
          </w:tcPr>
          <w:p w:rsidR="004A3E68" w:rsidRPr="0038439D" w:rsidRDefault="004A3E68" w:rsidP="008A4C07">
            <w:pPr>
              <w:jc w:val="both"/>
            </w:pPr>
            <w:r w:rsidRPr="0038439D">
              <w:rPr>
                <w:sz w:val="22"/>
                <w:szCs w:val="22"/>
              </w:rPr>
              <w:t>Руководители и специалисты ЦГДБ и ДБИЦ</w:t>
            </w:r>
          </w:p>
        </w:tc>
        <w:tc>
          <w:tcPr>
            <w:tcW w:w="1559" w:type="dxa"/>
            <w:shd w:val="clear" w:color="auto" w:fill="auto"/>
          </w:tcPr>
          <w:p w:rsidR="004A3E68" w:rsidRPr="0038439D" w:rsidRDefault="004A3E68" w:rsidP="008A4C07">
            <w:pPr>
              <w:jc w:val="both"/>
            </w:pPr>
            <w:r w:rsidRPr="0038439D">
              <w:rPr>
                <w:sz w:val="22"/>
                <w:szCs w:val="22"/>
              </w:rPr>
              <w:t>МБО ЦГДБ</w:t>
            </w:r>
          </w:p>
        </w:tc>
      </w:tr>
      <w:tr w:rsidR="004A3E68" w:rsidRPr="009350D9" w:rsidTr="008A4C07">
        <w:tc>
          <w:tcPr>
            <w:tcW w:w="1242" w:type="dxa"/>
            <w:shd w:val="clear" w:color="auto" w:fill="auto"/>
          </w:tcPr>
          <w:p w:rsidR="004A3E68" w:rsidRPr="0038439D" w:rsidRDefault="004A3E68" w:rsidP="008A4C07">
            <w:pPr>
              <w:widowControl w:val="0"/>
              <w:tabs>
                <w:tab w:val="left" w:pos="993"/>
              </w:tabs>
              <w:jc w:val="both"/>
            </w:pPr>
            <w:r w:rsidRPr="0038439D">
              <w:rPr>
                <w:sz w:val="22"/>
                <w:szCs w:val="22"/>
              </w:rPr>
              <w:t>30 сентября</w:t>
            </w:r>
          </w:p>
        </w:tc>
        <w:tc>
          <w:tcPr>
            <w:tcW w:w="6237" w:type="dxa"/>
            <w:shd w:val="clear" w:color="auto" w:fill="auto"/>
          </w:tcPr>
          <w:p w:rsidR="004A3E68" w:rsidRPr="0038439D" w:rsidRDefault="000C55B7" w:rsidP="008A4C07">
            <w:pPr>
              <w:widowControl w:val="0"/>
              <w:tabs>
                <w:tab w:val="left" w:pos="993"/>
              </w:tabs>
              <w:jc w:val="both"/>
            </w:pPr>
            <w:hyperlink r:id="rId17" w:history="1">
              <w:r w:rsidR="004A3E68" w:rsidRPr="0038439D">
                <w:rPr>
                  <w:rStyle w:val="af1"/>
                  <w:color w:val="auto"/>
                  <w:sz w:val="22"/>
                  <w:szCs w:val="22"/>
                </w:rPr>
                <w:t>Художественное чтение стихотворного произведения</w:t>
              </w:r>
            </w:hyperlink>
            <w:r w:rsidR="004A3E68" w:rsidRPr="0038439D">
              <w:rPr>
                <w:sz w:val="22"/>
                <w:szCs w:val="22"/>
              </w:rPr>
              <w:t>.</w:t>
            </w:r>
          </w:p>
        </w:tc>
        <w:tc>
          <w:tcPr>
            <w:tcW w:w="1843" w:type="dxa"/>
            <w:shd w:val="clear" w:color="auto" w:fill="auto"/>
          </w:tcPr>
          <w:p w:rsidR="004A3E68" w:rsidRPr="0038439D" w:rsidRDefault="004A3E68" w:rsidP="008A4C07">
            <w:pPr>
              <w:jc w:val="both"/>
            </w:pPr>
            <w:r w:rsidRPr="0038439D">
              <w:rPr>
                <w:sz w:val="22"/>
                <w:szCs w:val="22"/>
              </w:rPr>
              <w:t>Руководители и специалисты ЦГДБ и ДБИЦ</w:t>
            </w:r>
          </w:p>
        </w:tc>
        <w:tc>
          <w:tcPr>
            <w:tcW w:w="1559" w:type="dxa"/>
            <w:shd w:val="clear" w:color="auto" w:fill="auto"/>
          </w:tcPr>
          <w:p w:rsidR="004A3E68" w:rsidRPr="0038439D" w:rsidRDefault="004A3E68" w:rsidP="008A4C07">
            <w:pPr>
              <w:jc w:val="both"/>
            </w:pPr>
            <w:r w:rsidRPr="0038439D">
              <w:rPr>
                <w:sz w:val="22"/>
                <w:szCs w:val="22"/>
              </w:rPr>
              <w:t>МБО ЦГДБ</w:t>
            </w:r>
          </w:p>
        </w:tc>
      </w:tr>
      <w:tr w:rsidR="007C1229" w:rsidRPr="009350D9" w:rsidTr="008A4C07">
        <w:tc>
          <w:tcPr>
            <w:tcW w:w="10881" w:type="dxa"/>
            <w:gridSpan w:val="4"/>
            <w:shd w:val="clear" w:color="auto" w:fill="auto"/>
          </w:tcPr>
          <w:p w:rsidR="007C1229" w:rsidRPr="008433E0" w:rsidRDefault="007C1229" w:rsidP="00635885">
            <w:pPr>
              <w:jc w:val="center"/>
            </w:pPr>
            <w:r w:rsidRPr="008433E0">
              <w:rPr>
                <w:b/>
              </w:rPr>
              <w:t>Обзоры профессиональной периодики</w:t>
            </w:r>
          </w:p>
        </w:tc>
      </w:tr>
      <w:tr w:rsidR="00CC3E90" w:rsidRPr="009350D9" w:rsidTr="008A4C07">
        <w:tc>
          <w:tcPr>
            <w:tcW w:w="1242" w:type="dxa"/>
            <w:shd w:val="clear" w:color="auto" w:fill="auto"/>
          </w:tcPr>
          <w:p w:rsidR="00CC3E90" w:rsidRPr="008433E0" w:rsidRDefault="00CC3E90" w:rsidP="008A4C07">
            <w:pPr>
              <w:widowControl w:val="0"/>
              <w:tabs>
                <w:tab w:val="left" w:pos="993"/>
              </w:tabs>
              <w:jc w:val="both"/>
            </w:pPr>
            <w:r w:rsidRPr="008433E0">
              <w:rPr>
                <w:sz w:val="22"/>
                <w:szCs w:val="22"/>
              </w:rPr>
              <w:t>ежеквартально</w:t>
            </w:r>
          </w:p>
        </w:tc>
        <w:tc>
          <w:tcPr>
            <w:tcW w:w="6237" w:type="dxa"/>
            <w:shd w:val="clear" w:color="auto" w:fill="auto"/>
          </w:tcPr>
          <w:p w:rsidR="00CC3E90" w:rsidRPr="008433E0" w:rsidRDefault="00CC3E90" w:rsidP="008A4C07">
            <w:pPr>
              <w:widowControl w:val="0"/>
              <w:tabs>
                <w:tab w:val="left" w:pos="993"/>
              </w:tabs>
              <w:jc w:val="both"/>
            </w:pPr>
            <w:r w:rsidRPr="008433E0">
              <w:rPr>
                <w:sz w:val="22"/>
                <w:szCs w:val="22"/>
              </w:rPr>
              <w:t>Обзоры  профессиональной периодики и новых поступлений детской литературы</w:t>
            </w:r>
          </w:p>
        </w:tc>
        <w:tc>
          <w:tcPr>
            <w:tcW w:w="1843" w:type="dxa"/>
            <w:shd w:val="clear" w:color="auto" w:fill="auto"/>
          </w:tcPr>
          <w:p w:rsidR="00CC3E90" w:rsidRPr="008433E0" w:rsidRDefault="00CC3E90" w:rsidP="008A4C07">
            <w:pPr>
              <w:jc w:val="both"/>
            </w:pPr>
            <w:r w:rsidRPr="008433E0">
              <w:rPr>
                <w:sz w:val="22"/>
                <w:szCs w:val="22"/>
              </w:rPr>
              <w:t>Руководители и специалисты ЦГДБ</w:t>
            </w:r>
          </w:p>
        </w:tc>
        <w:tc>
          <w:tcPr>
            <w:tcW w:w="1559" w:type="dxa"/>
            <w:shd w:val="clear" w:color="auto" w:fill="auto"/>
          </w:tcPr>
          <w:p w:rsidR="00CC3E90" w:rsidRPr="008433E0" w:rsidRDefault="00CC3E90" w:rsidP="008A4C07">
            <w:pPr>
              <w:jc w:val="both"/>
            </w:pPr>
            <w:r w:rsidRPr="008433E0">
              <w:rPr>
                <w:sz w:val="22"/>
                <w:szCs w:val="22"/>
              </w:rPr>
              <w:t>МБО ЦГДБ</w:t>
            </w:r>
          </w:p>
        </w:tc>
      </w:tr>
    </w:tbl>
    <w:p w:rsidR="004A3E68" w:rsidRPr="008A4C07" w:rsidRDefault="00CC3E90" w:rsidP="008A4C07">
      <w:pPr>
        <w:widowControl w:val="0"/>
        <w:tabs>
          <w:tab w:val="left" w:pos="993"/>
        </w:tabs>
        <w:ind w:firstLine="567"/>
        <w:jc w:val="both"/>
        <w:rPr>
          <w:b/>
          <w:color w:val="0070C0"/>
        </w:rPr>
      </w:pPr>
      <w:r>
        <w:rPr>
          <w:b/>
          <w:color w:val="0070C0"/>
        </w:rPr>
        <w:t xml:space="preserve"> </w:t>
      </w:r>
    </w:p>
    <w:p w:rsidR="004A3E68" w:rsidRPr="0038439D" w:rsidRDefault="004A3E68" w:rsidP="008A4C07">
      <w:pPr>
        <w:jc w:val="both"/>
        <w:rPr>
          <w:bCs/>
        </w:rPr>
      </w:pPr>
      <w:r w:rsidRPr="0038439D">
        <w:rPr>
          <w:b/>
          <w:bCs/>
        </w:rPr>
        <w:t>Участие библиотечных специалистов МБУК ЦБС г. Таганрога в мероприятиях других учреждений:</w:t>
      </w:r>
      <w:r w:rsidRPr="0038439D">
        <w:rPr>
          <w:bCs/>
        </w:rPr>
        <w:t xml:space="preserve"> </w:t>
      </w:r>
    </w:p>
    <w:p w:rsidR="004A3E68" w:rsidRPr="0038439D" w:rsidRDefault="004A3E68" w:rsidP="008A4C07">
      <w:pPr>
        <w:ind w:firstLine="567"/>
        <w:jc w:val="both"/>
        <w:rPr>
          <w:bCs/>
          <w:u w:val="single"/>
        </w:rPr>
      </w:pPr>
      <w:r w:rsidRPr="0038439D">
        <w:rPr>
          <w:bCs/>
        </w:rPr>
        <w:tab/>
        <w:t xml:space="preserve">- </w:t>
      </w:r>
      <w:r w:rsidRPr="0038439D">
        <w:rPr>
          <w:bCs/>
          <w:u w:val="single"/>
        </w:rPr>
        <w:t xml:space="preserve">в </w:t>
      </w:r>
      <w:proofErr w:type="gramStart"/>
      <w:r w:rsidRPr="0038439D">
        <w:rPr>
          <w:bCs/>
          <w:u w:val="single"/>
        </w:rPr>
        <w:t>обучающих</w:t>
      </w:r>
      <w:proofErr w:type="gramEnd"/>
      <w:r w:rsidRPr="0038439D">
        <w:rPr>
          <w:bCs/>
          <w:u w:val="single"/>
        </w:rPr>
        <w:t xml:space="preserve"> </w:t>
      </w:r>
      <w:proofErr w:type="spellStart"/>
      <w:r w:rsidRPr="0038439D">
        <w:rPr>
          <w:bCs/>
          <w:u w:val="single"/>
        </w:rPr>
        <w:t>вебинарах</w:t>
      </w:r>
      <w:proofErr w:type="spellEnd"/>
      <w:r w:rsidRPr="0038439D">
        <w:rPr>
          <w:bCs/>
          <w:u w:val="single"/>
        </w:rPr>
        <w:t xml:space="preserve"> Учебного центра РГДБ:</w:t>
      </w:r>
    </w:p>
    <w:p w:rsidR="004A3E68" w:rsidRPr="0038439D" w:rsidRDefault="004A3E68" w:rsidP="008A4C07">
      <w:pPr>
        <w:ind w:firstLine="567"/>
        <w:jc w:val="both"/>
      </w:pPr>
      <w:r w:rsidRPr="0038439D">
        <w:t>1. «Безопасный Интернет – детям: законодательство, исследования, ресурсы (</w:t>
      </w:r>
      <w:proofErr w:type="spellStart"/>
      <w:r w:rsidRPr="0038439D">
        <w:t>Веб-ландия</w:t>
      </w:r>
      <w:proofErr w:type="spellEnd"/>
      <w:r w:rsidRPr="0038439D">
        <w:t>)»;</w:t>
      </w:r>
    </w:p>
    <w:p w:rsidR="004A3E68" w:rsidRPr="0038439D" w:rsidRDefault="004A3E68" w:rsidP="008A4C07">
      <w:pPr>
        <w:ind w:firstLine="567"/>
        <w:jc w:val="both"/>
      </w:pPr>
      <w:r w:rsidRPr="0038439D">
        <w:t xml:space="preserve">2. «Представление творческой работы в виде интерактивного плаката или </w:t>
      </w:r>
      <w:proofErr w:type="spellStart"/>
      <w:r w:rsidRPr="0038439D">
        <w:t>видеолекции</w:t>
      </w:r>
      <w:proofErr w:type="spellEnd"/>
      <w:r w:rsidRPr="0038439D">
        <w:t xml:space="preserve">»; </w:t>
      </w:r>
    </w:p>
    <w:p w:rsidR="004A3E68" w:rsidRPr="0038439D" w:rsidRDefault="004A3E68" w:rsidP="008A4C07">
      <w:pPr>
        <w:widowControl w:val="0"/>
        <w:tabs>
          <w:tab w:val="left" w:pos="1134"/>
        </w:tabs>
        <w:ind w:firstLine="567"/>
        <w:jc w:val="both"/>
      </w:pPr>
      <w:r w:rsidRPr="0038439D">
        <w:t xml:space="preserve">3.«Технологии </w:t>
      </w:r>
      <w:proofErr w:type="spellStart"/>
      <w:r w:rsidRPr="0038439D">
        <w:t>сторителлинга</w:t>
      </w:r>
      <w:proofErr w:type="spellEnd"/>
      <w:r w:rsidRPr="0038439D">
        <w:t xml:space="preserve"> и его перспективы для мобильного библиотечного</w:t>
      </w:r>
      <w:r w:rsidRPr="009350D9">
        <w:rPr>
          <w:color w:val="0070C0"/>
        </w:rPr>
        <w:t xml:space="preserve"> </w:t>
      </w:r>
      <w:r w:rsidRPr="0038439D">
        <w:t>обслуживания»;</w:t>
      </w:r>
    </w:p>
    <w:p w:rsidR="004A3E68" w:rsidRPr="0038439D" w:rsidRDefault="004A3E68" w:rsidP="008A4C07">
      <w:pPr>
        <w:widowControl w:val="0"/>
        <w:tabs>
          <w:tab w:val="left" w:pos="900"/>
        </w:tabs>
        <w:ind w:firstLine="567"/>
        <w:jc w:val="both"/>
        <w:rPr>
          <w:bCs/>
        </w:rPr>
      </w:pPr>
      <w:r w:rsidRPr="0038439D">
        <w:rPr>
          <w:bCs/>
        </w:rPr>
        <w:t xml:space="preserve">- в </w:t>
      </w:r>
      <w:r w:rsidRPr="0038439D">
        <w:rPr>
          <w:u w:val="single"/>
        </w:rPr>
        <w:t xml:space="preserve">ежегодном </w:t>
      </w:r>
      <w:hyperlink r:id="rId18" w:history="1">
        <w:r w:rsidRPr="0038439D">
          <w:rPr>
            <w:rStyle w:val="af1"/>
            <w:color w:val="auto"/>
          </w:rPr>
          <w:t>семинаре-совещании</w:t>
        </w:r>
      </w:hyperlink>
      <w:r w:rsidRPr="0038439D">
        <w:t xml:space="preserve"> руководителей библиотек Ростовской области, обслуживающих детей</w:t>
      </w:r>
      <w:r w:rsidRPr="0038439D">
        <w:rPr>
          <w:bCs/>
        </w:rPr>
        <w:t xml:space="preserve">, в ГБУК РО «РОДБ им. В.М. </w:t>
      </w:r>
      <w:proofErr w:type="spellStart"/>
      <w:r w:rsidRPr="0038439D">
        <w:rPr>
          <w:bCs/>
        </w:rPr>
        <w:t>Величкиной</w:t>
      </w:r>
      <w:proofErr w:type="spellEnd"/>
      <w:r w:rsidRPr="0038439D">
        <w:rPr>
          <w:bCs/>
        </w:rPr>
        <w:t xml:space="preserve">» </w:t>
      </w:r>
      <w:r w:rsidRPr="0038439D">
        <w:rPr>
          <w:lang w:eastAsia="en-US"/>
        </w:rPr>
        <w:t>(февраль);</w:t>
      </w:r>
    </w:p>
    <w:p w:rsidR="004A3E68" w:rsidRPr="0038439D" w:rsidRDefault="004A3E68" w:rsidP="008A4C07">
      <w:pPr>
        <w:widowControl w:val="0"/>
        <w:tabs>
          <w:tab w:val="left" w:pos="900"/>
        </w:tabs>
        <w:ind w:firstLine="567"/>
        <w:jc w:val="both"/>
        <w:rPr>
          <w:b/>
        </w:rPr>
      </w:pPr>
      <w:r w:rsidRPr="0038439D">
        <w:rPr>
          <w:lang w:eastAsia="en-US"/>
        </w:rPr>
        <w:t xml:space="preserve">- в производственном совещании председателей цеховых профсоюзных комитетов ТНТК имени </w:t>
      </w:r>
      <w:proofErr w:type="spellStart"/>
      <w:r w:rsidRPr="0038439D">
        <w:rPr>
          <w:lang w:eastAsia="en-US"/>
        </w:rPr>
        <w:t>Бериева</w:t>
      </w:r>
      <w:proofErr w:type="spellEnd"/>
      <w:r w:rsidRPr="0038439D">
        <w:rPr>
          <w:lang w:eastAsia="en-US"/>
        </w:rPr>
        <w:t xml:space="preserve">. Выступление </w:t>
      </w:r>
      <w:proofErr w:type="spellStart"/>
      <w:r w:rsidRPr="0038439D">
        <w:rPr>
          <w:lang w:eastAsia="en-US"/>
        </w:rPr>
        <w:t>зам</w:t>
      </w:r>
      <w:proofErr w:type="gramStart"/>
      <w:r w:rsidRPr="0038439D">
        <w:rPr>
          <w:lang w:eastAsia="en-US"/>
        </w:rPr>
        <w:t>.д</w:t>
      </w:r>
      <w:proofErr w:type="gramEnd"/>
      <w:r w:rsidRPr="0038439D">
        <w:rPr>
          <w:lang w:eastAsia="en-US"/>
        </w:rPr>
        <w:t>ир.по</w:t>
      </w:r>
      <w:proofErr w:type="spellEnd"/>
      <w:r w:rsidRPr="0038439D">
        <w:rPr>
          <w:lang w:eastAsia="en-US"/>
        </w:rPr>
        <w:t xml:space="preserve"> работе с детьми МБУК ЦБС;</w:t>
      </w:r>
    </w:p>
    <w:p w:rsidR="004A3E68" w:rsidRPr="0038439D" w:rsidRDefault="004A3E68" w:rsidP="008A4C07">
      <w:pPr>
        <w:widowControl w:val="0"/>
        <w:tabs>
          <w:tab w:val="left" w:pos="900"/>
        </w:tabs>
        <w:ind w:firstLine="567"/>
        <w:jc w:val="both"/>
        <w:rPr>
          <w:bCs/>
        </w:rPr>
      </w:pPr>
      <w:r w:rsidRPr="0038439D">
        <w:t xml:space="preserve">- в </w:t>
      </w:r>
      <w:r w:rsidRPr="0038439D">
        <w:rPr>
          <w:u w:val="single"/>
        </w:rPr>
        <w:t>турнире «</w:t>
      </w:r>
      <w:proofErr w:type="gramStart"/>
      <w:r w:rsidRPr="0038439D">
        <w:rPr>
          <w:u w:val="single"/>
        </w:rPr>
        <w:t>Настоящий</w:t>
      </w:r>
      <w:proofErr w:type="gramEnd"/>
      <w:r w:rsidRPr="0038439D">
        <w:rPr>
          <w:u w:val="single"/>
        </w:rPr>
        <w:t xml:space="preserve"> </w:t>
      </w:r>
      <w:proofErr w:type="spellStart"/>
      <w:r w:rsidRPr="0038439D">
        <w:rPr>
          <w:u w:val="single"/>
        </w:rPr>
        <w:t>книгоход</w:t>
      </w:r>
      <w:proofErr w:type="spellEnd"/>
      <w:r w:rsidRPr="0038439D">
        <w:rPr>
          <w:u w:val="single"/>
        </w:rPr>
        <w:t>».</w:t>
      </w:r>
      <w:r w:rsidRPr="0038439D">
        <w:t xml:space="preserve"> Это книжное </w:t>
      </w:r>
      <w:proofErr w:type="spellStart"/>
      <w:r w:rsidRPr="0038439D">
        <w:t>ХороШоу</w:t>
      </w:r>
      <w:proofErr w:type="spellEnd"/>
      <w:r w:rsidRPr="0038439D">
        <w:t xml:space="preserve"> - финальная часть социально-просветительского фестиваля «</w:t>
      </w:r>
      <w:proofErr w:type="gramStart"/>
      <w:r w:rsidRPr="0038439D">
        <w:t>Играй-книга</w:t>
      </w:r>
      <w:proofErr w:type="gramEnd"/>
      <w:r w:rsidRPr="0038439D">
        <w:t xml:space="preserve">» </w:t>
      </w:r>
      <w:hyperlink r:id="rId19" w:history="1">
        <w:r w:rsidRPr="0038439D">
          <w:rPr>
            <w:rStyle w:val="af1"/>
            <w:color w:val="auto"/>
          </w:rPr>
          <w:t>Книгоход-2014</w:t>
        </w:r>
      </w:hyperlink>
      <w:r w:rsidRPr="0038439D">
        <w:rPr>
          <w:b/>
        </w:rPr>
        <w:t xml:space="preserve"> </w:t>
      </w:r>
      <w:r w:rsidRPr="0038439D">
        <w:t xml:space="preserve">(апрель) организованного </w:t>
      </w:r>
      <w:r w:rsidRPr="0038439D">
        <w:rPr>
          <w:bCs/>
        </w:rPr>
        <w:t xml:space="preserve">ГБУК РО «РОДБ им. В.М. </w:t>
      </w:r>
      <w:proofErr w:type="spellStart"/>
      <w:r w:rsidRPr="0038439D">
        <w:rPr>
          <w:bCs/>
        </w:rPr>
        <w:t>Величкиной</w:t>
      </w:r>
      <w:proofErr w:type="spellEnd"/>
      <w:r w:rsidRPr="0038439D">
        <w:rPr>
          <w:bCs/>
        </w:rPr>
        <w:t>»;</w:t>
      </w:r>
    </w:p>
    <w:p w:rsidR="004A3E68" w:rsidRPr="0038439D" w:rsidRDefault="004A3E68" w:rsidP="008A4C07">
      <w:pPr>
        <w:widowControl w:val="0"/>
        <w:tabs>
          <w:tab w:val="left" w:pos="900"/>
        </w:tabs>
        <w:ind w:firstLine="567"/>
        <w:jc w:val="both"/>
        <w:rPr>
          <w:b/>
        </w:rPr>
      </w:pPr>
      <w:r w:rsidRPr="0038439D">
        <w:rPr>
          <w:bCs/>
        </w:rPr>
        <w:t>-в областных курсах повышения квалификации;</w:t>
      </w:r>
    </w:p>
    <w:p w:rsidR="004A3E68" w:rsidRPr="0038439D" w:rsidRDefault="004A3E68" w:rsidP="008A4C07">
      <w:pPr>
        <w:widowControl w:val="0"/>
        <w:tabs>
          <w:tab w:val="left" w:pos="900"/>
        </w:tabs>
        <w:ind w:firstLine="567"/>
        <w:jc w:val="both"/>
      </w:pPr>
      <w:r w:rsidRPr="0038439D">
        <w:t xml:space="preserve">- в </w:t>
      </w:r>
      <w:r w:rsidRPr="0038439D">
        <w:rPr>
          <w:u w:val="single"/>
        </w:rPr>
        <w:t>областном семинаре библиографов</w:t>
      </w:r>
      <w:r w:rsidRPr="0038439D">
        <w:t xml:space="preserve"> по детской литературе и работников читальных залов «Современные тенденции в поиске новых форм в работе с книгой и чтением»</w:t>
      </w:r>
      <w:r w:rsidRPr="0038439D">
        <w:rPr>
          <w:bCs/>
        </w:rPr>
        <w:t xml:space="preserve">, которое прошло в ГБУК РО «РОДБ им. В.М. </w:t>
      </w:r>
      <w:proofErr w:type="spellStart"/>
      <w:r w:rsidRPr="0038439D">
        <w:rPr>
          <w:bCs/>
        </w:rPr>
        <w:t>Величкиной</w:t>
      </w:r>
      <w:proofErr w:type="spellEnd"/>
      <w:r w:rsidRPr="0038439D">
        <w:rPr>
          <w:bCs/>
        </w:rPr>
        <w:t xml:space="preserve">» Ростов-на-Дону </w:t>
      </w:r>
      <w:r w:rsidRPr="0038439D">
        <w:rPr>
          <w:lang w:eastAsia="en-US"/>
        </w:rPr>
        <w:t>(май);</w:t>
      </w:r>
    </w:p>
    <w:p w:rsidR="004A3E68" w:rsidRPr="0038439D" w:rsidRDefault="004A3E68" w:rsidP="008A4C07">
      <w:pPr>
        <w:widowControl w:val="0"/>
        <w:tabs>
          <w:tab w:val="left" w:pos="900"/>
        </w:tabs>
        <w:ind w:firstLine="567"/>
        <w:jc w:val="both"/>
      </w:pPr>
      <w:r w:rsidRPr="0038439D">
        <w:t xml:space="preserve">- в </w:t>
      </w:r>
      <w:r w:rsidRPr="0038439D">
        <w:rPr>
          <w:u w:val="single"/>
        </w:rPr>
        <w:t>XX Международной конференции работников детских библиотек «</w:t>
      </w:r>
      <w:hyperlink r:id="rId20" w:history="1">
        <w:r w:rsidRPr="0038439D">
          <w:rPr>
            <w:rStyle w:val="af1"/>
            <w:color w:val="auto"/>
          </w:rPr>
          <w:t>Книга. Библиотека. Общество</w:t>
        </w:r>
      </w:hyperlink>
      <w:r w:rsidRPr="0038439D">
        <w:rPr>
          <w:u w:val="single"/>
        </w:rPr>
        <w:t xml:space="preserve">» </w:t>
      </w:r>
      <w:r w:rsidRPr="0038439D">
        <w:t>(Творческая лаборатория) (Геленджик, июнь);</w:t>
      </w:r>
    </w:p>
    <w:p w:rsidR="004A3E68" w:rsidRPr="0038439D" w:rsidRDefault="004A3E68" w:rsidP="008A4C07">
      <w:pPr>
        <w:widowControl w:val="0"/>
        <w:tabs>
          <w:tab w:val="left" w:pos="900"/>
        </w:tabs>
        <w:ind w:firstLine="567"/>
        <w:jc w:val="both"/>
        <w:rPr>
          <w:lang w:eastAsia="en-US"/>
        </w:rPr>
      </w:pPr>
      <w:r w:rsidRPr="0038439D">
        <w:t xml:space="preserve">- </w:t>
      </w:r>
      <w:hyperlink r:id="rId21" w:history="1">
        <w:r w:rsidRPr="0038439D">
          <w:rPr>
            <w:rStyle w:val="af1"/>
            <w:color w:val="auto"/>
            <w:lang w:eastAsia="en-US"/>
          </w:rPr>
          <w:t>в августовских совещаниях секции школьных библиотек</w:t>
        </w:r>
      </w:hyperlink>
      <w:r w:rsidRPr="0038439D">
        <w:rPr>
          <w:lang w:eastAsia="en-US"/>
        </w:rPr>
        <w:t>. Выступление с докладом Н.В. Папенфот, зав. Методико-библиографическим отделом ЦГДБ имени М. Горького «Методическое сопровождение наиболее значимых дат и событий на 2015 год (календарь знаменательных дат») и А.А. Мандрыкиной с обзором новых поступлений методической литературы (август);</w:t>
      </w:r>
    </w:p>
    <w:p w:rsidR="004A3E68" w:rsidRPr="0038439D" w:rsidRDefault="004A3E68" w:rsidP="008A4C07">
      <w:pPr>
        <w:widowControl w:val="0"/>
        <w:tabs>
          <w:tab w:val="left" w:pos="900"/>
        </w:tabs>
        <w:ind w:firstLine="567"/>
        <w:jc w:val="both"/>
      </w:pPr>
      <w:r w:rsidRPr="0038439D">
        <w:t xml:space="preserve">- в </w:t>
      </w:r>
      <w:r w:rsidRPr="0038439D">
        <w:rPr>
          <w:u w:val="single"/>
        </w:rPr>
        <w:t>межрегиональной конференции «</w:t>
      </w:r>
      <w:hyperlink r:id="rId22" w:history="1">
        <w:r w:rsidRPr="0038439D">
          <w:rPr>
            <w:rStyle w:val="af1"/>
            <w:color w:val="auto"/>
          </w:rPr>
          <w:t>Современная детская библиотека – территория безопасного детства</w:t>
        </w:r>
      </w:hyperlink>
      <w:r w:rsidRPr="0038439D">
        <w:rPr>
          <w:b/>
          <w:bCs/>
          <w:i/>
          <w:iCs/>
          <w:u w:val="single"/>
        </w:rPr>
        <w:t>»</w:t>
      </w:r>
      <w:r w:rsidRPr="0038439D">
        <w:rPr>
          <w:u w:val="single"/>
        </w:rPr>
        <w:t>,</w:t>
      </w:r>
      <w:r w:rsidRPr="0038439D">
        <w:t xml:space="preserve"> приуроченной  к 100-летию со дня образования РОДБ имени В. </w:t>
      </w:r>
      <w:proofErr w:type="spellStart"/>
      <w:r w:rsidRPr="0038439D">
        <w:t>Величкиной</w:t>
      </w:r>
      <w:proofErr w:type="spellEnd"/>
      <w:r w:rsidRPr="0038439D">
        <w:t>. Основная идея — внедрение инноваций в области продвижения книги и чтения через модернизацию и обновление библиотек, повышение профессиональной компетентности и творческого роста библиотекарей (октябрь);</w:t>
      </w:r>
    </w:p>
    <w:p w:rsidR="004A3E68" w:rsidRPr="0038439D" w:rsidRDefault="004A3E68" w:rsidP="008A4C07">
      <w:pPr>
        <w:pStyle w:val="1"/>
        <w:spacing w:before="0" w:after="0"/>
        <w:ind w:firstLine="567"/>
        <w:jc w:val="both"/>
        <w:textAlignment w:val="baseline"/>
        <w:rPr>
          <w:rFonts w:ascii="Times New Roman" w:hAnsi="Times New Roman" w:cs="Times New Roman"/>
          <w:b w:val="0"/>
          <w:bCs w:val="0"/>
          <w:sz w:val="24"/>
          <w:szCs w:val="24"/>
        </w:rPr>
      </w:pPr>
      <w:r w:rsidRPr="0038439D">
        <w:rPr>
          <w:rFonts w:ascii="Times New Roman" w:hAnsi="Times New Roman" w:cs="Times New Roman"/>
          <w:b w:val="0"/>
          <w:sz w:val="24"/>
          <w:szCs w:val="24"/>
        </w:rPr>
        <w:t xml:space="preserve">- в </w:t>
      </w:r>
      <w:r w:rsidRPr="0038439D">
        <w:rPr>
          <w:rFonts w:ascii="Times New Roman" w:hAnsi="Times New Roman" w:cs="Times New Roman"/>
          <w:b w:val="0"/>
          <w:sz w:val="24"/>
          <w:szCs w:val="24"/>
          <w:u w:val="single"/>
        </w:rPr>
        <w:t>форуме работников культуры «</w:t>
      </w:r>
      <w:hyperlink r:id="rId23" w:history="1">
        <w:r w:rsidRPr="0038439D">
          <w:rPr>
            <w:rStyle w:val="af1"/>
            <w:rFonts w:ascii="Times New Roman" w:hAnsi="Times New Roman" w:cs="Times New Roman"/>
            <w:b w:val="0"/>
            <w:color w:val="auto"/>
            <w:sz w:val="24"/>
            <w:szCs w:val="24"/>
          </w:rPr>
          <w:t>Культура  как фактор развития общества, государства, личности</w:t>
        </w:r>
      </w:hyperlink>
      <w:r w:rsidRPr="0038439D">
        <w:rPr>
          <w:rFonts w:ascii="Times New Roman" w:hAnsi="Times New Roman" w:cs="Times New Roman"/>
          <w:b w:val="0"/>
          <w:bCs w:val="0"/>
          <w:sz w:val="24"/>
          <w:szCs w:val="24"/>
        </w:rPr>
        <w:t>», посвященном Году культуры, 100-летию Южного федерального университета (ноябрь);</w:t>
      </w:r>
    </w:p>
    <w:p w:rsidR="004A3E68" w:rsidRDefault="004A3E68" w:rsidP="008A4C07">
      <w:pPr>
        <w:widowControl w:val="0"/>
        <w:tabs>
          <w:tab w:val="left" w:pos="993"/>
        </w:tabs>
        <w:ind w:firstLine="567"/>
        <w:jc w:val="both"/>
        <w:rPr>
          <w:lang w:eastAsia="en-US"/>
        </w:rPr>
      </w:pPr>
      <w:r w:rsidRPr="0038439D">
        <w:rPr>
          <w:lang w:eastAsia="en-US"/>
        </w:rPr>
        <w:t xml:space="preserve">- в </w:t>
      </w:r>
      <w:r w:rsidRPr="0038439D">
        <w:rPr>
          <w:u w:val="single"/>
          <w:lang w:eastAsia="en-US"/>
        </w:rPr>
        <w:t>«Школе профессионального мастерства»,</w:t>
      </w:r>
      <w:r w:rsidRPr="0038439D">
        <w:rPr>
          <w:lang w:eastAsia="en-US"/>
        </w:rPr>
        <w:t xml:space="preserve"> проводимом Центром электронных ресурсов и библиографии (ЦГПБ имени А. П. Чехова) - «Новые возможности поиска в </w:t>
      </w:r>
      <w:proofErr w:type="gramStart"/>
      <w:r w:rsidRPr="0038439D">
        <w:rPr>
          <w:lang w:eastAsia="en-US"/>
        </w:rPr>
        <w:t>интернет-библиотеке</w:t>
      </w:r>
      <w:proofErr w:type="gramEnd"/>
      <w:r w:rsidRPr="0038439D">
        <w:rPr>
          <w:lang w:eastAsia="en-US"/>
        </w:rPr>
        <w:t xml:space="preserve"> СМИ» (ноябрь);</w:t>
      </w:r>
    </w:p>
    <w:p w:rsidR="00556F71" w:rsidRPr="0038439D" w:rsidRDefault="00556F71" w:rsidP="008A4C07">
      <w:pPr>
        <w:widowControl w:val="0"/>
        <w:tabs>
          <w:tab w:val="left" w:pos="993"/>
        </w:tabs>
        <w:ind w:firstLine="567"/>
        <w:jc w:val="both"/>
      </w:pPr>
      <w:r>
        <w:rPr>
          <w:lang w:eastAsia="en-US"/>
        </w:rPr>
        <w:t xml:space="preserve">- </w:t>
      </w:r>
      <w:r w:rsidRPr="00556F71">
        <w:t xml:space="preserve">в </w:t>
      </w:r>
      <w:proofErr w:type="spellStart"/>
      <w:r w:rsidRPr="00556F71">
        <w:t>вебинаре</w:t>
      </w:r>
      <w:proofErr w:type="spellEnd"/>
      <w:r w:rsidRPr="00556F71">
        <w:t xml:space="preserve"> ГБУК  РО «Ростовская областная библиотека для слепых» «Обслуживание инвалидов в Ростовской области: состояние и перспективы»; зам. директора по работе с детьми МБУК ЦБС  и  заведующий Отделом  «Электронный зал» (ноябрь).</w:t>
      </w:r>
    </w:p>
    <w:p w:rsidR="004A3E68" w:rsidRPr="0038439D" w:rsidRDefault="004A3E68" w:rsidP="008A4C07">
      <w:pPr>
        <w:widowControl w:val="0"/>
        <w:tabs>
          <w:tab w:val="left" w:pos="900"/>
        </w:tabs>
        <w:ind w:firstLine="567"/>
        <w:jc w:val="both"/>
        <w:rPr>
          <w:b/>
        </w:rPr>
      </w:pPr>
      <w:r w:rsidRPr="0038439D">
        <w:rPr>
          <w:b/>
        </w:rPr>
        <w:t>5.6</w:t>
      </w:r>
      <w:proofErr w:type="gramStart"/>
      <w:r w:rsidRPr="0038439D">
        <w:rPr>
          <w:b/>
        </w:rPr>
        <w:t xml:space="preserve"> Р</w:t>
      </w:r>
      <w:proofErr w:type="gramEnd"/>
      <w:r w:rsidRPr="0038439D">
        <w:rPr>
          <w:b/>
        </w:rPr>
        <w:t xml:space="preserve">аскрыть программу </w:t>
      </w:r>
      <w:r w:rsidRPr="0038439D">
        <w:rPr>
          <w:b/>
          <w:u w:val="single"/>
        </w:rPr>
        <w:t xml:space="preserve">2 </w:t>
      </w:r>
      <w:r w:rsidRPr="0038439D">
        <w:rPr>
          <w:b/>
        </w:rPr>
        <w:t xml:space="preserve">обучающих мероприятий (их них </w:t>
      </w:r>
      <w:r w:rsidRPr="0038439D">
        <w:rPr>
          <w:b/>
          <w:u w:val="single"/>
        </w:rPr>
        <w:t>1 тема</w:t>
      </w:r>
      <w:r w:rsidRPr="0038439D">
        <w:rPr>
          <w:b/>
        </w:rPr>
        <w:t xml:space="preserve"> по обслуживанию детского населения)</w:t>
      </w:r>
    </w:p>
    <w:p w:rsidR="004A3E68" w:rsidRPr="0038439D" w:rsidRDefault="004A3E68" w:rsidP="008A4C07">
      <w:pPr>
        <w:widowControl w:val="0"/>
        <w:tabs>
          <w:tab w:val="left" w:pos="900"/>
        </w:tabs>
        <w:ind w:firstLine="425"/>
        <w:jc w:val="both"/>
        <w:rPr>
          <w:u w:val="single"/>
        </w:rPr>
      </w:pPr>
      <w:r w:rsidRPr="0038439D">
        <w:t xml:space="preserve">Одним из самых значимых событий 2014 года стало проведение в рамках </w:t>
      </w:r>
      <w:r w:rsidRPr="0038439D">
        <w:rPr>
          <w:lang w:val="en-US"/>
        </w:rPr>
        <w:t>VIII</w:t>
      </w:r>
      <w:r w:rsidRPr="0038439D">
        <w:t xml:space="preserve"> Чеховского книжного фестиваля семинара для учителей, библиотекарей, воспитателей детских садов, родителей </w:t>
      </w:r>
      <w:r w:rsidRPr="0038439D">
        <w:rPr>
          <w:b/>
        </w:rPr>
        <w:t>«</w:t>
      </w:r>
      <w:hyperlink r:id="rId24" w:history="1">
        <w:r w:rsidRPr="0038439D">
          <w:rPr>
            <w:rStyle w:val="af1"/>
            <w:b/>
            <w:color w:val="auto"/>
          </w:rPr>
          <w:t>Что читают современные дети</w:t>
        </w:r>
      </w:hyperlink>
      <w:r w:rsidRPr="0038439D">
        <w:rPr>
          <w:b/>
        </w:rPr>
        <w:t xml:space="preserve">: </w:t>
      </w:r>
      <w:r w:rsidRPr="0038439D">
        <w:rPr>
          <w:b/>
          <w:u w:val="single"/>
        </w:rPr>
        <w:t>мнения взрослых экспертов».</w:t>
      </w:r>
    </w:p>
    <w:p w:rsidR="004A3E68" w:rsidRPr="0038439D" w:rsidRDefault="004A3E68" w:rsidP="008A4C07">
      <w:pPr>
        <w:widowControl w:val="0"/>
        <w:tabs>
          <w:tab w:val="left" w:pos="900"/>
        </w:tabs>
        <w:ind w:firstLine="425"/>
        <w:jc w:val="both"/>
      </w:pPr>
      <w:r w:rsidRPr="0038439D">
        <w:lastRenderedPageBreak/>
        <w:t xml:space="preserve">Заместитель директора РГДБ О.П. Мезенцева и заместитель директора по работе с детьми МБУК ЦБС г. Таганрога Е.И. Кирсанова представили аудитории результаты анкетирования читательских пристрастий современных детей в РФ и городе Таганроге. Выводы показали схожесть интересов современных детей в крупных мегаполисах и городах. </w:t>
      </w:r>
    </w:p>
    <w:p w:rsidR="004A3E68" w:rsidRPr="0038439D" w:rsidRDefault="004A3E68" w:rsidP="008A4C07">
      <w:pPr>
        <w:widowControl w:val="0"/>
        <w:tabs>
          <w:tab w:val="left" w:pos="900"/>
        </w:tabs>
        <w:ind w:firstLine="425"/>
        <w:jc w:val="both"/>
      </w:pPr>
      <w:r w:rsidRPr="0038439D">
        <w:t>Заведующие  ДБИЦ-филиал № 13 МБУК ЦБС г. Таганрога и  школьных библиотек МОБУ СОШ № 6, 36  представили аудитории  опыт работы по привлечению детей к чтению посредством совместного творчества библиотекаря, родителей и ребенка, учителей литературы.</w:t>
      </w:r>
    </w:p>
    <w:p w:rsidR="004A3E68" w:rsidRPr="0038439D" w:rsidRDefault="004A3E68" w:rsidP="008A4C07">
      <w:pPr>
        <w:widowControl w:val="0"/>
        <w:tabs>
          <w:tab w:val="left" w:pos="426"/>
        </w:tabs>
        <w:ind w:firstLine="425"/>
        <w:jc w:val="both"/>
        <w:rPr>
          <w:b/>
        </w:rPr>
      </w:pPr>
      <w:r w:rsidRPr="0038439D">
        <w:t xml:space="preserve">Своим мнением  о проблемах современной детской литературы поделились писатель Ю. Нечипоренко и директор МЦБС имени М.Ю. Лермонтова г. Санкт-Петербурга С.С. </w:t>
      </w:r>
      <w:proofErr w:type="spellStart"/>
      <w:r w:rsidRPr="0038439D">
        <w:t>Серейчик</w:t>
      </w:r>
      <w:proofErr w:type="spellEnd"/>
      <w:r w:rsidRPr="0038439D">
        <w:t xml:space="preserve">. </w:t>
      </w:r>
      <w:r w:rsidRPr="0038439D">
        <w:tab/>
        <w:t xml:space="preserve">Специалисты РГДБ Д.Д. </w:t>
      </w:r>
      <w:proofErr w:type="spellStart"/>
      <w:r w:rsidRPr="0038439D">
        <w:t>Безносов</w:t>
      </w:r>
      <w:proofErr w:type="spellEnd"/>
      <w:r w:rsidRPr="0038439D">
        <w:t xml:space="preserve"> и К.А. Захаров рассказали о новых проектах по продвижению чтения и представили сборники «Детские книги 2000-2012. «</w:t>
      </w:r>
      <w:proofErr w:type="spellStart"/>
      <w:r w:rsidRPr="0038439D">
        <w:t>Библиогид</w:t>
      </w:r>
      <w:proofErr w:type="spellEnd"/>
      <w:r w:rsidRPr="0038439D">
        <w:t>» рекомендует»</w:t>
      </w:r>
      <w:r w:rsidR="00F67136" w:rsidRPr="0038439D">
        <w:t>.</w:t>
      </w:r>
    </w:p>
    <w:p w:rsidR="004A3E68" w:rsidRPr="0038439D" w:rsidRDefault="004A3E68" w:rsidP="008A4C07">
      <w:pPr>
        <w:widowControl w:val="0"/>
        <w:tabs>
          <w:tab w:val="left" w:pos="900"/>
        </w:tabs>
        <w:ind w:firstLine="567"/>
        <w:jc w:val="both"/>
        <w:rPr>
          <w:b/>
        </w:rPr>
      </w:pPr>
      <w:r w:rsidRPr="0038439D">
        <w:rPr>
          <w:b/>
        </w:rPr>
        <w:t>Программа семинара:</w:t>
      </w:r>
    </w:p>
    <w:p w:rsidR="004A3E68" w:rsidRPr="0038439D" w:rsidRDefault="004A3E68" w:rsidP="008A4C07">
      <w:pPr>
        <w:pStyle w:val="26"/>
        <w:numPr>
          <w:ilvl w:val="0"/>
          <w:numId w:val="9"/>
        </w:numPr>
        <w:tabs>
          <w:tab w:val="left" w:pos="0"/>
          <w:tab w:val="left" w:pos="851"/>
        </w:tabs>
        <w:spacing w:after="0" w:line="240" w:lineRule="auto"/>
        <w:ind w:left="0" w:right="-1" w:firstLine="567"/>
        <w:jc w:val="both"/>
      </w:pPr>
      <w:r w:rsidRPr="0038439D">
        <w:t xml:space="preserve">Приветствие (От Администрации г. Таганрога, От НФ «Пушкинская библиотека» </w:t>
      </w:r>
      <w:r w:rsidRPr="0038439D">
        <w:rPr>
          <w:i/>
        </w:rPr>
        <w:t>Новикова М.В., генеральный директор НФ «Пушкинская библиотека»)</w:t>
      </w:r>
    </w:p>
    <w:p w:rsidR="004A3E68" w:rsidRPr="0038439D" w:rsidRDefault="004A3E68" w:rsidP="008A4C07">
      <w:pPr>
        <w:pStyle w:val="26"/>
        <w:numPr>
          <w:ilvl w:val="0"/>
          <w:numId w:val="9"/>
        </w:numPr>
        <w:tabs>
          <w:tab w:val="left" w:pos="0"/>
          <w:tab w:val="left" w:pos="851"/>
        </w:tabs>
        <w:spacing w:after="0" w:line="240" w:lineRule="auto"/>
        <w:ind w:left="0" w:right="-1" w:firstLine="567"/>
        <w:jc w:val="both"/>
        <w:rPr>
          <w:i/>
        </w:rPr>
      </w:pPr>
      <w:r w:rsidRPr="0038439D">
        <w:t xml:space="preserve"> Чтение современных детей и подростков </w:t>
      </w:r>
      <w:r w:rsidRPr="0038439D">
        <w:rPr>
          <w:i/>
        </w:rPr>
        <w:t>(Заместитель директора РГДБ О.П. Мезенцева)</w:t>
      </w:r>
    </w:p>
    <w:p w:rsidR="004A3E68" w:rsidRPr="0038439D" w:rsidRDefault="004A3E68" w:rsidP="008A4C07">
      <w:pPr>
        <w:pStyle w:val="26"/>
        <w:numPr>
          <w:ilvl w:val="0"/>
          <w:numId w:val="9"/>
        </w:numPr>
        <w:tabs>
          <w:tab w:val="left" w:pos="0"/>
          <w:tab w:val="left" w:pos="851"/>
        </w:tabs>
        <w:spacing w:after="0" w:line="240" w:lineRule="auto"/>
        <w:ind w:left="0" w:right="-1" w:firstLine="567"/>
        <w:jc w:val="both"/>
      </w:pPr>
      <w:r w:rsidRPr="0038439D">
        <w:t xml:space="preserve">Отказ от  чтения в молодежных субкультурах: ценностный аспект </w:t>
      </w:r>
      <w:r w:rsidRPr="0038439D">
        <w:rPr>
          <w:i/>
        </w:rPr>
        <w:t xml:space="preserve">(Стельмах В.Д., социолог, эксперт Фонда «Пушкинская библиотека, канд. </w:t>
      </w:r>
      <w:proofErr w:type="spellStart"/>
      <w:r w:rsidRPr="0038439D">
        <w:rPr>
          <w:i/>
        </w:rPr>
        <w:t>пед</w:t>
      </w:r>
      <w:proofErr w:type="spellEnd"/>
      <w:r w:rsidRPr="0038439D">
        <w:rPr>
          <w:i/>
        </w:rPr>
        <w:t>. наук)</w:t>
      </w:r>
    </w:p>
    <w:p w:rsidR="004A3E68" w:rsidRPr="0038439D" w:rsidRDefault="004A3E68" w:rsidP="008A4C07">
      <w:pPr>
        <w:pStyle w:val="26"/>
        <w:numPr>
          <w:ilvl w:val="0"/>
          <w:numId w:val="9"/>
        </w:numPr>
        <w:tabs>
          <w:tab w:val="left" w:pos="0"/>
          <w:tab w:val="left" w:pos="851"/>
        </w:tabs>
        <w:spacing w:after="0" w:line="240" w:lineRule="auto"/>
        <w:ind w:left="0" w:right="-1" w:firstLine="567"/>
        <w:jc w:val="both"/>
        <w:rPr>
          <w:i/>
        </w:rPr>
      </w:pPr>
      <w:r w:rsidRPr="0038439D">
        <w:t xml:space="preserve">Мир читательских пристрастий современных детей: нужны ли наши рекомендации? </w:t>
      </w:r>
      <w:r w:rsidRPr="0038439D">
        <w:rPr>
          <w:i/>
        </w:rPr>
        <w:t>(</w:t>
      </w:r>
      <w:r w:rsidRPr="0038439D">
        <w:rPr>
          <w:bCs/>
          <w:i/>
          <w:iCs/>
        </w:rPr>
        <w:t>Кирсанова Е.И., зам. директора по работе с детьми МБУК ЦБС г. Таганрога)</w:t>
      </w:r>
    </w:p>
    <w:p w:rsidR="004A3E68" w:rsidRPr="0038439D" w:rsidRDefault="004A3E68" w:rsidP="008A4C07">
      <w:pPr>
        <w:pStyle w:val="26"/>
        <w:numPr>
          <w:ilvl w:val="0"/>
          <w:numId w:val="9"/>
        </w:numPr>
        <w:tabs>
          <w:tab w:val="left" w:pos="0"/>
          <w:tab w:val="left" w:pos="851"/>
        </w:tabs>
        <w:spacing w:after="0" w:line="240" w:lineRule="auto"/>
        <w:ind w:left="0" w:right="-1" w:firstLine="567"/>
        <w:jc w:val="both"/>
      </w:pPr>
      <w:r w:rsidRPr="0038439D">
        <w:t xml:space="preserve">Состояние современной детской литературы  </w:t>
      </w:r>
      <w:r w:rsidRPr="0038439D">
        <w:rPr>
          <w:i/>
        </w:rPr>
        <w:t>(Нечипоренко Ю.Д.)</w:t>
      </w:r>
    </w:p>
    <w:p w:rsidR="004A3E68" w:rsidRPr="0038439D" w:rsidRDefault="004A3E68" w:rsidP="008A4C07">
      <w:pPr>
        <w:pStyle w:val="26"/>
        <w:numPr>
          <w:ilvl w:val="0"/>
          <w:numId w:val="9"/>
        </w:numPr>
        <w:tabs>
          <w:tab w:val="left" w:pos="0"/>
          <w:tab w:val="left" w:pos="851"/>
        </w:tabs>
        <w:spacing w:after="0" w:line="240" w:lineRule="auto"/>
        <w:ind w:left="0" w:right="-1" w:firstLine="567"/>
        <w:jc w:val="both"/>
      </w:pPr>
      <w:r w:rsidRPr="0038439D">
        <w:t xml:space="preserve">Как помочь ребенку полюбить чтение: из опыта работы детского библиотекаря </w:t>
      </w:r>
      <w:r w:rsidRPr="0038439D">
        <w:rPr>
          <w:i/>
        </w:rPr>
        <w:t>(</w:t>
      </w:r>
      <w:proofErr w:type="spellStart"/>
      <w:r w:rsidRPr="0038439D">
        <w:rPr>
          <w:i/>
        </w:rPr>
        <w:t>Третьяченко</w:t>
      </w:r>
      <w:proofErr w:type="spellEnd"/>
      <w:r w:rsidRPr="0038439D">
        <w:rPr>
          <w:i/>
        </w:rPr>
        <w:t xml:space="preserve"> Л.А., зав. ДБИЦ – фил. №13 МБУК ЦБС г. Таганрога)</w:t>
      </w:r>
    </w:p>
    <w:p w:rsidR="004A3E68" w:rsidRPr="0038439D" w:rsidRDefault="004A3E68" w:rsidP="008A4C07">
      <w:pPr>
        <w:pStyle w:val="26"/>
        <w:numPr>
          <w:ilvl w:val="0"/>
          <w:numId w:val="9"/>
        </w:numPr>
        <w:tabs>
          <w:tab w:val="left" w:pos="0"/>
          <w:tab w:val="left" w:pos="851"/>
        </w:tabs>
        <w:spacing w:after="0" w:line="240" w:lineRule="auto"/>
        <w:ind w:left="0" w:right="-1" w:firstLine="567"/>
        <w:jc w:val="both"/>
      </w:pPr>
      <w:r w:rsidRPr="0038439D">
        <w:t xml:space="preserve">Чтение – есть труд души (о программе развития чтения с младшими школьниками) </w:t>
      </w:r>
      <w:r w:rsidRPr="0038439D">
        <w:rPr>
          <w:i/>
        </w:rPr>
        <w:t>(</w:t>
      </w:r>
      <w:proofErr w:type="spellStart"/>
      <w:r w:rsidRPr="0038439D">
        <w:rPr>
          <w:i/>
        </w:rPr>
        <w:t>Пазарян</w:t>
      </w:r>
      <w:proofErr w:type="spellEnd"/>
      <w:r w:rsidRPr="0038439D">
        <w:rPr>
          <w:i/>
        </w:rPr>
        <w:t xml:space="preserve"> Е.Н., библиотекарь МОБУ СОШ № 6)</w:t>
      </w:r>
    </w:p>
    <w:p w:rsidR="004A3E68" w:rsidRPr="0038439D" w:rsidRDefault="004A3E68" w:rsidP="008A4C07">
      <w:pPr>
        <w:pStyle w:val="26"/>
        <w:numPr>
          <w:ilvl w:val="0"/>
          <w:numId w:val="9"/>
        </w:numPr>
        <w:tabs>
          <w:tab w:val="left" w:pos="0"/>
          <w:tab w:val="left" w:pos="851"/>
        </w:tabs>
        <w:spacing w:after="0" w:line="240" w:lineRule="auto"/>
        <w:ind w:left="0" w:right="-1" w:firstLine="567"/>
        <w:jc w:val="both"/>
      </w:pPr>
      <w:r w:rsidRPr="0038439D">
        <w:t xml:space="preserve">Детская библиотека в мегаполисе: круг чтения, пространство для общения </w:t>
      </w:r>
      <w:r w:rsidRPr="0038439D">
        <w:rPr>
          <w:i/>
        </w:rPr>
        <w:t>(</w:t>
      </w:r>
      <w:proofErr w:type="spellStart"/>
      <w:r w:rsidRPr="0038439D">
        <w:rPr>
          <w:i/>
        </w:rPr>
        <w:t>Серейчик</w:t>
      </w:r>
      <w:proofErr w:type="spellEnd"/>
      <w:r w:rsidRPr="0038439D">
        <w:rPr>
          <w:i/>
        </w:rPr>
        <w:t xml:space="preserve"> С.С., директор МЦБС им. М.Ю. Лермонтова</w:t>
      </w:r>
      <w:proofErr w:type="gramStart"/>
      <w:r w:rsidRPr="0038439D">
        <w:rPr>
          <w:i/>
        </w:rPr>
        <w:t xml:space="preserve"> ,</w:t>
      </w:r>
      <w:proofErr w:type="gramEnd"/>
      <w:r w:rsidRPr="0038439D">
        <w:rPr>
          <w:i/>
        </w:rPr>
        <w:t xml:space="preserve"> г. Санкт-Петербург)</w:t>
      </w:r>
    </w:p>
    <w:p w:rsidR="004A3E68" w:rsidRPr="0038439D" w:rsidRDefault="004A3E68" w:rsidP="008A4C07">
      <w:pPr>
        <w:pStyle w:val="af0"/>
        <w:numPr>
          <w:ilvl w:val="0"/>
          <w:numId w:val="9"/>
        </w:numPr>
        <w:tabs>
          <w:tab w:val="left" w:pos="0"/>
          <w:tab w:val="left" w:pos="851"/>
        </w:tabs>
        <w:spacing w:after="0" w:line="240" w:lineRule="auto"/>
        <w:ind w:left="0" w:right="-1" w:firstLine="567"/>
        <w:jc w:val="both"/>
        <w:rPr>
          <w:rFonts w:ascii="Times New Roman" w:hAnsi="Times New Roman"/>
          <w:sz w:val="24"/>
          <w:szCs w:val="24"/>
        </w:rPr>
      </w:pPr>
      <w:r w:rsidRPr="0038439D">
        <w:rPr>
          <w:rFonts w:ascii="Times New Roman" w:hAnsi="Times New Roman"/>
          <w:sz w:val="24"/>
          <w:szCs w:val="24"/>
        </w:rPr>
        <w:t xml:space="preserve">Чтение как одно из средств развития младших школьников </w:t>
      </w:r>
      <w:r w:rsidRPr="0038439D">
        <w:rPr>
          <w:rFonts w:ascii="Times New Roman" w:hAnsi="Times New Roman"/>
          <w:i/>
          <w:sz w:val="24"/>
          <w:szCs w:val="24"/>
        </w:rPr>
        <w:t>(</w:t>
      </w:r>
      <w:proofErr w:type="spellStart"/>
      <w:r w:rsidRPr="0038439D">
        <w:rPr>
          <w:rFonts w:ascii="Times New Roman" w:hAnsi="Times New Roman"/>
          <w:i/>
          <w:sz w:val="24"/>
          <w:szCs w:val="24"/>
        </w:rPr>
        <w:t>Чеснокова</w:t>
      </w:r>
      <w:proofErr w:type="spellEnd"/>
      <w:r w:rsidRPr="0038439D">
        <w:rPr>
          <w:rFonts w:ascii="Times New Roman" w:hAnsi="Times New Roman"/>
          <w:i/>
          <w:sz w:val="24"/>
          <w:szCs w:val="24"/>
        </w:rPr>
        <w:t xml:space="preserve"> Н.В., библиотекарь МОБУ СОШ № 36 г. Таганрога)</w:t>
      </w:r>
    </w:p>
    <w:p w:rsidR="004A3E68" w:rsidRPr="0038439D" w:rsidRDefault="004A3E68" w:rsidP="008A4C07">
      <w:pPr>
        <w:pStyle w:val="af0"/>
        <w:numPr>
          <w:ilvl w:val="0"/>
          <w:numId w:val="9"/>
        </w:numPr>
        <w:tabs>
          <w:tab w:val="left" w:pos="0"/>
          <w:tab w:val="left" w:pos="851"/>
        </w:tabs>
        <w:spacing w:after="0" w:line="240" w:lineRule="auto"/>
        <w:ind w:left="0" w:right="-1" w:firstLine="567"/>
        <w:jc w:val="both"/>
        <w:rPr>
          <w:rFonts w:ascii="Times New Roman" w:hAnsi="Times New Roman"/>
          <w:sz w:val="24"/>
          <w:szCs w:val="24"/>
        </w:rPr>
      </w:pPr>
      <w:r w:rsidRPr="0038439D">
        <w:rPr>
          <w:rFonts w:ascii="Times New Roman" w:hAnsi="Times New Roman"/>
          <w:sz w:val="24"/>
          <w:szCs w:val="24"/>
        </w:rPr>
        <w:t xml:space="preserve">Роль библиотеки в продвижении чтения среди детей и подростков </w:t>
      </w:r>
      <w:r w:rsidRPr="0038439D">
        <w:rPr>
          <w:rFonts w:ascii="Times New Roman" w:hAnsi="Times New Roman"/>
          <w:i/>
          <w:sz w:val="24"/>
          <w:szCs w:val="24"/>
        </w:rPr>
        <w:t>(</w:t>
      </w:r>
      <w:proofErr w:type="spellStart"/>
      <w:r w:rsidRPr="0038439D">
        <w:rPr>
          <w:rFonts w:ascii="Times New Roman" w:hAnsi="Times New Roman"/>
          <w:i/>
          <w:sz w:val="24"/>
          <w:szCs w:val="24"/>
        </w:rPr>
        <w:t>Безносов</w:t>
      </w:r>
      <w:proofErr w:type="spellEnd"/>
      <w:r w:rsidRPr="0038439D">
        <w:rPr>
          <w:rFonts w:ascii="Times New Roman" w:hAnsi="Times New Roman"/>
          <w:i/>
          <w:sz w:val="24"/>
          <w:szCs w:val="24"/>
        </w:rPr>
        <w:t xml:space="preserve"> Д.Д., руководитель отдела культурных программ и проектов РГДБ)</w:t>
      </w:r>
    </w:p>
    <w:p w:rsidR="004A3E68" w:rsidRPr="0038439D" w:rsidRDefault="004A3E68" w:rsidP="008A4C07">
      <w:pPr>
        <w:pStyle w:val="af0"/>
        <w:numPr>
          <w:ilvl w:val="0"/>
          <w:numId w:val="9"/>
        </w:numPr>
        <w:tabs>
          <w:tab w:val="left" w:pos="0"/>
          <w:tab w:val="left" w:pos="851"/>
        </w:tabs>
        <w:spacing w:after="0" w:line="240" w:lineRule="auto"/>
        <w:ind w:left="0" w:right="-1" w:firstLine="567"/>
        <w:jc w:val="both"/>
        <w:rPr>
          <w:rFonts w:ascii="Times New Roman" w:hAnsi="Times New Roman"/>
          <w:sz w:val="24"/>
          <w:szCs w:val="24"/>
        </w:rPr>
      </w:pPr>
      <w:r w:rsidRPr="0038439D">
        <w:rPr>
          <w:rFonts w:ascii="Times New Roman" w:hAnsi="Times New Roman"/>
          <w:sz w:val="24"/>
          <w:szCs w:val="24"/>
        </w:rPr>
        <w:t>Что читают современные дети? Лучшие образцы современной и классической литературы для детей. Презентация сборника «Детские книги 2000-2012. «</w:t>
      </w:r>
      <w:proofErr w:type="spellStart"/>
      <w:r w:rsidRPr="0038439D">
        <w:rPr>
          <w:rFonts w:ascii="Times New Roman" w:hAnsi="Times New Roman"/>
          <w:sz w:val="24"/>
          <w:szCs w:val="24"/>
        </w:rPr>
        <w:t>Библиогид</w:t>
      </w:r>
      <w:proofErr w:type="spellEnd"/>
      <w:r w:rsidRPr="0038439D">
        <w:rPr>
          <w:rFonts w:ascii="Times New Roman" w:hAnsi="Times New Roman"/>
          <w:sz w:val="24"/>
          <w:szCs w:val="24"/>
        </w:rPr>
        <w:t xml:space="preserve">»  рекомендует» </w:t>
      </w:r>
      <w:r w:rsidRPr="0038439D">
        <w:rPr>
          <w:rFonts w:ascii="Times New Roman" w:hAnsi="Times New Roman"/>
          <w:i/>
          <w:sz w:val="24"/>
          <w:szCs w:val="24"/>
        </w:rPr>
        <w:t>(Захаров К.А., специалист отдела рекомендательной библиографии РГДБ)</w:t>
      </w:r>
    </w:p>
    <w:p w:rsidR="004A3E68" w:rsidRPr="00D66408" w:rsidRDefault="004A3E68" w:rsidP="008A4C07">
      <w:pPr>
        <w:tabs>
          <w:tab w:val="left" w:pos="851"/>
          <w:tab w:val="left" w:pos="9355"/>
        </w:tabs>
        <w:autoSpaceDE w:val="0"/>
        <w:autoSpaceDN w:val="0"/>
        <w:adjustRightInd w:val="0"/>
        <w:ind w:right="-1" w:firstLine="567"/>
        <w:jc w:val="both"/>
        <w:rPr>
          <w:color w:val="0070C0"/>
        </w:rPr>
      </w:pPr>
    </w:p>
    <w:p w:rsidR="004A3E68" w:rsidRPr="0038439D" w:rsidRDefault="004A3E68" w:rsidP="008A4C07">
      <w:pPr>
        <w:widowControl w:val="0"/>
        <w:tabs>
          <w:tab w:val="left" w:pos="900"/>
        </w:tabs>
        <w:ind w:firstLine="425"/>
        <w:jc w:val="both"/>
      </w:pPr>
      <w:r w:rsidRPr="0038439D">
        <w:t xml:space="preserve">6 февраля в ЦГДБ имени М. Горького прошел </w:t>
      </w:r>
      <w:hyperlink r:id="rId25" w:history="1">
        <w:r w:rsidRPr="0038439D">
          <w:rPr>
            <w:rStyle w:val="af1"/>
            <w:color w:val="auto"/>
          </w:rPr>
          <w:t>семинар-практикум для детских и школьных библиотекарей города</w:t>
        </w:r>
      </w:hyperlink>
      <w:r w:rsidRPr="0038439D">
        <w:rPr>
          <w:b/>
        </w:rPr>
        <w:t xml:space="preserve"> </w:t>
      </w:r>
      <w:hyperlink r:id="rId26" w:history="1">
        <w:r w:rsidRPr="0038439D">
          <w:rPr>
            <w:rStyle w:val="af1"/>
            <w:b/>
            <w:color w:val="auto"/>
          </w:rPr>
          <w:t>«Единое информационно - образовательное пространство: традиции и инновации взаимодействия школьных и детских библиотекарей»</w:t>
        </w:r>
      </w:hyperlink>
      <w:r w:rsidRPr="0038439D">
        <w:t>.</w:t>
      </w:r>
    </w:p>
    <w:p w:rsidR="004A3E68" w:rsidRPr="0038439D" w:rsidRDefault="004A3E68" w:rsidP="008A4C07">
      <w:pPr>
        <w:widowControl w:val="0"/>
        <w:tabs>
          <w:tab w:val="left" w:pos="900"/>
        </w:tabs>
        <w:ind w:firstLine="425"/>
        <w:jc w:val="both"/>
      </w:pPr>
      <w:proofErr w:type="gramStart"/>
      <w:r w:rsidRPr="0038439D">
        <w:t>Заместитель директора по работе с детьми МБУК ЦБС г. Таганрога Е.И. Кирсанова обратила внимание собравшихся на то, что в условиях информатизации общества традиционные формы взаимодействия выходят на качественно новый уровень.</w:t>
      </w:r>
      <w:proofErr w:type="gramEnd"/>
      <w:r w:rsidRPr="0038439D">
        <w:t xml:space="preserve"> Вызовы времени требуют создания единого информационно-образовательного пространства, объединения ресурсов детских и школьных библиотек,  непрерывного профессионального развития специалистов, занимающихся проблемами детского чтения.</w:t>
      </w:r>
    </w:p>
    <w:p w:rsidR="004A3E68" w:rsidRPr="0038439D" w:rsidRDefault="004A3E68" w:rsidP="008A4C07">
      <w:pPr>
        <w:widowControl w:val="0"/>
        <w:tabs>
          <w:tab w:val="left" w:pos="900"/>
        </w:tabs>
        <w:ind w:firstLine="425"/>
        <w:jc w:val="both"/>
      </w:pPr>
      <w:r w:rsidRPr="0038439D">
        <w:t xml:space="preserve">О формах и способах аккумулирования ресурсов и возможностях их использования для формирования единого информационно-образовательного и методического пространства учреждений, работающих с детьми, рассказала коллегам заведующий Методико-библиографическим отделом ЦГДБ имени М. Горького Н.В. Папенфот. </w:t>
      </w:r>
    </w:p>
    <w:p w:rsidR="004A3E68" w:rsidRPr="0038439D" w:rsidRDefault="004A3E68" w:rsidP="008A4C07">
      <w:pPr>
        <w:widowControl w:val="0"/>
        <w:tabs>
          <w:tab w:val="left" w:pos="900"/>
        </w:tabs>
        <w:ind w:firstLine="425"/>
        <w:jc w:val="both"/>
      </w:pPr>
      <w:r w:rsidRPr="0038439D">
        <w:t>Электронные пособия, созданные сотрудниками отдела «Электронный зал» к Году культуры в России стали новым дополнением Банка информационных ресурсов детских и школьных библиотек. Актуальной информацией для специалистов детского чтения стал обзор художественной литературы издательства «Самокат», поступившей в фонды ЦГДБ имени М. Горького в 2013 году ведущего библиографа Методико-библиографического отдела ЦГДБ имени М. Горького Е.М. Волнистой.</w:t>
      </w:r>
    </w:p>
    <w:p w:rsidR="004A3E68" w:rsidRPr="0038439D" w:rsidRDefault="004A3E68" w:rsidP="008A4C07">
      <w:pPr>
        <w:widowControl w:val="0"/>
        <w:tabs>
          <w:tab w:val="left" w:pos="900"/>
        </w:tabs>
        <w:ind w:firstLine="425"/>
        <w:jc w:val="both"/>
      </w:pPr>
      <w:r w:rsidRPr="0038439D">
        <w:lastRenderedPageBreak/>
        <w:t xml:space="preserve">Вторая часть семинара была посвящена презентации проекта «Счастливое детство». Необычный мастер-класс по интегральной педагогике в помощь школе провели педагог-психолог МОБУ СОШ № 9 с углубленным изучением английского языка – Н.Н. Бондаренко и педагог-психолог МБДОУ </w:t>
      </w:r>
      <w:proofErr w:type="spellStart"/>
      <w:r w:rsidRPr="0038439D">
        <w:t>д</w:t>
      </w:r>
      <w:proofErr w:type="spellEnd"/>
      <w:r w:rsidRPr="0038439D">
        <w:t xml:space="preserve">/с № 102 - Л.М. </w:t>
      </w:r>
      <w:proofErr w:type="spellStart"/>
      <w:r w:rsidRPr="0038439D">
        <w:t>Катричева</w:t>
      </w:r>
      <w:proofErr w:type="spellEnd"/>
      <w:r w:rsidRPr="0038439D">
        <w:t xml:space="preserve">. </w:t>
      </w:r>
    </w:p>
    <w:p w:rsidR="004A3E68" w:rsidRPr="0038439D" w:rsidRDefault="004A3E68" w:rsidP="008A4C07">
      <w:pPr>
        <w:widowControl w:val="0"/>
        <w:tabs>
          <w:tab w:val="left" w:pos="900"/>
        </w:tabs>
        <w:ind w:firstLine="425"/>
        <w:jc w:val="both"/>
        <w:rPr>
          <w:b/>
        </w:rPr>
      </w:pPr>
      <w:r w:rsidRPr="0038439D">
        <w:t>Участники семинара-практикума отметили содержательность, полезность и актуальность информации, полученной в помощь профессиональной деятельности</w:t>
      </w:r>
      <w:proofErr w:type="gramStart"/>
      <w:r w:rsidRPr="0038439D">
        <w:t>.</w:t>
      </w:r>
      <w:proofErr w:type="gramEnd"/>
      <w:r w:rsidRPr="0038439D">
        <w:t xml:space="preserve"> (</w:t>
      </w:r>
      <w:proofErr w:type="gramStart"/>
      <w:r w:rsidRPr="0038439D">
        <w:t>п</w:t>
      </w:r>
      <w:proofErr w:type="gramEnd"/>
      <w:r w:rsidRPr="0038439D">
        <w:t>рисутствовало 40 человек).</w:t>
      </w:r>
    </w:p>
    <w:p w:rsidR="004A3E68" w:rsidRPr="0038439D" w:rsidRDefault="004A3E68" w:rsidP="008A4C07">
      <w:pPr>
        <w:widowControl w:val="0"/>
        <w:ind w:firstLine="567"/>
        <w:jc w:val="both"/>
        <w:rPr>
          <w:b/>
          <w:bCs/>
        </w:rPr>
      </w:pPr>
      <w:r w:rsidRPr="0038439D">
        <w:rPr>
          <w:b/>
          <w:bCs/>
        </w:rPr>
        <w:t>Программа семинара:</w:t>
      </w:r>
    </w:p>
    <w:p w:rsidR="004A3E68" w:rsidRPr="0038439D" w:rsidRDefault="004A3E68" w:rsidP="008A4C07">
      <w:pPr>
        <w:pStyle w:val="af0"/>
        <w:widowControl w:val="0"/>
        <w:numPr>
          <w:ilvl w:val="0"/>
          <w:numId w:val="8"/>
        </w:numPr>
        <w:tabs>
          <w:tab w:val="left" w:pos="851"/>
        </w:tabs>
        <w:spacing w:after="0" w:line="240" w:lineRule="auto"/>
        <w:ind w:left="0" w:firstLine="567"/>
        <w:jc w:val="both"/>
        <w:rPr>
          <w:rFonts w:ascii="Times New Roman" w:hAnsi="Times New Roman"/>
          <w:sz w:val="24"/>
          <w:szCs w:val="24"/>
        </w:rPr>
      </w:pPr>
      <w:r w:rsidRPr="0038439D">
        <w:rPr>
          <w:rFonts w:ascii="Times New Roman" w:hAnsi="Times New Roman"/>
          <w:bCs/>
          <w:sz w:val="24"/>
          <w:szCs w:val="24"/>
        </w:rPr>
        <w:t xml:space="preserve">Единое информационное, образовательное и методическое пространство: будущее начинается сегодня </w:t>
      </w:r>
      <w:r w:rsidRPr="0038439D">
        <w:rPr>
          <w:rFonts w:ascii="Times New Roman" w:hAnsi="Times New Roman"/>
          <w:sz w:val="24"/>
          <w:szCs w:val="24"/>
        </w:rPr>
        <w:t>(</w:t>
      </w:r>
      <w:r w:rsidRPr="0038439D">
        <w:rPr>
          <w:rFonts w:ascii="Times New Roman" w:hAnsi="Times New Roman"/>
          <w:i/>
          <w:sz w:val="24"/>
          <w:szCs w:val="24"/>
        </w:rPr>
        <w:t>Кирсанова Е.И., зам. директора по работе с детьми МБУК ЦБС г. Таганрога)</w:t>
      </w:r>
    </w:p>
    <w:p w:rsidR="004A3E68" w:rsidRPr="0038439D" w:rsidRDefault="004A3E68" w:rsidP="008A4C07">
      <w:pPr>
        <w:pStyle w:val="af0"/>
        <w:widowControl w:val="0"/>
        <w:numPr>
          <w:ilvl w:val="0"/>
          <w:numId w:val="8"/>
        </w:numPr>
        <w:tabs>
          <w:tab w:val="left" w:pos="851"/>
        </w:tabs>
        <w:spacing w:after="0" w:line="240" w:lineRule="auto"/>
        <w:ind w:left="0" w:firstLine="567"/>
        <w:jc w:val="both"/>
        <w:rPr>
          <w:rFonts w:ascii="Times New Roman" w:hAnsi="Times New Roman"/>
          <w:i/>
          <w:iCs/>
          <w:sz w:val="24"/>
          <w:szCs w:val="24"/>
        </w:rPr>
      </w:pPr>
      <w:r w:rsidRPr="0038439D">
        <w:rPr>
          <w:rFonts w:ascii="Times New Roman" w:hAnsi="Times New Roman"/>
          <w:bCs/>
          <w:sz w:val="24"/>
          <w:szCs w:val="24"/>
        </w:rPr>
        <w:t xml:space="preserve">Аккумулирование и использование ресурсов учреждений, работающих с детьми, для формирования единого информационно-образовательного и методического пространства </w:t>
      </w:r>
      <w:r w:rsidRPr="0038439D">
        <w:rPr>
          <w:rFonts w:ascii="Times New Roman" w:hAnsi="Times New Roman"/>
          <w:i/>
          <w:iCs/>
          <w:sz w:val="24"/>
          <w:szCs w:val="24"/>
        </w:rPr>
        <w:t>(Папенфот Н.В.,</w:t>
      </w:r>
      <w:r w:rsidRPr="0038439D">
        <w:rPr>
          <w:rFonts w:ascii="Times New Roman" w:hAnsi="Times New Roman"/>
          <w:bCs/>
          <w:sz w:val="24"/>
          <w:szCs w:val="24"/>
        </w:rPr>
        <w:t xml:space="preserve"> </w:t>
      </w:r>
      <w:r w:rsidRPr="0038439D">
        <w:rPr>
          <w:rFonts w:ascii="Times New Roman" w:hAnsi="Times New Roman"/>
          <w:i/>
          <w:iCs/>
          <w:sz w:val="24"/>
          <w:szCs w:val="24"/>
        </w:rPr>
        <w:t>зав. Методико-библиографическим отделом ЦГДБ имени М. Горького МБУК ЦБС г. Таганрога)</w:t>
      </w:r>
    </w:p>
    <w:p w:rsidR="004A3E68" w:rsidRPr="0038439D" w:rsidRDefault="004A3E68" w:rsidP="008A4C07">
      <w:pPr>
        <w:pStyle w:val="af0"/>
        <w:widowControl w:val="0"/>
        <w:numPr>
          <w:ilvl w:val="0"/>
          <w:numId w:val="8"/>
        </w:numPr>
        <w:tabs>
          <w:tab w:val="left" w:pos="851"/>
        </w:tabs>
        <w:spacing w:after="0" w:line="240" w:lineRule="auto"/>
        <w:ind w:left="0" w:firstLine="567"/>
        <w:jc w:val="both"/>
        <w:rPr>
          <w:rFonts w:ascii="Times New Roman" w:hAnsi="Times New Roman"/>
          <w:i/>
          <w:iCs/>
          <w:sz w:val="24"/>
          <w:szCs w:val="24"/>
        </w:rPr>
      </w:pPr>
      <w:r w:rsidRPr="0038439D">
        <w:rPr>
          <w:rFonts w:ascii="Times New Roman" w:hAnsi="Times New Roman"/>
          <w:bCs/>
          <w:sz w:val="24"/>
          <w:szCs w:val="24"/>
        </w:rPr>
        <w:t xml:space="preserve">Информационные продукты Центральной городской детской библиотеки имени М. Горького в помощь школьному библиотекарю </w:t>
      </w:r>
      <w:r w:rsidRPr="0038439D">
        <w:rPr>
          <w:rFonts w:ascii="Times New Roman" w:hAnsi="Times New Roman"/>
          <w:i/>
          <w:iCs/>
          <w:sz w:val="24"/>
          <w:szCs w:val="24"/>
        </w:rPr>
        <w:t>(Гордиенко О.И., зав. отделом «Электронный зал» ЦГДБ имени М. Горького МБУК ЦБС г. Таганрога, Волнистая Е.М., вед</w:t>
      </w:r>
      <w:proofErr w:type="gramStart"/>
      <w:r w:rsidRPr="0038439D">
        <w:rPr>
          <w:rFonts w:ascii="Times New Roman" w:hAnsi="Times New Roman"/>
          <w:i/>
          <w:iCs/>
          <w:sz w:val="24"/>
          <w:szCs w:val="24"/>
        </w:rPr>
        <w:t>.</w:t>
      </w:r>
      <w:proofErr w:type="gramEnd"/>
      <w:r w:rsidRPr="0038439D">
        <w:rPr>
          <w:rFonts w:ascii="Times New Roman" w:hAnsi="Times New Roman"/>
          <w:i/>
          <w:iCs/>
          <w:sz w:val="24"/>
          <w:szCs w:val="24"/>
        </w:rPr>
        <w:t xml:space="preserve"> </w:t>
      </w:r>
      <w:proofErr w:type="gramStart"/>
      <w:r w:rsidRPr="0038439D">
        <w:rPr>
          <w:rFonts w:ascii="Times New Roman" w:hAnsi="Times New Roman"/>
          <w:i/>
          <w:iCs/>
          <w:sz w:val="24"/>
          <w:szCs w:val="24"/>
        </w:rPr>
        <w:t>б</w:t>
      </w:r>
      <w:proofErr w:type="gramEnd"/>
      <w:r w:rsidRPr="0038439D">
        <w:rPr>
          <w:rFonts w:ascii="Times New Roman" w:hAnsi="Times New Roman"/>
          <w:i/>
          <w:iCs/>
          <w:sz w:val="24"/>
          <w:szCs w:val="24"/>
        </w:rPr>
        <w:t>иблиограф Методико-библиографического отдела ЦГДБ имени М. Горького МБУК ЦБС г. Таганрога)</w:t>
      </w:r>
    </w:p>
    <w:p w:rsidR="004A3E68" w:rsidRPr="0038439D" w:rsidRDefault="004A3E68" w:rsidP="008A4C07">
      <w:pPr>
        <w:pStyle w:val="af0"/>
        <w:widowControl w:val="0"/>
        <w:numPr>
          <w:ilvl w:val="0"/>
          <w:numId w:val="8"/>
        </w:numPr>
        <w:tabs>
          <w:tab w:val="left" w:pos="851"/>
        </w:tabs>
        <w:spacing w:after="0" w:line="240" w:lineRule="auto"/>
        <w:ind w:left="0" w:firstLine="567"/>
        <w:jc w:val="both"/>
        <w:rPr>
          <w:rFonts w:ascii="Times New Roman" w:hAnsi="Times New Roman"/>
          <w:sz w:val="24"/>
          <w:szCs w:val="24"/>
        </w:rPr>
      </w:pPr>
      <w:r w:rsidRPr="0038439D">
        <w:rPr>
          <w:rFonts w:ascii="Times New Roman" w:hAnsi="Times New Roman"/>
          <w:bCs/>
          <w:sz w:val="24"/>
          <w:szCs w:val="24"/>
        </w:rPr>
        <w:t>Приобщение к художественной литературе как одно из условий социальной реабилитации</w:t>
      </w:r>
      <w:r w:rsidRPr="009350D9">
        <w:rPr>
          <w:rFonts w:ascii="Times New Roman" w:hAnsi="Times New Roman"/>
          <w:bCs/>
          <w:color w:val="0070C0"/>
          <w:sz w:val="24"/>
          <w:szCs w:val="24"/>
        </w:rPr>
        <w:t xml:space="preserve"> </w:t>
      </w:r>
      <w:r w:rsidRPr="0038439D">
        <w:rPr>
          <w:rFonts w:ascii="Times New Roman" w:hAnsi="Times New Roman"/>
          <w:bCs/>
          <w:sz w:val="24"/>
          <w:szCs w:val="24"/>
        </w:rPr>
        <w:t xml:space="preserve">особых детей </w:t>
      </w:r>
      <w:r w:rsidRPr="0038439D">
        <w:rPr>
          <w:rFonts w:ascii="Times New Roman" w:hAnsi="Times New Roman"/>
          <w:i/>
          <w:iCs/>
          <w:sz w:val="24"/>
          <w:szCs w:val="24"/>
        </w:rPr>
        <w:t>(Бартенева С.Э., педагог-психолог высшей категории МБДОУ д/с «Хрусталик» № 37)</w:t>
      </w:r>
    </w:p>
    <w:p w:rsidR="004A3E68" w:rsidRPr="0038439D" w:rsidRDefault="004A3E68" w:rsidP="008A4C07">
      <w:pPr>
        <w:pStyle w:val="af0"/>
        <w:widowControl w:val="0"/>
        <w:numPr>
          <w:ilvl w:val="0"/>
          <w:numId w:val="8"/>
        </w:numPr>
        <w:tabs>
          <w:tab w:val="left" w:pos="851"/>
        </w:tabs>
        <w:spacing w:after="0" w:line="240" w:lineRule="auto"/>
        <w:ind w:left="0" w:firstLine="567"/>
        <w:jc w:val="both"/>
        <w:rPr>
          <w:rFonts w:ascii="Times New Roman" w:hAnsi="Times New Roman"/>
          <w:i/>
          <w:iCs/>
          <w:sz w:val="24"/>
          <w:szCs w:val="24"/>
        </w:rPr>
      </w:pPr>
      <w:r w:rsidRPr="0038439D">
        <w:rPr>
          <w:rFonts w:ascii="Times New Roman" w:hAnsi="Times New Roman"/>
          <w:bCs/>
          <w:sz w:val="24"/>
          <w:szCs w:val="24"/>
        </w:rPr>
        <w:t xml:space="preserve">Современная интегральная педагогика в помощь школе: презентация проекта «Счастливое детство» </w:t>
      </w:r>
      <w:r w:rsidRPr="0038439D">
        <w:rPr>
          <w:rFonts w:ascii="Times New Roman" w:hAnsi="Times New Roman"/>
          <w:i/>
          <w:iCs/>
          <w:sz w:val="24"/>
          <w:szCs w:val="24"/>
        </w:rPr>
        <w:t xml:space="preserve">(Бондаренко Н.Н., педагог-психолог МОБУ СОШ № 9 с углубленным изучением английского языка, </w:t>
      </w:r>
      <w:proofErr w:type="spellStart"/>
      <w:r w:rsidRPr="0038439D">
        <w:rPr>
          <w:rFonts w:ascii="Times New Roman" w:hAnsi="Times New Roman"/>
          <w:i/>
          <w:iCs/>
          <w:sz w:val="24"/>
          <w:szCs w:val="24"/>
        </w:rPr>
        <w:t>Катричева</w:t>
      </w:r>
      <w:proofErr w:type="spellEnd"/>
      <w:r w:rsidRPr="0038439D">
        <w:rPr>
          <w:rFonts w:ascii="Times New Roman" w:hAnsi="Times New Roman"/>
          <w:i/>
          <w:iCs/>
          <w:sz w:val="24"/>
          <w:szCs w:val="24"/>
        </w:rPr>
        <w:t xml:space="preserve"> Л.М., педагог-психолог МБДОУ д/с № 102)</w:t>
      </w:r>
    </w:p>
    <w:p w:rsidR="004A3E68" w:rsidRPr="0038439D" w:rsidRDefault="004A3E68" w:rsidP="008A4C07">
      <w:pPr>
        <w:widowControl w:val="0"/>
        <w:tabs>
          <w:tab w:val="left" w:pos="900"/>
        </w:tabs>
        <w:ind w:firstLine="425"/>
        <w:jc w:val="both"/>
        <w:rPr>
          <w:b/>
        </w:rPr>
      </w:pPr>
      <w:r w:rsidRPr="0038439D">
        <w:rPr>
          <w:b/>
        </w:rPr>
        <w:t>5.7</w:t>
      </w:r>
      <w:r w:rsidRPr="0038439D">
        <w:rPr>
          <w:b/>
        </w:rPr>
        <w:tab/>
        <w:t>Количество выездов __47__</w:t>
      </w:r>
    </w:p>
    <w:p w:rsidR="004A3E68" w:rsidRPr="0038439D" w:rsidRDefault="004A3E68" w:rsidP="008A4C07">
      <w:pPr>
        <w:widowControl w:val="0"/>
        <w:jc w:val="both"/>
      </w:pPr>
      <w:r w:rsidRPr="0038439D">
        <w:t>в том числе сотрудниками детских подразделений/библиотек___47___</w:t>
      </w:r>
    </w:p>
    <w:p w:rsidR="004A3E68" w:rsidRPr="0038439D" w:rsidRDefault="004A3E68" w:rsidP="008A4C07">
      <w:pPr>
        <w:ind w:firstLine="425"/>
        <w:jc w:val="both"/>
        <w:rPr>
          <w:b/>
          <w:i/>
        </w:rPr>
      </w:pPr>
      <w:r w:rsidRPr="0038439D">
        <w:t xml:space="preserve">Руководителями и специалистами Отделов ЦГДБ имени М. Горького осуществлено </w:t>
      </w:r>
      <w:r w:rsidRPr="0038439D">
        <w:rPr>
          <w:b/>
        </w:rPr>
        <w:t>47 выездов</w:t>
      </w:r>
      <w:r w:rsidRPr="0038439D">
        <w:t xml:space="preserve"> в ДБИЦ МБУК ЦБС с целью оказания консультативной и практической помощи, проведения обучающих мероприятий (Школа профессионального роста), посещения массовых мероприятий, выборочной проверки документного фонда,  технических мероприятия по настройке работы ПК, </w:t>
      </w:r>
      <w:proofErr w:type="gramStart"/>
      <w:r w:rsidRPr="0038439D">
        <w:t>ПО</w:t>
      </w:r>
      <w:proofErr w:type="gramEnd"/>
      <w:r w:rsidRPr="0038439D">
        <w:t xml:space="preserve"> и др. </w:t>
      </w:r>
    </w:p>
    <w:p w:rsidR="004A3E68" w:rsidRPr="0038439D" w:rsidRDefault="004A3E68" w:rsidP="008A4C07">
      <w:pPr>
        <w:widowControl w:val="0"/>
        <w:tabs>
          <w:tab w:val="left" w:pos="900"/>
        </w:tabs>
        <w:ind w:firstLine="567"/>
        <w:jc w:val="both"/>
        <w:rPr>
          <w:b/>
        </w:rPr>
      </w:pPr>
    </w:p>
    <w:p w:rsidR="004A3E68" w:rsidRPr="0038439D" w:rsidRDefault="004A3E68" w:rsidP="008A4C07">
      <w:pPr>
        <w:widowControl w:val="0"/>
        <w:tabs>
          <w:tab w:val="left" w:pos="900"/>
        </w:tabs>
        <w:ind w:firstLine="567"/>
        <w:jc w:val="both"/>
        <w:rPr>
          <w:b/>
        </w:rPr>
      </w:pPr>
      <w:r w:rsidRPr="0038439D">
        <w:rPr>
          <w:b/>
        </w:rPr>
        <w:t>Издания</w:t>
      </w:r>
    </w:p>
    <w:p w:rsidR="004A3E68" w:rsidRPr="0038439D" w:rsidRDefault="004A3E68" w:rsidP="008A4C07">
      <w:pPr>
        <w:widowControl w:val="0"/>
        <w:tabs>
          <w:tab w:val="left" w:pos="993"/>
        </w:tabs>
        <w:ind w:firstLine="567"/>
        <w:jc w:val="both"/>
        <w:rPr>
          <w:b/>
          <w:i/>
        </w:rPr>
      </w:pPr>
      <w:r w:rsidRPr="0038439D">
        <w:rPr>
          <w:b/>
        </w:rPr>
        <w:t>5.8</w:t>
      </w:r>
      <w:r w:rsidRPr="0038439D">
        <w:t xml:space="preserve"> </w:t>
      </w:r>
      <w:r w:rsidRPr="0038439D">
        <w:rPr>
          <w:b/>
        </w:rPr>
        <w:t>Количество наименований изданий,</w:t>
      </w:r>
      <w:r w:rsidRPr="0038439D">
        <w:rPr>
          <w:b/>
          <w:i/>
        </w:rPr>
        <w:t xml:space="preserve">    всего_52__</w:t>
      </w:r>
    </w:p>
    <w:p w:rsidR="004A3E68" w:rsidRPr="0038439D" w:rsidRDefault="004A3E68" w:rsidP="008A4C07">
      <w:pPr>
        <w:widowControl w:val="0"/>
        <w:tabs>
          <w:tab w:val="left" w:pos="993"/>
        </w:tabs>
        <w:ind w:firstLine="567"/>
        <w:jc w:val="both"/>
        <w:rPr>
          <w:b/>
          <w:i/>
        </w:rPr>
      </w:pPr>
      <w:r w:rsidRPr="0038439D">
        <w:rPr>
          <w:b/>
        </w:rPr>
        <w:t>методические издания,</w:t>
      </w:r>
      <w:r w:rsidRPr="0038439D">
        <w:rPr>
          <w:b/>
          <w:i/>
        </w:rPr>
        <w:t xml:space="preserve">    всего_18__</w:t>
      </w:r>
    </w:p>
    <w:p w:rsidR="004A3E68" w:rsidRPr="0038439D" w:rsidRDefault="004A3E68" w:rsidP="008A4C07">
      <w:pPr>
        <w:widowControl w:val="0"/>
        <w:tabs>
          <w:tab w:val="left" w:pos="993"/>
        </w:tabs>
        <w:ind w:firstLine="567"/>
        <w:jc w:val="both"/>
      </w:pPr>
      <w:r w:rsidRPr="0038439D">
        <w:t>из них:</w:t>
      </w:r>
    </w:p>
    <w:p w:rsidR="004A3E68" w:rsidRPr="0038439D" w:rsidRDefault="004A3E68" w:rsidP="008A4C07">
      <w:pPr>
        <w:widowControl w:val="0"/>
        <w:tabs>
          <w:tab w:val="left" w:pos="993"/>
        </w:tabs>
        <w:ind w:firstLine="567"/>
        <w:jc w:val="both"/>
      </w:pPr>
      <w:r w:rsidRPr="0038439D">
        <w:t>детской направленности___3______</w:t>
      </w:r>
    </w:p>
    <w:p w:rsidR="004A3E68" w:rsidRPr="0038439D" w:rsidRDefault="004A3E68" w:rsidP="008A4C07">
      <w:pPr>
        <w:widowControl w:val="0"/>
        <w:tabs>
          <w:tab w:val="left" w:pos="993"/>
        </w:tabs>
        <w:ind w:firstLine="567"/>
        <w:jc w:val="both"/>
      </w:pPr>
      <w:r w:rsidRPr="0038439D">
        <w:t>молодежной направленности__3___</w:t>
      </w:r>
    </w:p>
    <w:p w:rsidR="004A3E68" w:rsidRPr="0038439D" w:rsidRDefault="004A3E68" w:rsidP="008A4C07">
      <w:pPr>
        <w:widowControl w:val="0"/>
        <w:tabs>
          <w:tab w:val="left" w:pos="993"/>
        </w:tabs>
        <w:ind w:firstLine="567"/>
        <w:jc w:val="both"/>
        <w:rPr>
          <w:b/>
          <w:i/>
        </w:rPr>
      </w:pPr>
      <w:r w:rsidRPr="0038439D">
        <w:rPr>
          <w:b/>
        </w:rPr>
        <w:t>библиографические издания,</w:t>
      </w:r>
      <w:r w:rsidRPr="0038439D">
        <w:rPr>
          <w:b/>
          <w:i/>
        </w:rPr>
        <w:t xml:space="preserve">    всего_20__</w:t>
      </w:r>
    </w:p>
    <w:p w:rsidR="004A3E68" w:rsidRPr="0038439D" w:rsidRDefault="004A3E68" w:rsidP="008A4C07">
      <w:pPr>
        <w:widowControl w:val="0"/>
        <w:tabs>
          <w:tab w:val="left" w:pos="993"/>
        </w:tabs>
        <w:ind w:firstLine="567"/>
        <w:jc w:val="both"/>
      </w:pPr>
      <w:r w:rsidRPr="0038439D">
        <w:t>из них:</w:t>
      </w:r>
    </w:p>
    <w:p w:rsidR="004A3E68" w:rsidRPr="0038439D" w:rsidRDefault="004A3E68" w:rsidP="008A4C07">
      <w:pPr>
        <w:widowControl w:val="0"/>
        <w:tabs>
          <w:tab w:val="left" w:pos="993"/>
        </w:tabs>
        <w:ind w:firstLine="567"/>
        <w:jc w:val="both"/>
      </w:pPr>
      <w:r w:rsidRPr="0038439D">
        <w:t>детской направленности__10____</w:t>
      </w:r>
    </w:p>
    <w:p w:rsidR="004A3E68" w:rsidRPr="0038439D" w:rsidRDefault="004A3E68" w:rsidP="008A4C07">
      <w:pPr>
        <w:widowControl w:val="0"/>
        <w:tabs>
          <w:tab w:val="left" w:pos="993"/>
        </w:tabs>
        <w:ind w:firstLine="567"/>
        <w:jc w:val="both"/>
      </w:pPr>
      <w:r w:rsidRPr="0038439D">
        <w:t>молодежной направленности__4__</w:t>
      </w:r>
    </w:p>
    <w:p w:rsidR="004A3E68" w:rsidRPr="0038439D" w:rsidRDefault="004A3E68" w:rsidP="008A4C07">
      <w:pPr>
        <w:widowControl w:val="0"/>
        <w:tabs>
          <w:tab w:val="left" w:pos="993"/>
        </w:tabs>
        <w:ind w:firstLine="567"/>
        <w:jc w:val="both"/>
        <w:rPr>
          <w:b/>
          <w:i/>
        </w:rPr>
      </w:pPr>
      <w:r w:rsidRPr="0038439D">
        <w:rPr>
          <w:b/>
        </w:rPr>
        <w:t>5.9 Количество наименований изданий малых форм, всего: __41___</w:t>
      </w:r>
    </w:p>
    <w:p w:rsidR="004A3E68" w:rsidRPr="0038439D" w:rsidRDefault="004A3E68" w:rsidP="008A4C07">
      <w:pPr>
        <w:widowControl w:val="0"/>
        <w:tabs>
          <w:tab w:val="left" w:pos="0"/>
        </w:tabs>
        <w:ind w:firstLine="567"/>
        <w:jc w:val="both"/>
      </w:pPr>
      <w:r w:rsidRPr="0038439D">
        <w:t>-листовки_17_</w:t>
      </w:r>
    </w:p>
    <w:p w:rsidR="004A3E68" w:rsidRPr="0038439D" w:rsidRDefault="004A3E68" w:rsidP="008A4C07">
      <w:pPr>
        <w:widowControl w:val="0"/>
        <w:tabs>
          <w:tab w:val="left" w:pos="0"/>
        </w:tabs>
        <w:ind w:firstLine="567"/>
        <w:jc w:val="both"/>
      </w:pPr>
      <w:r w:rsidRPr="0038439D">
        <w:t>-плакаты_____</w:t>
      </w:r>
    </w:p>
    <w:p w:rsidR="004A3E68" w:rsidRPr="0038439D" w:rsidRDefault="004A3E68" w:rsidP="008A4C07">
      <w:pPr>
        <w:widowControl w:val="0"/>
        <w:tabs>
          <w:tab w:val="left" w:pos="0"/>
        </w:tabs>
        <w:ind w:firstLine="567"/>
        <w:jc w:val="both"/>
      </w:pPr>
      <w:r w:rsidRPr="0038439D">
        <w:t>-закладки___14__</w:t>
      </w:r>
    </w:p>
    <w:p w:rsidR="004A3E68" w:rsidRPr="0038439D" w:rsidRDefault="004A3E68" w:rsidP="008A4C07">
      <w:pPr>
        <w:widowControl w:val="0"/>
        <w:tabs>
          <w:tab w:val="left" w:pos="0"/>
        </w:tabs>
        <w:ind w:firstLine="567"/>
        <w:jc w:val="both"/>
      </w:pPr>
      <w:r w:rsidRPr="0038439D">
        <w:t>- буклеты _6___</w:t>
      </w:r>
    </w:p>
    <w:p w:rsidR="004A3E68" w:rsidRPr="0038439D" w:rsidRDefault="004A3E68" w:rsidP="008A4C07">
      <w:pPr>
        <w:widowControl w:val="0"/>
        <w:tabs>
          <w:tab w:val="left" w:pos="0"/>
        </w:tabs>
        <w:ind w:firstLine="567"/>
        <w:jc w:val="both"/>
      </w:pPr>
      <w:r w:rsidRPr="0038439D">
        <w:t>- памятки ___4___</w:t>
      </w:r>
    </w:p>
    <w:p w:rsidR="004A3E68" w:rsidRDefault="004A3E68" w:rsidP="008A4C07">
      <w:pPr>
        <w:widowControl w:val="0"/>
        <w:tabs>
          <w:tab w:val="left" w:pos="0"/>
        </w:tabs>
        <w:ind w:firstLine="567"/>
        <w:jc w:val="both"/>
        <w:rPr>
          <w:color w:val="FF0000"/>
        </w:rPr>
      </w:pPr>
    </w:p>
    <w:p w:rsidR="004A3E68" w:rsidRPr="0038439D" w:rsidRDefault="004A3E68" w:rsidP="008A4C07">
      <w:pPr>
        <w:widowControl w:val="0"/>
        <w:tabs>
          <w:tab w:val="left" w:pos="0"/>
        </w:tabs>
        <w:ind w:firstLine="567"/>
        <w:jc w:val="both"/>
        <w:rPr>
          <w:b/>
        </w:rPr>
      </w:pPr>
      <w:r w:rsidRPr="0038439D">
        <w:rPr>
          <w:b/>
        </w:rPr>
        <w:t>В течение 2014 года сотрудниками МБО осуществлялось документационное обеспечение библиотечной деятельности:</w:t>
      </w:r>
    </w:p>
    <w:tbl>
      <w:tblPr>
        <w:tblW w:w="9251" w:type="dxa"/>
        <w:jc w:val="center"/>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5068"/>
        <w:gridCol w:w="1914"/>
      </w:tblGrid>
      <w:tr w:rsidR="004A3E68" w:rsidRPr="00D66408" w:rsidTr="004A3E68">
        <w:trPr>
          <w:cantSplit/>
          <w:trHeight w:val="455"/>
          <w:jc w:val="center"/>
        </w:trPr>
        <w:tc>
          <w:tcPr>
            <w:tcW w:w="2269" w:type="dxa"/>
            <w:tcBorders>
              <w:top w:val="single" w:sz="4" w:space="0" w:color="auto"/>
              <w:left w:val="single" w:sz="4" w:space="0" w:color="auto"/>
              <w:bottom w:val="single" w:sz="4" w:space="0" w:color="auto"/>
              <w:right w:val="single" w:sz="4" w:space="0" w:color="auto"/>
            </w:tcBorders>
            <w:vAlign w:val="center"/>
          </w:tcPr>
          <w:p w:rsidR="004A3E68" w:rsidRPr="0038439D" w:rsidRDefault="004A3E68" w:rsidP="008A4C07">
            <w:pPr>
              <w:jc w:val="both"/>
              <w:rPr>
                <w:b/>
              </w:rPr>
            </w:pPr>
            <w:r w:rsidRPr="0038439D">
              <w:rPr>
                <w:b/>
                <w:sz w:val="22"/>
                <w:szCs w:val="22"/>
              </w:rPr>
              <w:t>форма</w:t>
            </w:r>
          </w:p>
        </w:tc>
        <w:tc>
          <w:tcPr>
            <w:tcW w:w="5068" w:type="dxa"/>
            <w:tcBorders>
              <w:top w:val="single" w:sz="4" w:space="0" w:color="auto"/>
              <w:left w:val="single" w:sz="4" w:space="0" w:color="auto"/>
              <w:bottom w:val="single" w:sz="4" w:space="0" w:color="auto"/>
              <w:right w:val="single" w:sz="4" w:space="0" w:color="auto"/>
            </w:tcBorders>
            <w:vAlign w:val="center"/>
          </w:tcPr>
          <w:p w:rsidR="004A3E68" w:rsidRPr="0038439D" w:rsidRDefault="004A3E68" w:rsidP="008A4C07">
            <w:pPr>
              <w:jc w:val="both"/>
              <w:rPr>
                <w:b/>
              </w:rPr>
            </w:pPr>
            <w:r w:rsidRPr="0038439D">
              <w:rPr>
                <w:b/>
                <w:sz w:val="22"/>
                <w:szCs w:val="22"/>
              </w:rPr>
              <w:t>название</w:t>
            </w:r>
          </w:p>
        </w:tc>
        <w:tc>
          <w:tcPr>
            <w:tcW w:w="1914" w:type="dxa"/>
            <w:tcBorders>
              <w:top w:val="single" w:sz="4" w:space="0" w:color="auto"/>
              <w:left w:val="single" w:sz="4" w:space="0" w:color="auto"/>
              <w:bottom w:val="single" w:sz="4" w:space="0" w:color="auto"/>
              <w:right w:val="single" w:sz="4" w:space="0" w:color="auto"/>
            </w:tcBorders>
            <w:vAlign w:val="center"/>
          </w:tcPr>
          <w:p w:rsidR="004A3E68" w:rsidRPr="0038439D" w:rsidRDefault="004A3E68" w:rsidP="008A4C07">
            <w:pPr>
              <w:ind w:left="283" w:hanging="283"/>
              <w:jc w:val="both"/>
              <w:rPr>
                <w:b/>
              </w:rPr>
            </w:pPr>
            <w:r w:rsidRPr="0038439D">
              <w:rPr>
                <w:b/>
                <w:sz w:val="22"/>
                <w:szCs w:val="22"/>
              </w:rPr>
              <w:t>Дата</w:t>
            </w:r>
          </w:p>
        </w:tc>
      </w:tr>
      <w:tr w:rsidR="004A3E68" w:rsidRPr="00D66408" w:rsidTr="004A3E68">
        <w:trPr>
          <w:cantSplit/>
          <w:trHeight w:val="673"/>
          <w:jc w:val="center"/>
        </w:trPr>
        <w:tc>
          <w:tcPr>
            <w:tcW w:w="2269" w:type="dxa"/>
            <w:vMerge w:val="restart"/>
            <w:tcBorders>
              <w:top w:val="single" w:sz="4" w:space="0" w:color="auto"/>
              <w:left w:val="single" w:sz="4" w:space="0" w:color="auto"/>
              <w:right w:val="single" w:sz="4" w:space="0" w:color="auto"/>
            </w:tcBorders>
            <w:vAlign w:val="center"/>
          </w:tcPr>
          <w:p w:rsidR="004A3E68" w:rsidRPr="0038439D" w:rsidRDefault="004A3E68" w:rsidP="008A4C07">
            <w:pPr>
              <w:jc w:val="both"/>
            </w:pPr>
            <w:r w:rsidRPr="0038439D">
              <w:rPr>
                <w:sz w:val="22"/>
                <w:szCs w:val="22"/>
              </w:rPr>
              <w:lastRenderedPageBreak/>
              <w:t>Положения</w:t>
            </w:r>
          </w:p>
        </w:tc>
        <w:tc>
          <w:tcPr>
            <w:tcW w:w="5068" w:type="dxa"/>
            <w:tcBorders>
              <w:top w:val="single" w:sz="4" w:space="0" w:color="auto"/>
              <w:left w:val="single" w:sz="4" w:space="0" w:color="auto"/>
              <w:right w:val="single" w:sz="4" w:space="0" w:color="auto"/>
            </w:tcBorders>
          </w:tcPr>
          <w:p w:rsidR="004A3E68" w:rsidRPr="0038439D" w:rsidRDefault="004A3E68" w:rsidP="008A4C07">
            <w:pPr>
              <w:jc w:val="both"/>
            </w:pPr>
            <w:r w:rsidRPr="0038439D">
              <w:rPr>
                <w:sz w:val="22"/>
                <w:szCs w:val="22"/>
              </w:rPr>
              <w:t>1. О Методико-библиографическом отделе ЦГДБ Имени М. Горького;</w:t>
            </w:r>
          </w:p>
        </w:tc>
        <w:tc>
          <w:tcPr>
            <w:tcW w:w="1914" w:type="dxa"/>
            <w:tcBorders>
              <w:top w:val="single" w:sz="4" w:space="0" w:color="auto"/>
              <w:left w:val="single" w:sz="4" w:space="0" w:color="auto"/>
              <w:bottom w:val="single" w:sz="4" w:space="0" w:color="auto"/>
              <w:right w:val="single" w:sz="4" w:space="0" w:color="auto"/>
            </w:tcBorders>
            <w:vAlign w:val="center"/>
          </w:tcPr>
          <w:p w:rsidR="004A3E68" w:rsidRPr="0038439D" w:rsidRDefault="004A3E68" w:rsidP="008A4C07">
            <w:pPr>
              <w:jc w:val="both"/>
            </w:pPr>
            <w:r w:rsidRPr="0038439D">
              <w:rPr>
                <w:sz w:val="22"/>
                <w:szCs w:val="22"/>
              </w:rPr>
              <w:t>январь</w:t>
            </w:r>
          </w:p>
        </w:tc>
      </w:tr>
      <w:tr w:rsidR="004A3E68" w:rsidRPr="00D66408" w:rsidTr="004A3E68">
        <w:trPr>
          <w:cantSplit/>
          <w:trHeight w:val="408"/>
          <w:jc w:val="center"/>
        </w:trPr>
        <w:tc>
          <w:tcPr>
            <w:tcW w:w="2269" w:type="dxa"/>
            <w:vMerge/>
            <w:tcBorders>
              <w:left w:val="single" w:sz="4" w:space="0" w:color="auto"/>
              <w:right w:val="single" w:sz="4" w:space="0" w:color="auto"/>
            </w:tcBorders>
            <w:vAlign w:val="center"/>
          </w:tcPr>
          <w:p w:rsidR="004A3E68" w:rsidRPr="0038439D" w:rsidRDefault="004A3E68" w:rsidP="008A4C07">
            <w:pPr>
              <w:jc w:val="both"/>
            </w:pPr>
          </w:p>
        </w:tc>
        <w:tc>
          <w:tcPr>
            <w:tcW w:w="5068" w:type="dxa"/>
            <w:tcBorders>
              <w:left w:val="single" w:sz="4" w:space="0" w:color="auto"/>
              <w:right w:val="single" w:sz="4" w:space="0" w:color="auto"/>
            </w:tcBorders>
            <w:vAlign w:val="center"/>
          </w:tcPr>
          <w:p w:rsidR="004A3E68" w:rsidRPr="0038439D" w:rsidRDefault="004A3E68" w:rsidP="008A4C07">
            <w:pPr>
              <w:jc w:val="both"/>
            </w:pPr>
            <w:r w:rsidRPr="0038439D">
              <w:rPr>
                <w:sz w:val="22"/>
                <w:szCs w:val="22"/>
              </w:rPr>
              <w:t>2. О Секторе дошкольников Отдела обслуживания дошкольников и учащихся 1-4 классов ЦГДБ Имени М. Горького</w:t>
            </w:r>
          </w:p>
        </w:tc>
        <w:tc>
          <w:tcPr>
            <w:tcW w:w="1914" w:type="dxa"/>
            <w:tcBorders>
              <w:top w:val="single" w:sz="4" w:space="0" w:color="auto"/>
              <w:left w:val="single" w:sz="4" w:space="0" w:color="auto"/>
              <w:bottom w:val="single" w:sz="4" w:space="0" w:color="auto"/>
              <w:right w:val="single" w:sz="4" w:space="0" w:color="auto"/>
            </w:tcBorders>
            <w:vAlign w:val="center"/>
          </w:tcPr>
          <w:p w:rsidR="004A3E68" w:rsidRPr="0038439D" w:rsidRDefault="004A3E68" w:rsidP="008A4C07">
            <w:pPr>
              <w:jc w:val="both"/>
            </w:pPr>
            <w:r w:rsidRPr="0038439D">
              <w:rPr>
                <w:sz w:val="22"/>
                <w:szCs w:val="22"/>
              </w:rPr>
              <w:t>январь</w:t>
            </w:r>
          </w:p>
          <w:p w:rsidR="004A3E68" w:rsidRPr="0038439D" w:rsidRDefault="004A3E68" w:rsidP="008A4C07">
            <w:pPr>
              <w:jc w:val="both"/>
            </w:pPr>
          </w:p>
        </w:tc>
      </w:tr>
      <w:tr w:rsidR="004A3E68" w:rsidRPr="00D66408" w:rsidTr="004A3E68">
        <w:trPr>
          <w:cantSplit/>
          <w:trHeight w:val="408"/>
          <w:jc w:val="center"/>
        </w:trPr>
        <w:tc>
          <w:tcPr>
            <w:tcW w:w="2269" w:type="dxa"/>
            <w:vMerge/>
            <w:tcBorders>
              <w:left w:val="single" w:sz="4" w:space="0" w:color="auto"/>
              <w:right w:val="single" w:sz="4" w:space="0" w:color="auto"/>
            </w:tcBorders>
            <w:vAlign w:val="center"/>
          </w:tcPr>
          <w:p w:rsidR="004A3E68" w:rsidRPr="0038439D" w:rsidRDefault="004A3E68" w:rsidP="008A4C07">
            <w:pPr>
              <w:jc w:val="both"/>
            </w:pPr>
          </w:p>
        </w:tc>
        <w:tc>
          <w:tcPr>
            <w:tcW w:w="5068" w:type="dxa"/>
            <w:tcBorders>
              <w:left w:val="single" w:sz="4" w:space="0" w:color="auto"/>
              <w:right w:val="single" w:sz="4" w:space="0" w:color="auto"/>
            </w:tcBorders>
            <w:vAlign w:val="center"/>
          </w:tcPr>
          <w:p w:rsidR="004A3E68" w:rsidRPr="0038439D" w:rsidRDefault="004A3E68" w:rsidP="008A4C07">
            <w:pPr>
              <w:jc w:val="both"/>
            </w:pPr>
            <w:r w:rsidRPr="0038439D">
              <w:rPr>
                <w:sz w:val="22"/>
                <w:szCs w:val="22"/>
              </w:rPr>
              <w:t>3. О проведении городского экологического фотоконкурса «Пернатые друзья Приазовья»</w:t>
            </w:r>
          </w:p>
          <w:p w:rsidR="004A3E68" w:rsidRPr="0038439D" w:rsidRDefault="004A3E68" w:rsidP="008A4C07">
            <w:pPr>
              <w:jc w:val="both"/>
            </w:pPr>
          </w:p>
        </w:tc>
        <w:tc>
          <w:tcPr>
            <w:tcW w:w="1914" w:type="dxa"/>
            <w:tcBorders>
              <w:top w:val="single" w:sz="4" w:space="0" w:color="auto"/>
              <w:left w:val="single" w:sz="4" w:space="0" w:color="auto"/>
              <w:bottom w:val="single" w:sz="4" w:space="0" w:color="auto"/>
              <w:right w:val="single" w:sz="4" w:space="0" w:color="auto"/>
            </w:tcBorders>
            <w:vAlign w:val="center"/>
          </w:tcPr>
          <w:p w:rsidR="004A3E68" w:rsidRPr="0038439D" w:rsidRDefault="004A3E68" w:rsidP="008A4C07">
            <w:pPr>
              <w:jc w:val="both"/>
            </w:pPr>
            <w:r w:rsidRPr="0038439D">
              <w:rPr>
                <w:sz w:val="22"/>
                <w:szCs w:val="22"/>
              </w:rPr>
              <w:t>январь</w:t>
            </w:r>
          </w:p>
        </w:tc>
      </w:tr>
      <w:tr w:rsidR="004A3E68" w:rsidRPr="00D66408" w:rsidTr="004A3E68">
        <w:trPr>
          <w:cantSplit/>
          <w:trHeight w:val="408"/>
          <w:jc w:val="center"/>
        </w:trPr>
        <w:tc>
          <w:tcPr>
            <w:tcW w:w="2269" w:type="dxa"/>
            <w:vMerge/>
            <w:tcBorders>
              <w:left w:val="single" w:sz="4" w:space="0" w:color="auto"/>
              <w:right w:val="single" w:sz="4" w:space="0" w:color="auto"/>
            </w:tcBorders>
            <w:vAlign w:val="center"/>
          </w:tcPr>
          <w:p w:rsidR="004A3E68" w:rsidRPr="0038439D" w:rsidRDefault="004A3E68" w:rsidP="008A4C07">
            <w:pPr>
              <w:jc w:val="both"/>
            </w:pPr>
          </w:p>
        </w:tc>
        <w:tc>
          <w:tcPr>
            <w:tcW w:w="5068" w:type="dxa"/>
            <w:tcBorders>
              <w:left w:val="single" w:sz="4" w:space="0" w:color="auto"/>
              <w:bottom w:val="single" w:sz="4" w:space="0" w:color="auto"/>
              <w:right w:val="single" w:sz="4" w:space="0" w:color="auto"/>
            </w:tcBorders>
            <w:vAlign w:val="center"/>
          </w:tcPr>
          <w:p w:rsidR="004A3E68" w:rsidRPr="0038439D" w:rsidRDefault="004A3E68" w:rsidP="008A4C07">
            <w:pPr>
              <w:jc w:val="both"/>
            </w:pPr>
            <w:r w:rsidRPr="0038439D">
              <w:rPr>
                <w:sz w:val="22"/>
                <w:szCs w:val="22"/>
              </w:rPr>
              <w:t>4. О проведении конкурса прикладного творчества «</w:t>
            </w:r>
            <w:proofErr w:type="spellStart"/>
            <w:r w:rsidRPr="0038439D">
              <w:rPr>
                <w:sz w:val="22"/>
                <w:szCs w:val="22"/>
              </w:rPr>
              <w:t>БУКВАльный</w:t>
            </w:r>
            <w:proofErr w:type="spellEnd"/>
            <w:r w:rsidRPr="0038439D">
              <w:rPr>
                <w:sz w:val="22"/>
                <w:szCs w:val="22"/>
              </w:rPr>
              <w:t xml:space="preserve"> шедевр» в </w:t>
            </w:r>
            <w:proofErr w:type="spellStart"/>
            <w:r w:rsidRPr="0038439D">
              <w:rPr>
                <w:sz w:val="22"/>
                <w:szCs w:val="22"/>
              </w:rPr>
              <w:t>ДБИЦ-филиал</w:t>
            </w:r>
            <w:proofErr w:type="spellEnd"/>
            <w:r w:rsidRPr="0038439D">
              <w:rPr>
                <w:sz w:val="22"/>
                <w:szCs w:val="22"/>
              </w:rPr>
              <w:t xml:space="preserve"> №13</w:t>
            </w:r>
          </w:p>
        </w:tc>
        <w:tc>
          <w:tcPr>
            <w:tcW w:w="1914" w:type="dxa"/>
            <w:tcBorders>
              <w:top w:val="single" w:sz="4" w:space="0" w:color="auto"/>
              <w:left w:val="single" w:sz="4" w:space="0" w:color="auto"/>
              <w:bottom w:val="single" w:sz="4" w:space="0" w:color="auto"/>
              <w:right w:val="single" w:sz="4" w:space="0" w:color="auto"/>
            </w:tcBorders>
            <w:vAlign w:val="center"/>
          </w:tcPr>
          <w:p w:rsidR="004A3E68" w:rsidRPr="0038439D" w:rsidRDefault="004A3E68" w:rsidP="008A4C07">
            <w:pPr>
              <w:jc w:val="both"/>
            </w:pPr>
            <w:r w:rsidRPr="0038439D">
              <w:rPr>
                <w:sz w:val="22"/>
                <w:szCs w:val="22"/>
              </w:rPr>
              <w:t>ноябрь</w:t>
            </w:r>
          </w:p>
        </w:tc>
      </w:tr>
      <w:tr w:rsidR="004A3E68" w:rsidRPr="00D66408" w:rsidTr="004A3E68">
        <w:trPr>
          <w:cantSplit/>
          <w:trHeight w:val="408"/>
          <w:jc w:val="center"/>
        </w:trPr>
        <w:tc>
          <w:tcPr>
            <w:tcW w:w="2269" w:type="dxa"/>
            <w:vMerge/>
            <w:tcBorders>
              <w:left w:val="single" w:sz="4" w:space="0" w:color="auto"/>
              <w:bottom w:val="single" w:sz="4" w:space="0" w:color="auto"/>
              <w:right w:val="single" w:sz="4" w:space="0" w:color="auto"/>
            </w:tcBorders>
            <w:vAlign w:val="center"/>
          </w:tcPr>
          <w:p w:rsidR="004A3E68" w:rsidRPr="0038439D" w:rsidRDefault="004A3E68" w:rsidP="008A4C07">
            <w:pPr>
              <w:jc w:val="both"/>
            </w:pPr>
          </w:p>
        </w:tc>
        <w:tc>
          <w:tcPr>
            <w:tcW w:w="5068" w:type="dxa"/>
            <w:tcBorders>
              <w:left w:val="single" w:sz="4" w:space="0" w:color="auto"/>
              <w:bottom w:val="single" w:sz="4" w:space="0" w:color="auto"/>
              <w:right w:val="single" w:sz="4" w:space="0" w:color="auto"/>
            </w:tcBorders>
            <w:vAlign w:val="center"/>
          </w:tcPr>
          <w:p w:rsidR="004A3E68" w:rsidRPr="0038439D" w:rsidRDefault="004A3E68" w:rsidP="008A4C07">
            <w:pPr>
              <w:jc w:val="both"/>
            </w:pPr>
            <w:r w:rsidRPr="0038439D">
              <w:rPr>
                <w:sz w:val="22"/>
                <w:szCs w:val="22"/>
              </w:rPr>
              <w:t>5. О порядке классификации документов и организации библиотечного фонда                                                                                                                                                                                                                                                                                                                                                                                                                                                                                                                                                                                                                                                                                                  МБУК ЦБС г. Таганрога</w:t>
            </w:r>
          </w:p>
        </w:tc>
        <w:tc>
          <w:tcPr>
            <w:tcW w:w="1914" w:type="dxa"/>
            <w:tcBorders>
              <w:top w:val="single" w:sz="4" w:space="0" w:color="auto"/>
              <w:left w:val="single" w:sz="4" w:space="0" w:color="auto"/>
              <w:bottom w:val="single" w:sz="4" w:space="0" w:color="auto"/>
              <w:right w:val="single" w:sz="4" w:space="0" w:color="auto"/>
            </w:tcBorders>
            <w:vAlign w:val="center"/>
          </w:tcPr>
          <w:p w:rsidR="004A3E68" w:rsidRPr="0038439D" w:rsidRDefault="004A3E68" w:rsidP="008A4C07">
            <w:pPr>
              <w:jc w:val="both"/>
            </w:pPr>
            <w:r w:rsidRPr="0038439D">
              <w:rPr>
                <w:sz w:val="22"/>
                <w:szCs w:val="22"/>
              </w:rPr>
              <w:t>август</w:t>
            </w:r>
          </w:p>
        </w:tc>
      </w:tr>
      <w:tr w:rsidR="004A3E68" w:rsidRPr="00D66408" w:rsidTr="004A3E68">
        <w:trPr>
          <w:cantSplit/>
          <w:trHeight w:val="455"/>
          <w:jc w:val="center"/>
        </w:trPr>
        <w:tc>
          <w:tcPr>
            <w:tcW w:w="2269" w:type="dxa"/>
            <w:tcBorders>
              <w:top w:val="single" w:sz="4" w:space="0" w:color="auto"/>
              <w:left w:val="single" w:sz="4" w:space="0" w:color="auto"/>
              <w:bottom w:val="single" w:sz="4" w:space="0" w:color="auto"/>
              <w:right w:val="single" w:sz="4" w:space="0" w:color="auto"/>
            </w:tcBorders>
            <w:vAlign w:val="center"/>
          </w:tcPr>
          <w:p w:rsidR="004A3E68" w:rsidRPr="0038439D" w:rsidRDefault="004A3E68" w:rsidP="008A4C07">
            <w:pPr>
              <w:jc w:val="both"/>
            </w:pPr>
            <w:r w:rsidRPr="0038439D">
              <w:rPr>
                <w:sz w:val="22"/>
                <w:szCs w:val="22"/>
              </w:rPr>
              <w:t xml:space="preserve">План мероприятий </w:t>
            </w:r>
          </w:p>
        </w:tc>
        <w:tc>
          <w:tcPr>
            <w:tcW w:w="5068" w:type="dxa"/>
            <w:tcBorders>
              <w:top w:val="single" w:sz="4" w:space="0" w:color="auto"/>
              <w:left w:val="single" w:sz="4" w:space="0" w:color="auto"/>
              <w:bottom w:val="single" w:sz="4" w:space="0" w:color="auto"/>
              <w:right w:val="single" w:sz="4" w:space="0" w:color="auto"/>
            </w:tcBorders>
            <w:vAlign w:val="center"/>
          </w:tcPr>
          <w:p w:rsidR="004A3E68" w:rsidRPr="0038439D" w:rsidRDefault="004A3E68" w:rsidP="008A4C07">
            <w:pPr>
              <w:jc w:val="both"/>
            </w:pPr>
            <w:r w:rsidRPr="0038439D">
              <w:rPr>
                <w:sz w:val="22"/>
                <w:szCs w:val="22"/>
                <w:lang w:val="en-US"/>
              </w:rPr>
              <w:t>VIII</w:t>
            </w:r>
            <w:r w:rsidRPr="0038439D">
              <w:rPr>
                <w:sz w:val="22"/>
                <w:szCs w:val="22"/>
              </w:rPr>
              <w:t xml:space="preserve"> Чеховский книжный фестиваль на площадках ЦГДБ имени М. Горького и ДБИЦ – филиал №2</w:t>
            </w:r>
          </w:p>
        </w:tc>
        <w:tc>
          <w:tcPr>
            <w:tcW w:w="1914" w:type="dxa"/>
            <w:tcBorders>
              <w:top w:val="single" w:sz="4" w:space="0" w:color="auto"/>
              <w:left w:val="single" w:sz="4" w:space="0" w:color="auto"/>
              <w:bottom w:val="single" w:sz="4" w:space="0" w:color="auto"/>
              <w:right w:val="single" w:sz="4" w:space="0" w:color="auto"/>
            </w:tcBorders>
            <w:vAlign w:val="center"/>
          </w:tcPr>
          <w:p w:rsidR="004A3E68" w:rsidRPr="0038439D" w:rsidRDefault="004A3E68" w:rsidP="008A4C07">
            <w:pPr>
              <w:jc w:val="both"/>
            </w:pPr>
            <w:r w:rsidRPr="0038439D">
              <w:rPr>
                <w:sz w:val="22"/>
                <w:szCs w:val="22"/>
              </w:rPr>
              <w:t>март</w:t>
            </w:r>
          </w:p>
        </w:tc>
      </w:tr>
      <w:tr w:rsidR="004A3E68" w:rsidRPr="00D66408" w:rsidTr="004A3E68">
        <w:trPr>
          <w:cantSplit/>
          <w:trHeight w:val="274"/>
          <w:jc w:val="center"/>
        </w:trPr>
        <w:tc>
          <w:tcPr>
            <w:tcW w:w="2269" w:type="dxa"/>
            <w:vMerge w:val="restart"/>
            <w:tcBorders>
              <w:top w:val="single" w:sz="4" w:space="0" w:color="auto"/>
              <w:left w:val="single" w:sz="4" w:space="0" w:color="auto"/>
              <w:right w:val="single" w:sz="4" w:space="0" w:color="auto"/>
            </w:tcBorders>
            <w:vAlign w:val="center"/>
          </w:tcPr>
          <w:p w:rsidR="004A3E68" w:rsidRPr="0038439D" w:rsidRDefault="004A3E68" w:rsidP="008A4C07">
            <w:pPr>
              <w:jc w:val="both"/>
            </w:pPr>
            <w:r w:rsidRPr="0038439D">
              <w:rPr>
                <w:sz w:val="22"/>
                <w:szCs w:val="22"/>
              </w:rPr>
              <w:t>Анкета</w:t>
            </w:r>
          </w:p>
        </w:tc>
        <w:tc>
          <w:tcPr>
            <w:tcW w:w="5068" w:type="dxa"/>
            <w:tcBorders>
              <w:top w:val="single" w:sz="4" w:space="0" w:color="auto"/>
              <w:left w:val="single" w:sz="4" w:space="0" w:color="auto"/>
              <w:bottom w:val="single" w:sz="4" w:space="0" w:color="auto"/>
              <w:right w:val="single" w:sz="4" w:space="0" w:color="auto"/>
            </w:tcBorders>
            <w:vAlign w:val="center"/>
          </w:tcPr>
          <w:p w:rsidR="004A3E68" w:rsidRPr="0038439D" w:rsidRDefault="004A3E68" w:rsidP="008A4C07">
            <w:pPr>
              <w:jc w:val="both"/>
            </w:pPr>
            <w:r w:rsidRPr="0038439D">
              <w:rPr>
                <w:sz w:val="22"/>
                <w:szCs w:val="22"/>
              </w:rPr>
              <w:t xml:space="preserve">1. Читательские предпочтения современных школьников </w:t>
            </w:r>
          </w:p>
        </w:tc>
        <w:tc>
          <w:tcPr>
            <w:tcW w:w="1914" w:type="dxa"/>
            <w:tcBorders>
              <w:top w:val="single" w:sz="4" w:space="0" w:color="auto"/>
              <w:left w:val="single" w:sz="4" w:space="0" w:color="auto"/>
              <w:right w:val="single" w:sz="4" w:space="0" w:color="auto"/>
            </w:tcBorders>
            <w:vAlign w:val="center"/>
          </w:tcPr>
          <w:p w:rsidR="004A3E68" w:rsidRPr="0038439D" w:rsidRDefault="004A3E68" w:rsidP="008A4C07">
            <w:pPr>
              <w:jc w:val="both"/>
            </w:pPr>
            <w:r w:rsidRPr="0038439D">
              <w:rPr>
                <w:sz w:val="22"/>
                <w:szCs w:val="22"/>
              </w:rPr>
              <w:t>февраль</w:t>
            </w:r>
          </w:p>
          <w:p w:rsidR="004A3E68" w:rsidRPr="0038439D" w:rsidRDefault="004A3E68" w:rsidP="008A4C07">
            <w:pPr>
              <w:jc w:val="both"/>
            </w:pPr>
          </w:p>
          <w:p w:rsidR="004A3E68" w:rsidRPr="0038439D" w:rsidRDefault="004A3E68" w:rsidP="008A4C07">
            <w:pPr>
              <w:jc w:val="both"/>
            </w:pPr>
          </w:p>
        </w:tc>
      </w:tr>
      <w:tr w:rsidR="004A3E68" w:rsidRPr="00D66408" w:rsidTr="004A3E68">
        <w:trPr>
          <w:cantSplit/>
          <w:trHeight w:val="274"/>
          <w:jc w:val="center"/>
        </w:trPr>
        <w:tc>
          <w:tcPr>
            <w:tcW w:w="2269" w:type="dxa"/>
            <w:vMerge/>
            <w:tcBorders>
              <w:left w:val="single" w:sz="4" w:space="0" w:color="auto"/>
              <w:bottom w:val="single" w:sz="4" w:space="0" w:color="auto"/>
              <w:right w:val="single" w:sz="4" w:space="0" w:color="auto"/>
            </w:tcBorders>
            <w:vAlign w:val="center"/>
          </w:tcPr>
          <w:p w:rsidR="004A3E68" w:rsidRPr="0038439D" w:rsidRDefault="004A3E68" w:rsidP="008A4C07">
            <w:pPr>
              <w:jc w:val="both"/>
            </w:pPr>
          </w:p>
        </w:tc>
        <w:tc>
          <w:tcPr>
            <w:tcW w:w="5068" w:type="dxa"/>
            <w:tcBorders>
              <w:top w:val="single" w:sz="4" w:space="0" w:color="auto"/>
              <w:left w:val="single" w:sz="4" w:space="0" w:color="auto"/>
              <w:bottom w:val="single" w:sz="4" w:space="0" w:color="auto"/>
              <w:right w:val="single" w:sz="4" w:space="0" w:color="auto"/>
            </w:tcBorders>
            <w:vAlign w:val="center"/>
          </w:tcPr>
          <w:p w:rsidR="004A3E68" w:rsidRPr="0038439D" w:rsidRDefault="004A3E68" w:rsidP="008A4C07">
            <w:pPr>
              <w:jc w:val="both"/>
            </w:pPr>
            <w:r w:rsidRPr="0038439D">
              <w:rPr>
                <w:sz w:val="22"/>
                <w:szCs w:val="22"/>
              </w:rPr>
              <w:t>2. Символы культуры нашего города</w:t>
            </w:r>
          </w:p>
        </w:tc>
        <w:tc>
          <w:tcPr>
            <w:tcW w:w="1914" w:type="dxa"/>
            <w:tcBorders>
              <w:left w:val="single" w:sz="4" w:space="0" w:color="auto"/>
              <w:bottom w:val="single" w:sz="4" w:space="0" w:color="auto"/>
              <w:right w:val="single" w:sz="4" w:space="0" w:color="auto"/>
            </w:tcBorders>
            <w:vAlign w:val="center"/>
          </w:tcPr>
          <w:p w:rsidR="004A3E68" w:rsidRPr="0038439D" w:rsidRDefault="004A3E68" w:rsidP="008A4C07">
            <w:pPr>
              <w:jc w:val="both"/>
            </w:pPr>
            <w:r w:rsidRPr="0038439D">
              <w:rPr>
                <w:sz w:val="22"/>
                <w:szCs w:val="22"/>
              </w:rPr>
              <w:t>апрель</w:t>
            </w:r>
          </w:p>
        </w:tc>
      </w:tr>
      <w:tr w:rsidR="004A3E68" w:rsidRPr="00D66408" w:rsidTr="004A3E68">
        <w:trPr>
          <w:cantSplit/>
          <w:trHeight w:val="455"/>
          <w:jc w:val="center"/>
        </w:trPr>
        <w:tc>
          <w:tcPr>
            <w:tcW w:w="2269" w:type="dxa"/>
            <w:vMerge w:val="restart"/>
            <w:tcBorders>
              <w:top w:val="single" w:sz="4" w:space="0" w:color="auto"/>
              <w:left w:val="single" w:sz="4" w:space="0" w:color="auto"/>
              <w:right w:val="single" w:sz="4" w:space="0" w:color="auto"/>
            </w:tcBorders>
            <w:vAlign w:val="center"/>
          </w:tcPr>
          <w:p w:rsidR="004A3E68" w:rsidRPr="0038439D" w:rsidRDefault="004A3E68" w:rsidP="008A4C07">
            <w:pPr>
              <w:jc w:val="both"/>
            </w:pPr>
            <w:r w:rsidRPr="0038439D">
              <w:rPr>
                <w:sz w:val="22"/>
                <w:szCs w:val="22"/>
              </w:rPr>
              <w:t>Инструкции</w:t>
            </w:r>
          </w:p>
        </w:tc>
        <w:tc>
          <w:tcPr>
            <w:tcW w:w="5068" w:type="dxa"/>
            <w:tcBorders>
              <w:top w:val="single" w:sz="4" w:space="0" w:color="auto"/>
              <w:left w:val="single" w:sz="4" w:space="0" w:color="auto"/>
              <w:bottom w:val="single" w:sz="4" w:space="0" w:color="auto"/>
              <w:right w:val="single" w:sz="4" w:space="0" w:color="auto"/>
            </w:tcBorders>
            <w:vAlign w:val="center"/>
          </w:tcPr>
          <w:p w:rsidR="004A3E68" w:rsidRPr="0038439D" w:rsidRDefault="004A3E68" w:rsidP="008A4C07">
            <w:pPr>
              <w:jc w:val="both"/>
            </w:pPr>
            <w:r w:rsidRPr="0038439D">
              <w:rPr>
                <w:sz w:val="22"/>
                <w:szCs w:val="22"/>
              </w:rPr>
              <w:t xml:space="preserve">1. Должностные инструкции сотрудникам Методико-библиографического отдела </w:t>
            </w:r>
          </w:p>
        </w:tc>
        <w:tc>
          <w:tcPr>
            <w:tcW w:w="1914" w:type="dxa"/>
            <w:tcBorders>
              <w:top w:val="single" w:sz="4" w:space="0" w:color="auto"/>
              <w:left w:val="single" w:sz="4" w:space="0" w:color="auto"/>
              <w:bottom w:val="single" w:sz="4" w:space="0" w:color="auto"/>
              <w:right w:val="single" w:sz="4" w:space="0" w:color="auto"/>
            </w:tcBorders>
            <w:vAlign w:val="center"/>
          </w:tcPr>
          <w:p w:rsidR="004A3E68" w:rsidRPr="0038439D" w:rsidRDefault="004A3E68" w:rsidP="008A4C07">
            <w:pPr>
              <w:jc w:val="both"/>
            </w:pPr>
            <w:r w:rsidRPr="0038439D">
              <w:rPr>
                <w:sz w:val="22"/>
                <w:szCs w:val="22"/>
              </w:rPr>
              <w:t>январь</w:t>
            </w:r>
          </w:p>
        </w:tc>
      </w:tr>
      <w:tr w:rsidR="004A3E68" w:rsidRPr="00D66408" w:rsidTr="004A3E68">
        <w:trPr>
          <w:cantSplit/>
          <w:trHeight w:val="455"/>
          <w:jc w:val="center"/>
        </w:trPr>
        <w:tc>
          <w:tcPr>
            <w:tcW w:w="2269" w:type="dxa"/>
            <w:vMerge/>
            <w:tcBorders>
              <w:left w:val="single" w:sz="4" w:space="0" w:color="auto"/>
              <w:bottom w:val="single" w:sz="4" w:space="0" w:color="auto"/>
              <w:right w:val="single" w:sz="4" w:space="0" w:color="auto"/>
            </w:tcBorders>
            <w:vAlign w:val="center"/>
          </w:tcPr>
          <w:p w:rsidR="004A3E68" w:rsidRPr="0038439D" w:rsidRDefault="004A3E68" w:rsidP="008A4C07">
            <w:pPr>
              <w:jc w:val="both"/>
            </w:pPr>
          </w:p>
        </w:tc>
        <w:tc>
          <w:tcPr>
            <w:tcW w:w="5068" w:type="dxa"/>
            <w:tcBorders>
              <w:top w:val="single" w:sz="4" w:space="0" w:color="auto"/>
              <w:left w:val="single" w:sz="4" w:space="0" w:color="auto"/>
              <w:bottom w:val="single" w:sz="4" w:space="0" w:color="auto"/>
              <w:right w:val="single" w:sz="4" w:space="0" w:color="auto"/>
            </w:tcBorders>
            <w:vAlign w:val="center"/>
          </w:tcPr>
          <w:p w:rsidR="004A3E68" w:rsidRPr="0038439D" w:rsidRDefault="004A3E68" w:rsidP="008A4C07">
            <w:pPr>
              <w:jc w:val="both"/>
            </w:pPr>
            <w:r w:rsidRPr="0038439D">
              <w:rPr>
                <w:sz w:val="22"/>
                <w:szCs w:val="22"/>
              </w:rPr>
              <w:t>2. По технике безопасности работы на ПК для сотрудников ЦГДБ и ДБИЦ</w:t>
            </w:r>
          </w:p>
        </w:tc>
        <w:tc>
          <w:tcPr>
            <w:tcW w:w="1914" w:type="dxa"/>
            <w:tcBorders>
              <w:top w:val="single" w:sz="4" w:space="0" w:color="auto"/>
              <w:left w:val="single" w:sz="4" w:space="0" w:color="auto"/>
              <w:bottom w:val="single" w:sz="4" w:space="0" w:color="auto"/>
              <w:right w:val="single" w:sz="4" w:space="0" w:color="auto"/>
            </w:tcBorders>
            <w:vAlign w:val="center"/>
          </w:tcPr>
          <w:p w:rsidR="004A3E68" w:rsidRPr="0038439D" w:rsidRDefault="004A3E68" w:rsidP="008A4C07">
            <w:pPr>
              <w:jc w:val="both"/>
            </w:pPr>
            <w:r w:rsidRPr="0038439D">
              <w:rPr>
                <w:sz w:val="22"/>
                <w:szCs w:val="22"/>
              </w:rPr>
              <w:t>июнь</w:t>
            </w:r>
          </w:p>
        </w:tc>
      </w:tr>
      <w:tr w:rsidR="004A3E68" w:rsidRPr="00D66408" w:rsidTr="004A3E68">
        <w:trPr>
          <w:cantSplit/>
          <w:trHeight w:val="455"/>
          <w:jc w:val="center"/>
        </w:trPr>
        <w:tc>
          <w:tcPr>
            <w:tcW w:w="2269" w:type="dxa"/>
            <w:tcBorders>
              <w:top w:val="single" w:sz="4" w:space="0" w:color="auto"/>
              <w:left w:val="single" w:sz="4" w:space="0" w:color="auto"/>
              <w:bottom w:val="single" w:sz="4" w:space="0" w:color="auto"/>
              <w:right w:val="single" w:sz="4" w:space="0" w:color="auto"/>
            </w:tcBorders>
            <w:vAlign w:val="center"/>
          </w:tcPr>
          <w:p w:rsidR="004A3E68" w:rsidRPr="0038439D" w:rsidRDefault="004A3E68" w:rsidP="008A4C07">
            <w:pPr>
              <w:jc w:val="both"/>
            </w:pPr>
            <w:r w:rsidRPr="0038439D">
              <w:rPr>
                <w:sz w:val="22"/>
                <w:szCs w:val="22"/>
              </w:rPr>
              <w:t xml:space="preserve">Правила </w:t>
            </w:r>
          </w:p>
        </w:tc>
        <w:tc>
          <w:tcPr>
            <w:tcW w:w="5068" w:type="dxa"/>
            <w:tcBorders>
              <w:top w:val="single" w:sz="4" w:space="0" w:color="auto"/>
              <w:left w:val="single" w:sz="4" w:space="0" w:color="auto"/>
              <w:bottom w:val="single" w:sz="4" w:space="0" w:color="auto"/>
              <w:right w:val="single" w:sz="4" w:space="0" w:color="auto"/>
            </w:tcBorders>
            <w:vAlign w:val="center"/>
          </w:tcPr>
          <w:p w:rsidR="004A3E68" w:rsidRPr="0038439D" w:rsidRDefault="004A3E68" w:rsidP="008A4C07">
            <w:pPr>
              <w:jc w:val="both"/>
            </w:pPr>
            <w:r w:rsidRPr="0038439D">
              <w:rPr>
                <w:sz w:val="22"/>
                <w:szCs w:val="22"/>
              </w:rPr>
              <w:t>Правила доступа к ресурсам Интернет в библиотеках МБУК ЦБС г. Таганрога (редакция и адаптация для детей-пользователей)</w:t>
            </w:r>
          </w:p>
        </w:tc>
        <w:tc>
          <w:tcPr>
            <w:tcW w:w="1914" w:type="dxa"/>
            <w:tcBorders>
              <w:top w:val="single" w:sz="4" w:space="0" w:color="auto"/>
              <w:left w:val="single" w:sz="4" w:space="0" w:color="auto"/>
              <w:bottom w:val="single" w:sz="4" w:space="0" w:color="auto"/>
              <w:right w:val="single" w:sz="4" w:space="0" w:color="auto"/>
            </w:tcBorders>
            <w:vAlign w:val="center"/>
          </w:tcPr>
          <w:p w:rsidR="004A3E68" w:rsidRPr="0038439D" w:rsidRDefault="004A3E68" w:rsidP="008A4C07">
            <w:pPr>
              <w:jc w:val="both"/>
            </w:pPr>
            <w:r w:rsidRPr="0038439D">
              <w:rPr>
                <w:sz w:val="22"/>
                <w:szCs w:val="22"/>
              </w:rPr>
              <w:t>сентябрь</w:t>
            </w:r>
          </w:p>
        </w:tc>
      </w:tr>
      <w:tr w:rsidR="004A3E68" w:rsidRPr="00D66408" w:rsidTr="004A3E68">
        <w:trPr>
          <w:cantSplit/>
          <w:trHeight w:val="455"/>
          <w:jc w:val="center"/>
        </w:trPr>
        <w:tc>
          <w:tcPr>
            <w:tcW w:w="2269" w:type="dxa"/>
            <w:vMerge w:val="restart"/>
            <w:tcBorders>
              <w:top w:val="single" w:sz="4" w:space="0" w:color="auto"/>
              <w:left w:val="single" w:sz="4" w:space="0" w:color="auto"/>
              <w:right w:val="single" w:sz="4" w:space="0" w:color="auto"/>
            </w:tcBorders>
            <w:vAlign w:val="center"/>
          </w:tcPr>
          <w:p w:rsidR="004A3E68" w:rsidRPr="0038439D" w:rsidRDefault="004A3E68" w:rsidP="008A4C07">
            <w:pPr>
              <w:jc w:val="both"/>
            </w:pPr>
            <w:r w:rsidRPr="0038439D">
              <w:rPr>
                <w:sz w:val="22"/>
                <w:szCs w:val="22"/>
              </w:rPr>
              <w:t>Планы</w:t>
            </w:r>
          </w:p>
        </w:tc>
        <w:tc>
          <w:tcPr>
            <w:tcW w:w="5068" w:type="dxa"/>
            <w:tcBorders>
              <w:top w:val="single" w:sz="4" w:space="0" w:color="auto"/>
              <w:left w:val="single" w:sz="4" w:space="0" w:color="auto"/>
              <w:bottom w:val="single" w:sz="4" w:space="0" w:color="auto"/>
              <w:right w:val="single" w:sz="4" w:space="0" w:color="auto"/>
            </w:tcBorders>
            <w:vAlign w:val="center"/>
          </w:tcPr>
          <w:p w:rsidR="004A3E68" w:rsidRPr="0038439D" w:rsidRDefault="004A3E68" w:rsidP="008A4C07">
            <w:pPr>
              <w:jc w:val="both"/>
            </w:pPr>
            <w:r w:rsidRPr="0038439D">
              <w:rPr>
                <w:sz w:val="22"/>
                <w:szCs w:val="22"/>
              </w:rPr>
              <w:t>1. Перспективные планы по основным культурным событиям на 2015 год.</w:t>
            </w:r>
          </w:p>
        </w:tc>
        <w:tc>
          <w:tcPr>
            <w:tcW w:w="1914" w:type="dxa"/>
            <w:tcBorders>
              <w:top w:val="single" w:sz="4" w:space="0" w:color="auto"/>
              <w:left w:val="single" w:sz="4" w:space="0" w:color="auto"/>
              <w:bottom w:val="single" w:sz="4" w:space="0" w:color="auto"/>
              <w:right w:val="single" w:sz="4" w:space="0" w:color="auto"/>
            </w:tcBorders>
            <w:vAlign w:val="center"/>
          </w:tcPr>
          <w:p w:rsidR="004A3E68" w:rsidRPr="0038439D" w:rsidRDefault="004A3E68" w:rsidP="008A4C07">
            <w:pPr>
              <w:jc w:val="both"/>
            </w:pPr>
            <w:r w:rsidRPr="0038439D">
              <w:rPr>
                <w:sz w:val="22"/>
                <w:szCs w:val="22"/>
              </w:rPr>
              <w:t>в течение года</w:t>
            </w:r>
          </w:p>
        </w:tc>
      </w:tr>
      <w:tr w:rsidR="004A3E68" w:rsidRPr="00D66408" w:rsidTr="004A3E68">
        <w:trPr>
          <w:cantSplit/>
          <w:trHeight w:val="455"/>
          <w:jc w:val="center"/>
        </w:trPr>
        <w:tc>
          <w:tcPr>
            <w:tcW w:w="2269" w:type="dxa"/>
            <w:vMerge/>
            <w:tcBorders>
              <w:left w:val="single" w:sz="4" w:space="0" w:color="auto"/>
              <w:bottom w:val="single" w:sz="4" w:space="0" w:color="auto"/>
              <w:right w:val="single" w:sz="4" w:space="0" w:color="auto"/>
            </w:tcBorders>
            <w:vAlign w:val="center"/>
          </w:tcPr>
          <w:p w:rsidR="004A3E68" w:rsidRPr="0038439D" w:rsidRDefault="004A3E68" w:rsidP="008A4C07">
            <w:pPr>
              <w:jc w:val="both"/>
            </w:pPr>
          </w:p>
        </w:tc>
        <w:tc>
          <w:tcPr>
            <w:tcW w:w="5068" w:type="dxa"/>
            <w:tcBorders>
              <w:top w:val="single" w:sz="4" w:space="0" w:color="auto"/>
              <w:left w:val="single" w:sz="4" w:space="0" w:color="auto"/>
              <w:bottom w:val="single" w:sz="4" w:space="0" w:color="auto"/>
              <w:right w:val="single" w:sz="4" w:space="0" w:color="auto"/>
            </w:tcBorders>
            <w:vAlign w:val="center"/>
          </w:tcPr>
          <w:p w:rsidR="004A3E68" w:rsidRPr="0038439D" w:rsidRDefault="004A3E68" w:rsidP="008A4C07">
            <w:pPr>
              <w:jc w:val="both"/>
            </w:pPr>
            <w:r w:rsidRPr="0038439D">
              <w:rPr>
                <w:sz w:val="22"/>
                <w:szCs w:val="22"/>
              </w:rPr>
              <w:t>2. Сводный план работы подразделений МБУК ЦБС, обслуживающих детей на 2015 год</w:t>
            </w:r>
          </w:p>
        </w:tc>
        <w:tc>
          <w:tcPr>
            <w:tcW w:w="1914" w:type="dxa"/>
            <w:tcBorders>
              <w:top w:val="single" w:sz="4" w:space="0" w:color="auto"/>
              <w:left w:val="single" w:sz="4" w:space="0" w:color="auto"/>
              <w:bottom w:val="single" w:sz="4" w:space="0" w:color="auto"/>
              <w:right w:val="single" w:sz="4" w:space="0" w:color="auto"/>
            </w:tcBorders>
            <w:vAlign w:val="center"/>
          </w:tcPr>
          <w:p w:rsidR="004A3E68" w:rsidRPr="0038439D" w:rsidRDefault="004A3E68" w:rsidP="008A4C07">
            <w:pPr>
              <w:jc w:val="both"/>
            </w:pPr>
            <w:r w:rsidRPr="0038439D">
              <w:rPr>
                <w:sz w:val="22"/>
                <w:szCs w:val="22"/>
              </w:rPr>
              <w:t>ноябрь</w:t>
            </w:r>
          </w:p>
        </w:tc>
      </w:tr>
      <w:tr w:rsidR="004A3E68" w:rsidRPr="00D66408" w:rsidTr="004A3E68">
        <w:trPr>
          <w:cantSplit/>
          <w:trHeight w:val="455"/>
          <w:jc w:val="center"/>
        </w:trPr>
        <w:tc>
          <w:tcPr>
            <w:tcW w:w="2269" w:type="dxa"/>
            <w:vMerge w:val="restart"/>
            <w:tcBorders>
              <w:top w:val="single" w:sz="4" w:space="0" w:color="auto"/>
              <w:left w:val="single" w:sz="4" w:space="0" w:color="auto"/>
              <w:right w:val="single" w:sz="4" w:space="0" w:color="auto"/>
            </w:tcBorders>
            <w:vAlign w:val="center"/>
          </w:tcPr>
          <w:p w:rsidR="004A3E68" w:rsidRPr="0038439D" w:rsidRDefault="004A3E68" w:rsidP="008A4C07">
            <w:pPr>
              <w:jc w:val="both"/>
            </w:pPr>
            <w:r w:rsidRPr="0038439D">
              <w:rPr>
                <w:sz w:val="22"/>
                <w:szCs w:val="22"/>
              </w:rPr>
              <w:t>Отчеты</w:t>
            </w:r>
          </w:p>
        </w:tc>
        <w:tc>
          <w:tcPr>
            <w:tcW w:w="5068" w:type="dxa"/>
            <w:tcBorders>
              <w:top w:val="single" w:sz="4" w:space="0" w:color="auto"/>
              <w:left w:val="single" w:sz="4" w:space="0" w:color="auto"/>
              <w:bottom w:val="single" w:sz="4" w:space="0" w:color="auto"/>
              <w:right w:val="single" w:sz="4" w:space="0" w:color="auto"/>
            </w:tcBorders>
            <w:vAlign w:val="center"/>
          </w:tcPr>
          <w:p w:rsidR="004A3E68" w:rsidRPr="0038439D" w:rsidRDefault="004A3E68" w:rsidP="008A4C07">
            <w:pPr>
              <w:jc w:val="both"/>
            </w:pPr>
            <w:r w:rsidRPr="0038439D">
              <w:rPr>
                <w:sz w:val="22"/>
                <w:szCs w:val="22"/>
              </w:rPr>
              <w:t>1. Статистические отчеты по основным показателям работы детских подразделений МБУК ЦБС</w:t>
            </w:r>
          </w:p>
        </w:tc>
        <w:tc>
          <w:tcPr>
            <w:tcW w:w="1914" w:type="dxa"/>
            <w:tcBorders>
              <w:top w:val="single" w:sz="4" w:space="0" w:color="auto"/>
              <w:left w:val="single" w:sz="4" w:space="0" w:color="auto"/>
              <w:bottom w:val="single" w:sz="4" w:space="0" w:color="auto"/>
              <w:right w:val="single" w:sz="4" w:space="0" w:color="auto"/>
            </w:tcBorders>
            <w:vAlign w:val="center"/>
          </w:tcPr>
          <w:p w:rsidR="004A3E68" w:rsidRPr="0038439D" w:rsidRDefault="004A3E68" w:rsidP="008A4C07">
            <w:pPr>
              <w:jc w:val="both"/>
            </w:pPr>
            <w:r w:rsidRPr="0038439D">
              <w:rPr>
                <w:sz w:val="22"/>
                <w:szCs w:val="22"/>
              </w:rPr>
              <w:t>ежеквартально</w:t>
            </w:r>
          </w:p>
        </w:tc>
      </w:tr>
      <w:tr w:rsidR="004A3E68" w:rsidRPr="00D66408" w:rsidTr="004A3E68">
        <w:trPr>
          <w:cantSplit/>
          <w:trHeight w:val="455"/>
          <w:jc w:val="center"/>
        </w:trPr>
        <w:tc>
          <w:tcPr>
            <w:tcW w:w="2269" w:type="dxa"/>
            <w:vMerge/>
            <w:tcBorders>
              <w:left w:val="single" w:sz="4" w:space="0" w:color="auto"/>
              <w:bottom w:val="single" w:sz="4" w:space="0" w:color="auto"/>
              <w:right w:val="single" w:sz="4" w:space="0" w:color="auto"/>
            </w:tcBorders>
            <w:vAlign w:val="center"/>
          </w:tcPr>
          <w:p w:rsidR="004A3E68" w:rsidRPr="0038439D" w:rsidRDefault="004A3E68" w:rsidP="008A4C07">
            <w:pPr>
              <w:jc w:val="both"/>
            </w:pPr>
          </w:p>
        </w:tc>
        <w:tc>
          <w:tcPr>
            <w:tcW w:w="5068" w:type="dxa"/>
            <w:tcBorders>
              <w:top w:val="single" w:sz="4" w:space="0" w:color="auto"/>
              <w:left w:val="single" w:sz="4" w:space="0" w:color="auto"/>
              <w:bottom w:val="single" w:sz="4" w:space="0" w:color="auto"/>
              <w:right w:val="single" w:sz="4" w:space="0" w:color="auto"/>
            </w:tcBorders>
            <w:vAlign w:val="center"/>
          </w:tcPr>
          <w:p w:rsidR="004A3E68" w:rsidRPr="0038439D" w:rsidRDefault="004A3E68" w:rsidP="008A4C07">
            <w:pPr>
              <w:jc w:val="both"/>
            </w:pPr>
            <w:r w:rsidRPr="0038439D">
              <w:rPr>
                <w:sz w:val="22"/>
                <w:szCs w:val="22"/>
              </w:rPr>
              <w:t>2. Информационный отчет о деятельности подразделений МБУК ЦБС, обслуживающих детей за 2014 год</w:t>
            </w:r>
          </w:p>
        </w:tc>
        <w:tc>
          <w:tcPr>
            <w:tcW w:w="1914" w:type="dxa"/>
            <w:tcBorders>
              <w:top w:val="single" w:sz="4" w:space="0" w:color="auto"/>
              <w:left w:val="single" w:sz="4" w:space="0" w:color="auto"/>
              <w:bottom w:val="single" w:sz="4" w:space="0" w:color="auto"/>
              <w:right w:val="single" w:sz="4" w:space="0" w:color="auto"/>
            </w:tcBorders>
            <w:vAlign w:val="center"/>
          </w:tcPr>
          <w:p w:rsidR="004A3E68" w:rsidRPr="0038439D" w:rsidRDefault="004A3E68" w:rsidP="008A4C07">
            <w:pPr>
              <w:jc w:val="both"/>
            </w:pPr>
            <w:r w:rsidRPr="0038439D">
              <w:rPr>
                <w:sz w:val="22"/>
                <w:szCs w:val="22"/>
              </w:rPr>
              <w:t>декабрь</w:t>
            </w:r>
          </w:p>
        </w:tc>
      </w:tr>
    </w:tbl>
    <w:p w:rsidR="004A3E68" w:rsidRPr="004939E3" w:rsidRDefault="004A3E68" w:rsidP="008A4C07">
      <w:pPr>
        <w:widowControl w:val="0"/>
        <w:tabs>
          <w:tab w:val="left" w:pos="993"/>
        </w:tabs>
        <w:ind w:firstLine="567"/>
        <w:jc w:val="both"/>
        <w:rPr>
          <w:b/>
          <w:color w:val="0070C0"/>
        </w:rPr>
      </w:pPr>
    </w:p>
    <w:p w:rsidR="004A3E68" w:rsidRPr="0038439D" w:rsidRDefault="004A3E68" w:rsidP="008A4C07">
      <w:pPr>
        <w:widowControl w:val="0"/>
        <w:tabs>
          <w:tab w:val="left" w:pos="993"/>
        </w:tabs>
        <w:ind w:firstLine="567"/>
        <w:jc w:val="both"/>
        <w:rPr>
          <w:b/>
        </w:rPr>
      </w:pPr>
      <w:r w:rsidRPr="0038439D">
        <w:rPr>
          <w:b/>
        </w:rPr>
        <w:t xml:space="preserve">Консультации, всего _100________ </w:t>
      </w:r>
    </w:p>
    <w:p w:rsidR="004A3E68" w:rsidRPr="0038439D" w:rsidRDefault="004A3E68" w:rsidP="008A4C07">
      <w:pPr>
        <w:widowControl w:val="0"/>
        <w:ind w:firstLine="567"/>
        <w:jc w:val="both"/>
      </w:pPr>
      <w:r w:rsidRPr="0038439D">
        <w:t>в том числе  для сотрудников детских подразделений/библиотек__100___</w:t>
      </w:r>
    </w:p>
    <w:p w:rsidR="004A3E68" w:rsidRPr="0038439D" w:rsidRDefault="004A3E68" w:rsidP="008A4C07">
      <w:pPr>
        <w:widowControl w:val="0"/>
        <w:tabs>
          <w:tab w:val="left" w:pos="993"/>
        </w:tabs>
        <w:ind w:firstLine="567"/>
        <w:jc w:val="both"/>
        <w:rPr>
          <w:b/>
        </w:rPr>
      </w:pPr>
      <w:r w:rsidRPr="0038439D">
        <w:rPr>
          <w:b/>
        </w:rPr>
        <w:t>в т.ч.</w:t>
      </w:r>
    </w:p>
    <w:p w:rsidR="004A3E68" w:rsidRPr="0038439D" w:rsidRDefault="004A3E68" w:rsidP="008A4C07">
      <w:pPr>
        <w:widowControl w:val="0"/>
        <w:tabs>
          <w:tab w:val="left" w:pos="993"/>
        </w:tabs>
        <w:ind w:firstLine="567"/>
        <w:jc w:val="both"/>
        <w:rPr>
          <w:b/>
        </w:rPr>
      </w:pPr>
      <w:r w:rsidRPr="0038439D">
        <w:rPr>
          <w:b/>
        </w:rPr>
        <w:t>письменные__6__</w:t>
      </w:r>
    </w:p>
    <w:p w:rsidR="004A3E68" w:rsidRPr="0038439D" w:rsidRDefault="004A3E68" w:rsidP="008A4C07">
      <w:pPr>
        <w:widowControl w:val="0"/>
        <w:tabs>
          <w:tab w:val="left" w:pos="993"/>
        </w:tabs>
        <w:ind w:firstLine="567"/>
        <w:jc w:val="both"/>
        <w:rPr>
          <w:b/>
        </w:rPr>
      </w:pPr>
      <w:r w:rsidRPr="0038439D">
        <w:rPr>
          <w:b/>
        </w:rPr>
        <w:t xml:space="preserve">устные  ___94__   </w:t>
      </w:r>
    </w:p>
    <w:p w:rsidR="004A3E68" w:rsidRPr="0038439D" w:rsidRDefault="004A3E68" w:rsidP="008A4C07">
      <w:pPr>
        <w:ind w:firstLine="425"/>
        <w:jc w:val="both"/>
        <w:rPr>
          <w:b/>
        </w:rPr>
      </w:pPr>
      <w:r w:rsidRPr="0038439D">
        <w:t xml:space="preserve">В  соответствии с запросами библиотечных работников, осуществляющих трудовую деятельность на территории РО, сотрудников библиотек всех систем и ведомств, осуществляющих обслуживание детей, сотрудниками МБО ЦГДБ имени М.Горького в течение года дано 100 </w:t>
      </w:r>
      <w:r w:rsidRPr="0038439D">
        <w:rPr>
          <w:b/>
        </w:rPr>
        <w:t xml:space="preserve">консультаций. </w:t>
      </w:r>
      <w:r w:rsidRPr="0038439D">
        <w:t>Их тематика включала  вопросы комплектования фондов библиотек, организации сотрудничества библиотеки с учебными заведениями города и  развития новых форм взаимодействия с социальными партнерами, организации работы клубов по интересам при библиотеке, ведения учетно-отчетной документации, применения информационных технологий при проведении массовой работы, методики составления сценариев для различных возрастных категорий и т.п.</w:t>
      </w:r>
      <w:r w:rsidRPr="0038439D">
        <w:tab/>
      </w:r>
    </w:p>
    <w:p w:rsidR="004A3E68" w:rsidRPr="0038439D" w:rsidRDefault="004A3E68" w:rsidP="008A4C07">
      <w:pPr>
        <w:widowControl w:val="0"/>
        <w:ind w:firstLine="567"/>
        <w:jc w:val="both"/>
        <w:rPr>
          <w:b/>
        </w:rPr>
      </w:pPr>
      <w:r w:rsidRPr="0038439D">
        <w:rPr>
          <w:b/>
        </w:rPr>
        <w:t>Публикации сотрудников библиотек:</w:t>
      </w:r>
    </w:p>
    <w:p w:rsidR="004A3E68" w:rsidRPr="0038439D" w:rsidRDefault="004A3E68" w:rsidP="008A4C07">
      <w:pPr>
        <w:pStyle w:val="af0"/>
        <w:numPr>
          <w:ilvl w:val="0"/>
          <w:numId w:val="10"/>
        </w:numPr>
        <w:tabs>
          <w:tab w:val="left" w:pos="851"/>
        </w:tabs>
        <w:spacing w:after="0" w:line="240" w:lineRule="auto"/>
        <w:ind w:left="0" w:firstLine="567"/>
        <w:jc w:val="both"/>
        <w:rPr>
          <w:rFonts w:ascii="Times New Roman" w:hAnsi="Times New Roman"/>
          <w:sz w:val="24"/>
          <w:szCs w:val="24"/>
        </w:rPr>
      </w:pPr>
      <w:r w:rsidRPr="0038439D">
        <w:rPr>
          <w:rFonts w:ascii="Times New Roman" w:hAnsi="Times New Roman"/>
          <w:sz w:val="24"/>
          <w:szCs w:val="24"/>
        </w:rPr>
        <w:t>Ермоленко, Н.Н. Оранжевая вечеринка в Таганроге  [о проведении музыкального праздника для детей сотрудников  МБУК ЦБС г. Таганрога] / Н.Н. Ермоленко // Блокнот-Таганрог. – 2014. – № 5. – с. 3.</w:t>
      </w:r>
    </w:p>
    <w:p w:rsidR="004A3E68" w:rsidRPr="0038439D" w:rsidRDefault="004A3E68" w:rsidP="008A4C07">
      <w:pPr>
        <w:pStyle w:val="af0"/>
        <w:numPr>
          <w:ilvl w:val="0"/>
          <w:numId w:val="10"/>
        </w:numPr>
        <w:tabs>
          <w:tab w:val="left" w:pos="851"/>
        </w:tabs>
        <w:spacing w:after="0" w:line="240" w:lineRule="auto"/>
        <w:ind w:left="0" w:firstLine="567"/>
        <w:jc w:val="both"/>
        <w:rPr>
          <w:rFonts w:ascii="Times New Roman" w:hAnsi="Times New Roman"/>
          <w:sz w:val="24"/>
          <w:szCs w:val="24"/>
        </w:rPr>
      </w:pPr>
      <w:r w:rsidRPr="0038439D">
        <w:rPr>
          <w:rFonts w:ascii="Times New Roman" w:hAnsi="Times New Roman"/>
          <w:sz w:val="24"/>
          <w:szCs w:val="24"/>
        </w:rPr>
        <w:lastRenderedPageBreak/>
        <w:t xml:space="preserve">Ермоленко Н.Н. «Положи своё сердце у чтения…» / Н.Н. Ермоленко // </w:t>
      </w:r>
      <w:proofErr w:type="gramStart"/>
      <w:r w:rsidRPr="0038439D">
        <w:rPr>
          <w:rFonts w:ascii="Times New Roman" w:hAnsi="Times New Roman"/>
          <w:sz w:val="24"/>
          <w:szCs w:val="24"/>
        </w:rPr>
        <w:t>Таганрогская</w:t>
      </w:r>
      <w:proofErr w:type="gramEnd"/>
      <w:r w:rsidRPr="0038439D">
        <w:rPr>
          <w:rFonts w:ascii="Times New Roman" w:hAnsi="Times New Roman"/>
          <w:sz w:val="24"/>
          <w:szCs w:val="24"/>
        </w:rPr>
        <w:t xml:space="preserve"> правда-пятница. – 2014. – 11-17 апр. – с. 12.</w:t>
      </w:r>
    </w:p>
    <w:p w:rsidR="004A3E68" w:rsidRPr="0038439D" w:rsidRDefault="004A3E68" w:rsidP="008A4C07">
      <w:pPr>
        <w:pStyle w:val="af0"/>
        <w:numPr>
          <w:ilvl w:val="0"/>
          <w:numId w:val="10"/>
        </w:numPr>
        <w:tabs>
          <w:tab w:val="left" w:pos="851"/>
        </w:tabs>
        <w:spacing w:after="0" w:line="240" w:lineRule="auto"/>
        <w:ind w:left="0" w:firstLine="567"/>
        <w:jc w:val="both"/>
        <w:outlineLvl w:val="2"/>
        <w:rPr>
          <w:rFonts w:ascii="Times New Roman" w:hAnsi="Times New Roman"/>
          <w:bCs/>
          <w:sz w:val="24"/>
          <w:szCs w:val="24"/>
        </w:rPr>
      </w:pPr>
      <w:r w:rsidRPr="0038439D">
        <w:rPr>
          <w:rFonts w:ascii="Times New Roman" w:hAnsi="Times New Roman"/>
          <w:sz w:val="24"/>
          <w:szCs w:val="24"/>
        </w:rPr>
        <w:t>Кирсанова, Е.И. Центральная городская детская библиотека Таганрога: сохраняя прошлое, создаем будущее / Е.И. Кирсанова // Вехи Таганрога. – 2014. – № 54. – с. 47-52.</w:t>
      </w:r>
    </w:p>
    <w:p w:rsidR="004A3E68" w:rsidRPr="0038439D" w:rsidRDefault="004A3E68" w:rsidP="008A4C07">
      <w:pPr>
        <w:pStyle w:val="af0"/>
        <w:numPr>
          <w:ilvl w:val="0"/>
          <w:numId w:val="10"/>
        </w:numPr>
        <w:tabs>
          <w:tab w:val="left" w:pos="851"/>
        </w:tabs>
        <w:spacing w:after="0" w:line="240" w:lineRule="auto"/>
        <w:ind w:left="0" w:firstLine="567"/>
        <w:jc w:val="both"/>
        <w:outlineLvl w:val="2"/>
        <w:rPr>
          <w:rFonts w:ascii="Times New Roman" w:hAnsi="Times New Roman"/>
          <w:bCs/>
          <w:sz w:val="24"/>
          <w:szCs w:val="24"/>
        </w:rPr>
      </w:pPr>
      <w:r w:rsidRPr="0038439D">
        <w:rPr>
          <w:rFonts w:ascii="Times New Roman" w:hAnsi="Times New Roman"/>
          <w:bCs/>
          <w:sz w:val="24"/>
          <w:szCs w:val="24"/>
        </w:rPr>
        <w:t xml:space="preserve">Шершнева,  Н.Н. «Наша детская» / Н.Н. Шершнева </w:t>
      </w:r>
      <w:r w:rsidRPr="0038439D">
        <w:rPr>
          <w:rFonts w:ascii="Times New Roman" w:hAnsi="Times New Roman"/>
          <w:sz w:val="24"/>
          <w:szCs w:val="24"/>
        </w:rPr>
        <w:t>// Вехи Таганрога. – 2014. – № 57. – с. 15-16.</w:t>
      </w:r>
    </w:p>
    <w:p w:rsidR="004A3E68" w:rsidRPr="0038439D" w:rsidRDefault="004A3E68" w:rsidP="008A4C07">
      <w:pPr>
        <w:widowControl w:val="0"/>
        <w:tabs>
          <w:tab w:val="left" w:pos="851"/>
        </w:tabs>
        <w:ind w:firstLine="567"/>
        <w:jc w:val="both"/>
        <w:rPr>
          <w:b/>
        </w:rPr>
      </w:pPr>
      <w:r w:rsidRPr="0038439D">
        <w:rPr>
          <w:b/>
        </w:rPr>
        <w:t>О наших библиотеках пишут:</w:t>
      </w:r>
    </w:p>
    <w:p w:rsidR="004A3E68" w:rsidRPr="0038439D" w:rsidRDefault="004A3E68" w:rsidP="008A4C07">
      <w:pPr>
        <w:pStyle w:val="af0"/>
        <w:numPr>
          <w:ilvl w:val="0"/>
          <w:numId w:val="11"/>
        </w:numPr>
        <w:tabs>
          <w:tab w:val="left" w:pos="0"/>
          <w:tab w:val="left" w:pos="851"/>
        </w:tabs>
        <w:spacing w:after="0" w:line="240" w:lineRule="auto"/>
        <w:ind w:left="0" w:firstLine="567"/>
        <w:jc w:val="both"/>
        <w:outlineLvl w:val="2"/>
        <w:rPr>
          <w:rFonts w:ascii="Times New Roman" w:hAnsi="Times New Roman"/>
          <w:bCs/>
          <w:sz w:val="24"/>
          <w:szCs w:val="24"/>
        </w:rPr>
      </w:pPr>
      <w:r w:rsidRPr="0038439D">
        <w:rPr>
          <w:rFonts w:ascii="Times New Roman" w:hAnsi="Times New Roman"/>
          <w:bCs/>
          <w:sz w:val="24"/>
          <w:szCs w:val="24"/>
        </w:rPr>
        <w:t xml:space="preserve">Библиотекарем года стала </w:t>
      </w:r>
      <w:proofErr w:type="spellStart"/>
      <w:r w:rsidRPr="0038439D">
        <w:rPr>
          <w:rFonts w:ascii="Times New Roman" w:hAnsi="Times New Roman"/>
          <w:bCs/>
          <w:sz w:val="24"/>
          <w:szCs w:val="24"/>
        </w:rPr>
        <w:t>таганроженка</w:t>
      </w:r>
      <w:proofErr w:type="spellEnd"/>
      <w:r w:rsidRPr="0038439D">
        <w:rPr>
          <w:rFonts w:ascii="Times New Roman" w:hAnsi="Times New Roman"/>
          <w:bCs/>
          <w:sz w:val="24"/>
          <w:szCs w:val="24"/>
        </w:rPr>
        <w:t xml:space="preserve"> Наталия Ермоленко // Блокнот - информационный портал Таганрога. – 2014. – 30 сентября. – Режим доступа</w:t>
      </w:r>
      <w:proofErr w:type="gramStart"/>
      <w:r w:rsidRPr="0038439D">
        <w:rPr>
          <w:rFonts w:ascii="Times New Roman" w:hAnsi="Times New Roman"/>
          <w:bCs/>
          <w:sz w:val="24"/>
          <w:szCs w:val="24"/>
        </w:rPr>
        <w:t xml:space="preserve"> :</w:t>
      </w:r>
      <w:proofErr w:type="gramEnd"/>
      <w:r w:rsidRPr="0038439D">
        <w:rPr>
          <w:rFonts w:ascii="Times New Roman" w:hAnsi="Times New Roman"/>
          <w:bCs/>
          <w:sz w:val="24"/>
          <w:szCs w:val="24"/>
        </w:rPr>
        <w:t xml:space="preserve"> </w:t>
      </w:r>
      <w:hyperlink r:id="rId27" w:history="1">
        <w:r w:rsidRPr="0038439D">
          <w:rPr>
            <w:rStyle w:val="af1"/>
            <w:rFonts w:ascii="Times New Roman" w:hAnsi="Times New Roman"/>
            <w:color w:val="auto"/>
            <w:sz w:val="24"/>
            <w:szCs w:val="24"/>
          </w:rPr>
          <w:t>http://bloknot-taganrog.ru/news/more/bibliotekarem-goda-stala-taganrozhenka-nataliya-ermolenko-20140919</w:t>
        </w:r>
      </w:hyperlink>
      <w:r w:rsidRPr="0038439D">
        <w:rPr>
          <w:rFonts w:ascii="Times New Roman" w:hAnsi="Times New Roman"/>
          <w:bCs/>
          <w:sz w:val="24"/>
          <w:szCs w:val="24"/>
        </w:rPr>
        <w:t>.</w:t>
      </w:r>
    </w:p>
    <w:p w:rsidR="004A3E68" w:rsidRPr="0038439D" w:rsidRDefault="004A3E68" w:rsidP="008A4C07">
      <w:pPr>
        <w:pStyle w:val="af0"/>
        <w:numPr>
          <w:ilvl w:val="0"/>
          <w:numId w:val="11"/>
        </w:numPr>
        <w:tabs>
          <w:tab w:val="left" w:pos="851"/>
        </w:tabs>
        <w:spacing w:after="0" w:line="240" w:lineRule="auto"/>
        <w:ind w:left="0" w:firstLine="567"/>
        <w:jc w:val="both"/>
        <w:outlineLvl w:val="2"/>
        <w:rPr>
          <w:rFonts w:ascii="Times New Roman" w:hAnsi="Times New Roman"/>
          <w:sz w:val="24"/>
          <w:szCs w:val="24"/>
        </w:rPr>
      </w:pPr>
      <w:r w:rsidRPr="0038439D">
        <w:rPr>
          <w:rFonts w:ascii="Times New Roman" w:hAnsi="Times New Roman"/>
          <w:bCs/>
          <w:sz w:val="24"/>
          <w:szCs w:val="24"/>
        </w:rPr>
        <w:t xml:space="preserve">От виртуального маршрута - к реальному // </w:t>
      </w:r>
      <w:proofErr w:type="gramStart"/>
      <w:r w:rsidRPr="0038439D">
        <w:rPr>
          <w:rFonts w:ascii="Times New Roman" w:hAnsi="Times New Roman"/>
          <w:sz w:val="24"/>
          <w:szCs w:val="24"/>
        </w:rPr>
        <w:t>Таганрогская</w:t>
      </w:r>
      <w:proofErr w:type="gramEnd"/>
      <w:r w:rsidRPr="0038439D">
        <w:rPr>
          <w:rFonts w:ascii="Times New Roman" w:hAnsi="Times New Roman"/>
          <w:sz w:val="24"/>
          <w:szCs w:val="24"/>
        </w:rPr>
        <w:t xml:space="preserve"> правда-пятница. – 2014. – 10-16 окт. – с. 16.</w:t>
      </w:r>
    </w:p>
    <w:p w:rsidR="004A3E68" w:rsidRPr="0038439D" w:rsidRDefault="004A3E68" w:rsidP="008A4C07">
      <w:pPr>
        <w:pStyle w:val="af0"/>
        <w:tabs>
          <w:tab w:val="left" w:pos="851"/>
        </w:tabs>
        <w:spacing w:after="0" w:line="240" w:lineRule="auto"/>
        <w:ind w:left="567"/>
        <w:jc w:val="both"/>
        <w:outlineLvl w:val="2"/>
        <w:rPr>
          <w:rFonts w:ascii="Times New Roman" w:hAnsi="Times New Roman"/>
          <w:b/>
          <w:sz w:val="24"/>
          <w:szCs w:val="24"/>
        </w:rPr>
      </w:pPr>
      <w:r w:rsidRPr="0038439D">
        <w:rPr>
          <w:rFonts w:ascii="Times New Roman" w:hAnsi="Times New Roman"/>
          <w:b/>
          <w:sz w:val="24"/>
          <w:szCs w:val="24"/>
        </w:rPr>
        <w:t>Выводы:</w:t>
      </w:r>
    </w:p>
    <w:p w:rsidR="004A3E68" w:rsidRPr="0038439D" w:rsidRDefault="004A3E68" w:rsidP="008A4C07">
      <w:pPr>
        <w:tabs>
          <w:tab w:val="left" w:pos="851"/>
        </w:tabs>
        <w:jc w:val="both"/>
        <w:outlineLvl w:val="2"/>
      </w:pPr>
      <w:r w:rsidRPr="0038439D">
        <w:tab/>
        <w:t>Работа  Методико-библиографического отдела  была интенсивной, эффективной, и интересной. Объединение стало дополнительным стимулом для дальнейшего функционирования Отдела как центра инноваций и развития. Методист Отдела Н.Н.Ермоленко стала Победителем  областного конкурса «Библиотекарь-2014».</w:t>
      </w:r>
    </w:p>
    <w:p w:rsidR="00090ED1" w:rsidRPr="0038439D" w:rsidRDefault="004A3E68" w:rsidP="008A4C07">
      <w:pPr>
        <w:ind w:firstLine="426"/>
        <w:jc w:val="both"/>
      </w:pPr>
      <w:r w:rsidRPr="0038439D">
        <w:t>Методическая деятельность была направлена на изучение передового опыта в области детского чтения, формирование нового профессионального мышления специалистов, работающих с детьми и подростками, укрепление и расширение границ социального и творческого партнерства с общеобразовательными  и культурными учреждениями города</w:t>
      </w:r>
      <w:r w:rsidR="00090ED1" w:rsidRPr="0038439D">
        <w:t>.</w:t>
      </w:r>
    </w:p>
    <w:p w:rsidR="004A3E68" w:rsidRPr="0038439D" w:rsidRDefault="00090ED1" w:rsidP="008A4C07">
      <w:pPr>
        <w:ind w:firstLine="426"/>
        <w:jc w:val="both"/>
      </w:pPr>
      <w:r w:rsidRPr="0038439D">
        <w:t xml:space="preserve"> Участие в общероссийских, областных, городских  конкурсах, проектах, программах, стимулирует творческую активность сотрудников   библиотек, позволяет представить опыт своей работы и познакомиться с деятельностью лучших библиотек России и области. Организация библиотечных акций способствует повышению значимости  детских библиотек в местном сообществе, привлечению  населения к книге, чтению, библиотеке</w:t>
      </w:r>
      <w:r w:rsidR="004A3E68" w:rsidRPr="0038439D">
        <w:t xml:space="preserve">. </w:t>
      </w:r>
    </w:p>
    <w:p w:rsidR="004A3E68" w:rsidRPr="0038439D" w:rsidRDefault="004A3E68" w:rsidP="008A4C07">
      <w:pPr>
        <w:ind w:firstLine="426"/>
        <w:jc w:val="both"/>
      </w:pPr>
      <w:r w:rsidRPr="0038439D">
        <w:t>Изучение и внедрение инновационного опыта  библиотек России, профессиональные встречи, онлайн – лекции, семинары, круглые столы, «Школа профессионального мастерства», «Школа информатизации» содействуют повышению   качества  и эффективности  библиотечной работы детских структурных подразделений МБУК ЦБС, развитию творческой инициативы библиотекарей, формированию библиотечного профессионализма.</w:t>
      </w:r>
    </w:p>
    <w:p w:rsidR="00B237D1" w:rsidRDefault="00B237D1" w:rsidP="008A4C07">
      <w:pPr>
        <w:widowControl w:val="0"/>
        <w:tabs>
          <w:tab w:val="left" w:pos="851"/>
        </w:tabs>
        <w:ind w:firstLine="425"/>
        <w:jc w:val="both"/>
        <w:rPr>
          <w:b/>
          <w:highlight w:val="yellow"/>
        </w:rPr>
        <w:sectPr w:rsidR="00B237D1" w:rsidSect="00503442">
          <w:footerReference w:type="default" r:id="rId28"/>
          <w:pgSz w:w="11906" w:h="16838"/>
          <w:pgMar w:top="567" w:right="707" w:bottom="851" w:left="993" w:header="708" w:footer="708" w:gutter="0"/>
          <w:cols w:space="708"/>
          <w:titlePg/>
          <w:docGrid w:linePitch="360"/>
        </w:sectPr>
      </w:pPr>
    </w:p>
    <w:p w:rsidR="0038439D" w:rsidRPr="0038439D" w:rsidRDefault="0038439D" w:rsidP="008A4C07">
      <w:pPr>
        <w:pStyle w:val="af0"/>
        <w:spacing w:after="0" w:line="240" w:lineRule="auto"/>
        <w:ind w:left="786"/>
        <w:jc w:val="both"/>
        <w:rPr>
          <w:rFonts w:ascii="Times New Roman" w:hAnsi="Times New Roman"/>
          <w:b/>
          <w:sz w:val="24"/>
          <w:szCs w:val="24"/>
        </w:rPr>
      </w:pPr>
    </w:p>
    <w:p w:rsidR="00D60C6C" w:rsidRPr="0038439D" w:rsidRDefault="00D60C6C" w:rsidP="00EF4F42">
      <w:pPr>
        <w:tabs>
          <w:tab w:val="left" w:pos="142"/>
          <w:tab w:val="center" w:pos="4677"/>
          <w:tab w:val="left" w:pos="6630"/>
        </w:tabs>
        <w:jc w:val="center"/>
        <w:rPr>
          <w:b/>
          <w:sz w:val="28"/>
          <w:szCs w:val="28"/>
        </w:rPr>
      </w:pPr>
      <w:r w:rsidRPr="0038439D">
        <w:rPr>
          <w:b/>
        </w:rPr>
        <w:t>6. АВТОМАТИЗАЦИЯ БИБЛИОТЕЧНЫХ ПРОЦЕССОВ.</w:t>
      </w:r>
    </w:p>
    <w:p w:rsidR="00D60C6C" w:rsidRPr="0038439D" w:rsidRDefault="00D60C6C" w:rsidP="008A4C07">
      <w:pPr>
        <w:tabs>
          <w:tab w:val="left" w:pos="142"/>
          <w:tab w:val="center" w:pos="4677"/>
          <w:tab w:val="left" w:pos="6630"/>
        </w:tabs>
        <w:jc w:val="both"/>
        <w:rPr>
          <w:b/>
          <w:sz w:val="28"/>
          <w:szCs w:val="28"/>
        </w:rPr>
      </w:pPr>
    </w:p>
    <w:p w:rsidR="00D60C6C" w:rsidRPr="0038439D" w:rsidRDefault="00D60C6C" w:rsidP="008A4C07">
      <w:pPr>
        <w:tabs>
          <w:tab w:val="left" w:pos="142"/>
          <w:tab w:val="center" w:pos="4677"/>
          <w:tab w:val="left" w:pos="6630"/>
        </w:tabs>
        <w:jc w:val="both"/>
        <w:rPr>
          <w:b/>
          <w:sz w:val="28"/>
          <w:szCs w:val="28"/>
        </w:rPr>
      </w:pPr>
    </w:p>
    <w:p w:rsidR="00D60C6C" w:rsidRPr="0038439D" w:rsidRDefault="00D60C6C" w:rsidP="008A4C07">
      <w:pPr>
        <w:tabs>
          <w:tab w:val="center" w:pos="4677"/>
          <w:tab w:val="left" w:pos="6630"/>
        </w:tabs>
        <w:ind w:left="360"/>
        <w:jc w:val="both"/>
        <w:rPr>
          <w:b/>
        </w:rPr>
      </w:pPr>
      <w:r w:rsidRPr="0038439D">
        <w:rPr>
          <w:b/>
        </w:rPr>
        <w:t>Основные направления работы в 2014году:</w:t>
      </w:r>
    </w:p>
    <w:p w:rsidR="00D60C6C" w:rsidRPr="0038439D" w:rsidRDefault="00D60C6C" w:rsidP="008A4C07">
      <w:pPr>
        <w:pStyle w:val="af0"/>
        <w:numPr>
          <w:ilvl w:val="0"/>
          <w:numId w:val="15"/>
        </w:numPr>
        <w:tabs>
          <w:tab w:val="left" w:pos="426"/>
        </w:tabs>
        <w:spacing w:after="0" w:line="240" w:lineRule="auto"/>
        <w:jc w:val="both"/>
        <w:rPr>
          <w:rFonts w:ascii="Times New Roman" w:hAnsi="Times New Roman"/>
          <w:sz w:val="24"/>
          <w:szCs w:val="24"/>
        </w:rPr>
      </w:pPr>
      <w:r w:rsidRPr="0038439D">
        <w:rPr>
          <w:rFonts w:ascii="Times New Roman" w:hAnsi="Times New Roman"/>
          <w:sz w:val="24"/>
          <w:szCs w:val="24"/>
        </w:rPr>
        <w:t>Дальнейшее внедрение новейших информационных технологий в области библиотечного дела в работу детских  подразделений МБУК ЦБС.</w:t>
      </w:r>
    </w:p>
    <w:p w:rsidR="00D60C6C" w:rsidRPr="0038439D" w:rsidRDefault="00D60C6C" w:rsidP="008A4C07">
      <w:pPr>
        <w:pStyle w:val="af0"/>
        <w:numPr>
          <w:ilvl w:val="0"/>
          <w:numId w:val="15"/>
        </w:numPr>
        <w:shd w:val="clear" w:color="auto" w:fill="FFFFFF"/>
        <w:spacing w:after="0" w:line="240" w:lineRule="auto"/>
        <w:jc w:val="both"/>
        <w:rPr>
          <w:rFonts w:ascii="Times New Roman" w:hAnsi="Times New Roman"/>
          <w:sz w:val="24"/>
          <w:szCs w:val="24"/>
        </w:rPr>
      </w:pPr>
      <w:r w:rsidRPr="0038439D">
        <w:rPr>
          <w:rFonts w:ascii="Times New Roman" w:hAnsi="Times New Roman"/>
          <w:sz w:val="24"/>
          <w:szCs w:val="24"/>
        </w:rPr>
        <w:t>Обслуживание пользователей с использованием современных информационных технологий.</w:t>
      </w:r>
    </w:p>
    <w:p w:rsidR="00D60C6C" w:rsidRPr="0038439D" w:rsidRDefault="00D60C6C" w:rsidP="008A4C07">
      <w:pPr>
        <w:pStyle w:val="af0"/>
        <w:numPr>
          <w:ilvl w:val="0"/>
          <w:numId w:val="15"/>
        </w:numPr>
        <w:shd w:val="clear" w:color="auto" w:fill="FFFFFF"/>
        <w:spacing w:after="0" w:line="240" w:lineRule="auto"/>
        <w:jc w:val="both"/>
        <w:rPr>
          <w:rFonts w:ascii="Times New Roman" w:hAnsi="Times New Roman"/>
          <w:sz w:val="24"/>
          <w:szCs w:val="24"/>
        </w:rPr>
      </w:pPr>
      <w:r w:rsidRPr="0038439D">
        <w:rPr>
          <w:rFonts w:ascii="Times New Roman" w:hAnsi="Times New Roman"/>
          <w:sz w:val="24"/>
          <w:szCs w:val="24"/>
        </w:rPr>
        <w:t>Развитие и интеграция сайта ЦГДБ имени М</w:t>
      </w:r>
      <w:proofErr w:type="gramStart"/>
      <w:r w:rsidR="0026407B" w:rsidRPr="0038439D">
        <w:rPr>
          <w:rFonts w:ascii="Times New Roman" w:hAnsi="Times New Roman"/>
          <w:sz w:val="24"/>
          <w:szCs w:val="24"/>
        </w:rPr>
        <w:t xml:space="preserve"> </w:t>
      </w:r>
      <w:r w:rsidRPr="0038439D">
        <w:rPr>
          <w:rFonts w:ascii="Times New Roman" w:hAnsi="Times New Roman"/>
          <w:sz w:val="24"/>
          <w:szCs w:val="24"/>
        </w:rPr>
        <w:t>.</w:t>
      </w:r>
      <w:proofErr w:type="gramEnd"/>
      <w:r w:rsidRPr="0038439D">
        <w:rPr>
          <w:rFonts w:ascii="Times New Roman" w:hAnsi="Times New Roman"/>
          <w:sz w:val="24"/>
          <w:szCs w:val="24"/>
        </w:rPr>
        <w:t>Горького в информационное пространство.</w:t>
      </w:r>
    </w:p>
    <w:p w:rsidR="00D60C6C" w:rsidRPr="0038439D" w:rsidRDefault="00D60C6C" w:rsidP="008A4C07">
      <w:pPr>
        <w:pStyle w:val="af0"/>
        <w:numPr>
          <w:ilvl w:val="0"/>
          <w:numId w:val="15"/>
        </w:numPr>
        <w:shd w:val="clear" w:color="auto" w:fill="FFFFFF"/>
        <w:spacing w:after="0" w:line="240" w:lineRule="auto"/>
        <w:jc w:val="both"/>
        <w:rPr>
          <w:rFonts w:ascii="Times New Roman" w:hAnsi="Times New Roman"/>
          <w:sz w:val="24"/>
          <w:szCs w:val="24"/>
        </w:rPr>
      </w:pPr>
      <w:r w:rsidRPr="0038439D">
        <w:rPr>
          <w:rFonts w:ascii="Times New Roman" w:hAnsi="Times New Roman"/>
          <w:sz w:val="24"/>
          <w:szCs w:val="24"/>
        </w:rPr>
        <w:t xml:space="preserve">Размещение информации на сайте ЦГДБ, МБУК ЦБС, РОДБ им. </w:t>
      </w:r>
      <w:proofErr w:type="spellStart"/>
      <w:r w:rsidRPr="0038439D">
        <w:rPr>
          <w:rFonts w:ascii="Times New Roman" w:hAnsi="Times New Roman"/>
          <w:sz w:val="24"/>
          <w:szCs w:val="24"/>
        </w:rPr>
        <w:t>Величкиной</w:t>
      </w:r>
      <w:proofErr w:type="spellEnd"/>
      <w:r w:rsidRPr="0038439D">
        <w:rPr>
          <w:rFonts w:ascii="Times New Roman" w:hAnsi="Times New Roman"/>
          <w:sz w:val="24"/>
          <w:szCs w:val="24"/>
        </w:rPr>
        <w:t>.</w:t>
      </w:r>
    </w:p>
    <w:p w:rsidR="00D60C6C" w:rsidRPr="0038439D" w:rsidRDefault="00D60C6C" w:rsidP="008A4C07">
      <w:pPr>
        <w:pStyle w:val="af0"/>
        <w:numPr>
          <w:ilvl w:val="0"/>
          <w:numId w:val="15"/>
        </w:numPr>
        <w:shd w:val="clear" w:color="auto" w:fill="FFFFFF"/>
        <w:spacing w:after="0" w:line="240" w:lineRule="auto"/>
        <w:jc w:val="both"/>
        <w:rPr>
          <w:rFonts w:ascii="Times New Roman" w:hAnsi="Times New Roman"/>
          <w:sz w:val="24"/>
          <w:szCs w:val="24"/>
        </w:rPr>
      </w:pPr>
      <w:r w:rsidRPr="0038439D">
        <w:rPr>
          <w:rFonts w:ascii="Times New Roman" w:hAnsi="Times New Roman"/>
          <w:sz w:val="24"/>
          <w:szCs w:val="24"/>
        </w:rPr>
        <w:t>Проведение обучающих мероприятий для детей-пользователей, не имеющих навыков работы на компьютере и в Интернет в Школе «</w:t>
      </w:r>
      <w:proofErr w:type="spellStart"/>
      <w:r w:rsidRPr="0038439D">
        <w:rPr>
          <w:rFonts w:ascii="Times New Roman" w:hAnsi="Times New Roman"/>
          <w:sz w:val="24"/>
          <w:szCs w:val="24"/>
        </w:rPr>
        <w:t>Инфознайка</w:t>
      </w:r>
      <w:proofErr w:type="spellEnd"/>
      <w:r w:rsidRPr="0038439D">
        <w:rPr>
          <w:rFonts w:ascii="Times New Roman" w:hAnsi="Times New Roman"/>
          <w:sz w:val="24"/>
          <w:szCs w:val="24"/>
        </w:rPr>
        <w:t>».</w:t>
      </w:r>
    </w:p>
    <w:p w:rsidR="00D60C6C" w:rsidRPr="0038439D" w:rsidRDefault="00D60C6C" w:rsidP="008A4C07">
      <w:pPr>
        <w:tabs>
          <w:tab w:val="left" w:pos="142"/>
          <w:tab w:val="center" w:pos="4677"/>
          <w:tab w:val="left" w:pos="6630"/>
        </w:tabs>
        <w:jc w:val="both"/>
        <w:rPr>
          <w:b/>
        </w:rPr>
      </w:pPr>
    </w:p>
    <w:p w:rsidR="00D60C6C" w:rsidRPr="0038439D" w:rsidRDefault="00D60C6C" w:rsidP="008A4C07">
      <w:pPr>
        <w:tabs>
          <w:tab w:val="left" w:pos="142"/>
          <w:tab w:val="center" w:pos="4677"/>
          <w:tab w:val="left" w:pos="6630"/>
        </w:tabs>
        <w:jc w:val="both"/>
        <w:rPr>
          <w:b/>
        </w:rPr>
      </w:pPr>
      <w:r w:rsidRPr="0038439D">
        <w:rPr>
          <w:b/>
        </w:rPr>
        <w:t>Техническое оснащение детских подразделений МБУК ЦБС г</w:t>
      </w:r>
      <w:proofErr w:type="gramStart"/>
      <w:r w:rsidRPr="0038439D">
        <w:rPr>
          <w:b/>
        </w:rPr>
        <w:t>.Т</w:t>
      </w:r>
      <w:proofErr w:type="gramEnd"/>
      <w:r w:rsidRPr="0038439D">
        <w:rPr>
          <w:b/>
        </w:rPr>
        <w:t>аганрога</w:t>
      </w:r>
    </w:p>
    <w:tbl>
      <w:tblPr>
        <w:tblStyle w:val="a8"/>
        <w:tblW w:w="15876" w:type="dxa"/>
        <w:tblInd w:w="-360" w:type="dxa"/>
        <w:tblLayout w:type="fixed"/>
        <w:tblLook w:val="04A0"/>
      </w:tblPr>
      <w:tblGrid>
        <w:gridCol w:w="993"/>
        <w:gridCol w:w="567"/>
        <w:gridCol w:w="992"/>
        <w:gridCol w:w="1276"/>
        <w:gridCol w:w="1131"/>
        <w:gridCol w:w="1845"/>
        <w:gridCol w:w="1701"/>
        <w:gridCol w:w="1560"/>
        <w:gridCol w:w="1134"/>
        <w:gridCol w:w="1134"/>
        <w:gridCol w:w="1984"/>
        <w:gridCol w:w="1559"/>
      </w:tblGrid>
      <w:tr w:rsidR="00D60C6C" w:rsidRPr="0026407B" w:rsidTr="00E5655C">
        <w:tc>
          <w:tcPr>
            <w:tcW w:w="993" w:type="dxa"/>
            <w:vMerge w:val="restart"/>
            <w:tcBorders>
              <w:right w:val="single" w:sz="4" w:space="0" w:color="auto"/>
            </w:tcBorders>
            <w:textDirection w:val="btLr"/>
          </w:tcPr>
          <w:p w:rsidR="00D60C6C" w:rsidRPr="00E5655C" w:rsidRDefault="00D60C6C" w:rsidP="008A4C07">
            <w:pPr>
              <w:ind w:left="113" w:right="113"/>
              <w:jc w:val="both"/>
            </w:pPr>
            <w:r w:rsidRPr="00E5655C">
              <w:t>СТРУКТУРНОЕ ПОДРАЗДЕЛЕНИЕ</w:t>
            </w:r>
          </w:p>
        </w:tc>
        <w:tc>
          <w:tcPr>
            <w:tcW w:w="567" w:type="dxa"/>
            <w:vMerge w:val="restart"/>
            <w:tcBorders>
              <w:left w:val="single" w:sz="4" w:space="0" w:color="auto"/>
            </w:tcBorders>
            <w:textDirection w:val="btLr"/>
          </w:tcPr>
          <w:p w:rsidR="00D60C6C" w:rsidRPr="00E5655C" w:rsidRDefault="00D60C6C" w:rsidP="008A4C07">
            <w:pPr>
              <w:ind w:left="113" w:right="113"/>
              <w:jc w:val="both"/>
            </w:pPr>
            <w:r w:rsidRPr="00E5655C">
              <w:t xml:space="preserve">№ </w:t>
            </w:r>
            <w:proofErr w:type="spellStart"/>
            <w:proofErr w:type="gramStart"/>
            <w:r w:rsidRPr="00E5655C">
              <w:t>стро-ки</w:t>
            </w:r>
            <w:proofErr w:type="spellEnd"/>
            <w:proofErr w:type="gramEnd"/>
          </w:p>
        </w:tc>
        <w:tc>
          <w:tcPr>
            <w:tcW w:w="14316" w:type="dxa"/>
            <w:gridSpan w:val="10"/>
          </w:tcPr>
          <w:p w:rsidR="00D60C6C" w:rsidRPr="00E5655C" w:rsidRDefault="00D60C6C" w:rsidP="008A4C07">
            <w:pPr>
              <w:jc w:val="both"/>
            </w:pPr>
            <w:r w:rsidRPr="00E5655C">
              <w:t>Технические средства</w:t>
            </w:r>
          </w:p>
        </w:tc>
      </w:tr>
      <w:tr w:rsidR="00D60C6C" w:rsidRPr="0026407B" w:rsidTr="00E5655C">
        <w:tc>
          <w:tcPr>
            <w:tcW w:w="993" w:type="dxa"/>
            <w:vMerge/>
            <w:tcBorders>
              <w:right w:val="single" w:sz="4" w:space="0" w:color="auto"/>
            </w:tcBorders>
          </w:tcPr>
          <w:p w:rsidR="00D60C6C" w:rsidRPr="00E5655C" w:rsidRDefault="00D60C6C" w:rsidP="008A4C07">
            <w:pPr>
              <w:jc w:val="both"/>
            </w:pPr>
          </w:p>
        </w:tc>
        <w:tc>
          <w:tcPr>
            <w:tcW w:w="567" w:type="dxa"/>
            <w:vMerge/>
            <w:tcBorders>
              <w:left w:val="single" w:sz="4" w:space="0" w:color="auto"/>
            </w:tcBorders>
          </w:tcPr>
          <w:p w:rsidR="00D60C6C" w:rsidRPr="00E5655C" w:rsidRDefault="00D60C6C" w:rsidP="008A4C07">
            <w:pPr>
              <w:jc w:val="both"/>
            </w:pPr>
          </w:p>
        </w:tc>
        <w:tc>
          <w:tcPr>
            <w:tcW w:w="992" w:type="dxa"/>
          </w:tcPr>
          <w:p w:rsidR="00D60C6C" w:rsidRPr="00E5655C" w:rsidRDefault="00D60C6C" w:rsidP="008A4C07">
            <w:pPr>
              <w:jc w:val="both"/>
            </w:pPr>
            <w:r w:rsidRPr="00E5655C">
              <w:t>число персональных компьютеров, единиц</w:t>
            </w:r>
          </w:p>
        </w:tc>
        <w:tc>
          <w:tcPr>
            <w:tcW w:w="1276" w:type="dxa"/>
          </w:tcPr>
          <w:p w:rsidR="00D60C6C" w:rsidRPr="00E5655C" w:rsidRDefault="00D60C6C" w:rsidP="008A4C07">
            <w:pPr>
              <w:jc w:val="both"/>
            </w:pPr>
            <w:r w:rsidRPr="00E5655C">
              <w:t xml:space="preserve">из них подключенных </w:t>
            </w:r>
            <w:proofErr w:type="gramStart"/>
            <w:r w:rsidRPr="00E5655C">
              <w:t>к</w:t>
            </w:r>
            <w:proofErr w:type="gramEnd"/>
            <w:r w:rsidRPr="00E5655C">
              <w:t xml:space="preserve"> Интернет</w:t>
            </w:r>
          </w:p>
        </w:tc>
        <w:tc>
          <w:tcPr>
            <w:tcW w:w="1131" w:type="dxa"/>
          </w:tcPr>
          <w:p w:rsidR="00D60C6C" w:rsidRPr="00E5655C" w:rsidRDefault="00D60C6C" w:rsidP="008A4C07">
            <w:pPr>
              <w:jc w:val="both"/>
            </w:pPr>
            <w:r w:rsidRPr="00E5655C">
              <w:t>из них для пользователей библиотеки</w:t>
            </w:r>
          </w:p>
        </w:tc>
        <w:tc>
          <w:tcPr>
            <w:tcW w:w="1845" w:type="dxa"/>
          </w:tcPr>
          <w:p w:rsidR="00D60C6C" w:rsidRPr="00E5655C" w:rsidRDefault="00D60C6C" w:rsidP="008A4C07">
            <w:pPr>
              <w:jc w:val="both"/>
            </w:pPr>
            <w:r w:rsidRPr="00E5655C">
              <w:t>наличие доступа через Интернет</w:t>
            </w:r>
            <w:r w:rsidRPr="00E5655C">
              <w:br/>
              <w:t>к электронным каталогам библиотеки</w:t>
            </w:r>
            <w:r w:rsidRPr="00E5655C">
              <w:br/>
              <w:t>(да - 1, нет - 0)</w:t>
            </w:r>
          </w:p>
        </w:tc>
        <w:tc>
          <w:tcPr>
            <w:tcW w:w="1701" w:type="dxa"/>
          </w:tcPr>
          <w:p w:rsidR="00D60C6C" w:rsidRPr="00E5655C" w:rsidRDefault="00D60C6C" w:rsidP="008A4C07">
            <w:pPr>
              <w:jc w:val="both"/>
            </w:pPr>
            <w:r w:rsidRPr="00E5655C">
              <w:t>наличие доступа через Интернет к полнотекстовым электронным ресурсам библиотеки</w:t>
            </w:r>
            <w:r w:rsidRPr="00E5655C">
              <w:br/>
              <w:t>(да - 1, нет - 0)</w:t>
            </w:r>
          </w:p>
        </w:tc>
        <w:tc>
          <w:tcPr>
            <w:tcW w:w="1560" w:type="dxa"/>
          </w:tcPr>
          <w:p w:rsidR="00D60C6C" w:rsidRPr="00E5655C" w:rsidRDefault="00D60C6C" w:rsidP="008A4C07">
            <w:pPr>
              <w:jc w:val="both"/>
            </w:pPr>
            <w:r w:rsidRPr="00E5655C">
              <w:t>наличие собственного интернет-сайта, WEB-страницы</w:t>
            </w:r>
            <w:r w:rsidRPr="00E5655C">
              <w:br/>
              <w:t>(да - 1, нет - 0)</w:t>
            </w:r>
          </w:p>
        </w:tc>
        <w:tc>
          <w:tcPr>
            <w:tcW w:w="1134" w:type="dxa"/>
          </w:tcPr>
          <w:p w:rsidR="00D60C6C" w:rsidRPr="00E5655C" w:rsidRDefault="00D60C6C" w:rsidP="008A4C07">
            <w:pPr>
              <w:jc w:val="both"/>
            </w:pPr>
            <w:r w:rsidRPr="00E5655C">
              <w:t>число</w:t>
            </w:r>
            <w:r w:rsidRPr="00E5655C">
              <w:br/>
              <w:t xml:space="preserve">единиц </w:t>
            </w:r>
            <w:proofErr w:type="spellStart"/>
            <w:r w:rsidRPr="00E5655C">
              <w:t>копиро-вально-множи-тельной</w:t>
            </w:r>
            <w:proofErr w:type="spellEnd"/>
          </w:p>
          <w:p w:rsidR="00D60C6C" w:rsidRPr="00E5655C" w:rsidRDefault="00D60C6C" w:rsidP="008A4C07">
            <w:pPr>
              <w:jc w:val="both"/>
            </w:pPr>
            <w:r w:rsidRPr="00E5655C">
              <w:t>техники</w:t>
            </w:r>
          </w:p>
        </w:tc>
        <w:tc>
          <w:tcPr>
            <w:tcW w:w="1134" w:type="dxa"/>
          </w:tcPr>
          <w:p w:rsidR="00D60C6C" w:rsidRPr="00E5655C" w:rsidRDefault="00D60C6C" w:rsidP="008A4C07">
            <w:pPr>
              <w:jc w:val="both"/>
            </w:pPr>
            <w:r w:rsidRPr="00E5655C">
              <w:t>число</w:t>
            </w:r>
            <w:r w:rsidRPr="00E5655C">
              <w:br/>
            </w:r>
            <w:proofErr w:type="gramStart"/>
            <w:r w:rsidRPr="00E5655C">
              <w:t>транс-портных</w:t>
            </w:r>
            <w:proofErr w:type="gramEnd"/>
            <w:r w:rsidRPr="00E5655C">
              <w:t xml:space="preserve"> средств, единиц</w:t>
            </w:r>
          </w:p>
        </w:tc>
        <w:tc>
          <w:tcPr>
            <w:tcW w:w="1984" w:type="dxa"/>
          </w:tcPr>
          <w:p w:rsidR="00D60C6C" w:rsidRPr="00E5655C" w:rsidRDefault="00D60C6C" w:rsidP="008A4C07">
            <w:pPr>
              <w:jc w:val="both"/>
            </w:pPr>
            <w:r w:rsidRPr="00E5655C">
              <w:t xml:space="preserve">из них число </w:t>
            </w:r>
            <w:proofErr w:type="spellStart"/>
            <w:proofErr w:type="gramStart"/>
            <w:r w:rsidRPr="00E5655C">
              <w:t>специализиро-ванных</w:t>
            </w:r>
            <w:proofErr w:type="spellEnd"/>
            <w:proofErr w:type="gramEnd"/>
            <w:r w:rsidRPr="00E5655C">
              <w:t xml:space="preserve"> </w:t>
            </w:r>
            <w:proofErr w:type="spellStart"/>
            <w:r w:rsidRPr="00E5655C">
              <w:t>транс-портных</w:t>
            </w:r>
            <w:proofErr w:type="spellEnd"/>
            <w:r w:rsidRPr="00E5655C">
              <w:t xml:space="preserve"> средств (</w:t>
            </w:r>
            <w:proofErr w:type="spellStart"/>
            <w:r w:rsidRPr="00E5655C">
              <w:t>библиобусы</w:t>
            </w:r>
            <w:proofErr w:type="spellEnd"/>
            <w:r w:rsidRPr="00E5655C">
              <w:t xml:space="preserve">, </w:t>
            </w:r>
            <w:proofErr w:type="spellStart"/>
            <w:r w:rsidRPr="00E5655C">
              <w:t>библиомобили</w:t>
            </w:r>
            <w:proofErr w:type="spellEnd"/>
            <w:r w:rsidRPr="00E5655C">
              <w:t>), единиц</w:t>
            </w:r>
          </w:p>
        </w:tc>
        <w:tc>
          <w:tcPr>
            <w:tcW w:w="1559" w:type="dxa"/>
          </w:tcPr>
          <w:p w:rsidR="00D60C6C" w:rsidRPr="00E5655C" w:rsidRDefault="00D60C6C" w:rsidP="008A4C07">
            <w:pPr>
              <w:jc w:val="both"/>
            </w:pPr>
            <w:r w:rsidRPr="00E5655C">
              <w:t>число номеров телефонов, единиц</w:t>
            </w:r>
          </w:p>
        </w:tc>
      </w:tr>
      <w:tr w:rsidR="00D60C6C" w:rsidRPr="0026407B" w:rsidTr="00E5655C">
        <w:tc>
          <w:tcPr>
            <w:tcW w:w="993" w:type="dxa"/>
            <w:tcBorders>
              <w:right w:val="single" w:sz="4" w:space="0" w:color="auto"/>
            </w:tcBorders>
          </w:tcPr>
          <w:p w:rsidR="00D60C6C" w:rsidRPr="00E5655C" w:rsidRDefault="00D60C6C" w:rsidP="008A4C07">
            <w:pPr>
              <w:jc w:val="both"/>
            </w:pPr>
            <w:r w:rsidRPr="00E5655C">
              <w:t>№№</w:t>
            </w:r>
          </w:p>
          <w:p w:rsidR="00D60C6C" w:rsidRPr="00E5655C" w:rsidRDefault="00D60C6C" w:rsidP="008A4C07">
            <w:pPr>
              <w:jc w:val="both"/>
            </w:pPr>
            <w:r w:rsidRPr="00E5655C">
              <w:t>ПП</w:t>
            </w:r>
          </w:p>
        </w:tc>
        <w:tc>
          <w:tcPr>
            <w:tcW w:w="567" w:type="dxa"/>
            <w:tcBorders>
              <w:left w:val="single" w:sz="4" w:space="0" w:color="auto"/>
            </w:tcBorders>
          </w:tcPr>
          <w:p w:rsidR="00D60C6C" w:rsidRPr="00E5655C" w:rsidRDefault="00D60C6C" w:rsidP="008A4C07">
            <w:pPr>
              <w:jc w:val="both"/>
            </w:pPr>
            <w:r w:rsidRPr="00E5655C">
              <w:t>1</w:t>
            </w:r>
          </w:p>
        </w:tc>
        <w:tc>
          <w:tcPr>
            <w:tcW w:w="992" w:type="dxa"/>
          </w:tcPr>
          <w:p w:rsidR="00D60C6C" w:rsidRPr="00E5655C" w:rsidRDefault="00D60C6C" w:rsidP="008A4C07">
            <w:pPr>
              <w:jc w:val="both"/>
              <w:rPr>
                <w:lang w:val="en-US"/>
              </w:rPr>
            </w:pPr>
            <w:r w:rsidRPr="00E5655C">
              <w:rPr>
                <w:lang w:val="en-US"/>
              </w:rPr>
              <w:t>13</w:t>
            </w:r>
          </w:p>
        </w:tc>
        <w:tc>
          <w:tcPr>
            <w:tcW w:w="1276" w:type="dxa"/>
          </w:tcPr>
          <w:p w:rsidR="00D60C6C" w:rsidRPr="00E5655C" w:rsidRDefault="00D60C6C" w:rsidP="008A4C07">
            <w:pPr>
              <w:jc w:val="both"/>
              <w:rPr>
                <w:lang w:val="en-US"/>
              </w:rPr>
            </w:pPr>
            <w:r w:rsidRPr="00E5655C">
              <w:rPr>
                <w:lang w:val="en-US"/>
              </w:rPr>
              <w:t>14</w:t>
            </w:r>
          </w:p>
        </w:tc>
        <w:tc>
          <w:tcPr>
            <w:tcW w:w="1131" w:type="dxa"/>
          </w:tcPr>
          <w:p w:rsidR="00D60C6C" w:rsidRPr="00E5655C" w:rsidRDefault="00D60C6C" w:rsidP="008A4C07">
            <w:pPr>
              <w:jc w:val="both"/>
              <w:rPr>
                <w:lang w:val="en-US"/>
              </w:rPr>
            </w:pPr>
            <w:r w:rsidRPr="00E5655C">
              <w:rPr>
                <w:lang w:val="en-US"/>
              </w:rPr>
              <w:t>15</w:t>
            </w:r>
          </w:p>
        </w:tc>
        <w:tc>
          <w:tcPr>
            <w:tcW w:w="1845" w:type="dxa"/>
          </w:tcPr>
          <w:p w:rsidR="00D60C6C" w:rsidRPr="00E5655C" w:rsidRDefault="00D60C6C" w:rsidP="008A4C07">
            <w:pPr>
              <w:jc w:val="both"/>
              <w:rPr>
                <w:lang w:val="en-US"/>
              </w:rPr>
            </w:pPr>
            <w:r w:rsidRPr="00E5655C">
              <w:rPr>
                <w:lang w:val="en-US"/>
              </w:rPr>
              <w:t>16</w:t>
            </w:r>
          </w:p>
        </w:tc>
        <w:tc>
          <w:tcPr>
            <w:tcW w:w="1701" w:type="dxa"/>
          </w:tcPr>
          <w:p w:rsidR="00D60C6C" w:rsidRPr="00E5655C" w:rsidRDefault="00D60C6C" w:rsidP="008A4C07">
            <w:pPr>
              <w:jc w:val="both"/>
              <w:rPr>
                <w:lang w:val="en-US"/>
              </w:rPr>
            </w:pPr>
            <w:r w:rsidRPr="00E5655C">
              <w:rPr>
                <w:lang w:val="en-US"/>
              </w:rPr>
              <w:t>17</w:t>
            </w:r>
          </w:p>
        </w:tc>
        <w:tc>
          <w:tcPr>
            <w:tcW w:w="1560" w:type="dxa"/>
          </w:tcPr>
          <w:p w:rsidR="00D60C6C" w:rsidRPr="00E5655C" w:rsidRDefault="00D60C6C" w:rsidP="008A4C07">
            <w:pPr>
              <w:jc w:val="both"/>
              <w:rPr>
                <w:lang w:val="en-US"/>
              </w:rPr>
            </w:pPr>
            <w:r w:rsidRPr="00E5655C">
              <w:rPr>
                <w:lang w:val="en-US"/>
              </w:rPr>
              <w:t>18</w:t>
            </w:r>
          </w:p>
        </w:tc>
        <w:tc>
          <w:tcPr>
            <w:tcW w:w="1134" w:type="dxa"/>
          </w:tcPr>
          <w:p w:rsidR="00D60C6C" w:rsidRPr="00E5655C" w:rsidRDefault="00D60C6C" w:rsidP="008A4C07">
            <w:pPr>
              <w:jc w:val="both"/>
              <w:rPr>
                <w:lang w:val="en-US"/>
              </w:rPr>
            </w:pPr>
            <w:r w:rsidRPr="00E5655C">
              <w:rPr>
                <w:lang w:val="en-US"/>
              </w:rPr>
              <w:t>19</w:t>
            </w:r>
          </w:p>
        </w:tc>
        <w:tc>
          <w:tcPr>
            <w:tcW w:w="1134" w:type="dxa"/>
          </w:tcPr>
          <w:p w:rsidR="00D60C6C" w:rsidRPr="00E5655C" w:rsidRDefault="00D60C6C" w:rsidP="008A4C07">
            <w:pPr>
              <w:jc w:val="both"/>
              <w:rPr>
                <w:lang w:val="en-US"/>
              </w:rPr>
            </w:pPr>
            <w:r w:rsidRPr="00E5655C">
              <w:rPr>
                <w:lang w:val="en-US"/>
              </w:rPr>
              <w:t>20</w:t>
            </w:r>
          </w:p>
        </w:tc>
        <w:tc>
          <w:tcPr>
            <w:tcW w:w="1984" w:type="dxa"/>
          </w:tcPr>
          <w:p w:rsidR="00D60C6C" w:rsidRPr="00E5655C" w:rsidRDefault="00D60C6C" w:rsidP="008A4C07">
            <w:pPr>
              <w:jc w:val="both"/>
              <w:rPr>
                <w:lang w:val="en-US"/>
              </w:rPr>
            </w:pPr>
            <w:r w:rsidRPr="00E5655C">
              <w:rPr>
                <w:lang w:val="en-US"/>
              </w:rPr>
              <w:t>21</w:t>
            </w:r>
          </w:p>
        </w:tc>
        <w:tc>
          <w:tcPr>
            <w:tcW w:w="1559" w:type="dxa"/>
          </w:tcPr>
          <w:p w:rsidR="00D60C6C" w:rsidRPr="00E5655C" w:rsidRDefault="00D60C6C" w:rsidP="008A4C07">
            <w:pPr>
              <w:jc w:val="both"/>
              <w:rPr>
                <w:lang w:val="en-US"/>
              </w:rPr>
            </w:pPr>
            <w:r w:rsidRPr="00E5655C">
              <w:rPr>
                <w:lang w:val="en-US"/>
              </w:rPr>
              <w:t>22</w:t>
            </w:r>
          </w:p>
        </w:tc>
      </w:tr>
      <w:tr w:rsidR="00D60C6C" w:rsidRPr="0026407B" w:rsidTr="00E5655C">
        <w:tc>
          <w:tcPr>
            <w:tcW w:w="993" w:type="dxa"/>
            <w:tcBorders>
              <w:right w:val="single" w:sz="4" w:space="0" w:color="auto"/>
            </w:tcBorders>
          </w:tcPr>
          <w:p w:rsidR="00D60C6C" w:rsidRPr="00E5655C" w:rsidRDefault="00D60C6C" w:rsidP="008A4C07">
            <w:pPr>
              <w:jc w:val="both"/>
            </w:pPr>
          </w:p>
        </w:tc>
        <w:tc>
          <w:tcPr>
            <w:tcW w:w="567" w:type="dxa"/>
            <w:tcBorders>
              <w:left w:val="single" w:sz="4" w:space="0" w:color="auto"/>
            </w:tcBorders>
          </w:tcPr>
          <w:p w:rsidR="00D60C6C" w:rsidRPr="00E5655C" w:rsidRDefault="00D60C6C" w:rsidP="008A4C07">
            <w:pPr>
              <w:jc w:val="both"/>
            </w:pPr>
          </w:p>
        </w:tc>
        <w:tc>
          <w:tcPr>
            <w:tcW w:w="992" w:type="dxa"/>
          </w:tcPr>
          <w:p w:rsidR="00D60C6C" w:rsidRPr="00E5655C" w:rsidRDefault="00D60C6C" w:rsidP="008A4C07">
            <w:pPr>
              <w:jc w:val="both"/>
            </w:pPr>
          </w:p>
        </w:tc>
        <w:tc>
          <w:tcPr>
            <w:tcW w:w="1276" w:type="dxa"/>
          </w:tcPr>
          <w:p w:rsidR="00D60C6C" w:rsidRPr="00E5655C" w:rsidRDefault="00D60C6C" w:rsidP="008A4C07">
            <w:pPr>
              <w:jc w:val="both"/>
            </w:pPr>
          </w:p>
        </w:tc>
        <w:tc>
          <w:tcPr>
            <w:tcW w:w="1131" w:type="dxa"/>
          </w:tcPr>
          <w:p w:rsidR="00D60C6C" w:rsidRPr="00E5655C" w:rsidRDefault="00D60C6C" w:rsidP="008A4C07">
            <w:pPr>
              <w:jc w:val="both"/>
            </w:pPr>
          </w:p>
        </w:tc>
        <w:tc>
          <w:tcPr>
            <w:tcW w:w="1845" w:type="dxa"/>
          </w:tcPr>
          <w:p w:rsidR="00D60C6C" w:rsidRPr="00E5655C" w:rsidRDefault="00D60C6C" w:rsidP="008A4C07">
            <w:pPr>
              <w:jc w:val="both"/>
            </w:pPr>
          </w:p>
        </w:tc>
        <w:tc>
          <w:tcPr>
            <w:tcW w:w="1701" w:type="dxa"/>
          </w:tcPr>
          <w:p w:rsidR="00D60C6C" w:rsidRPr="00E5655C" w:rsidRDefault="00D60C6C" w:rsidP="008A4C07">
            <w:pPr>
              <w:jc w:val="both"/>
            </w:pPr>
          </w:p>
        </w:tc>
        <w:tc>
          <w:tcPr>
            <w:tcW w:w="1560" w:type="dxa"/>
          </w:tcPr>
          <w:p w:rsidR="00D60C6C" w:rsidRPr="00E5655C" w:rsidRDefault="00D60C6C" w:rsidP="008A4C07">
            <w:pPr>
              <w:jc w:val="both"/>
            </w:pPr>
          </w:p>
        </w:tc>
        <w:tc>
          <w:tcPr>
            <w:tcW w:w="1134" w:type="dxa"/>
          </w:tcPr>
          <w:p w:rsidR="00D60C6C" w:rsidRPr="00E5655C" w:rsidRDefault="00D60C6C" w:rsidP="008A4C07">
            <w:pPr>
              <w:jc w:val="both"/>
            </w:pPr>
          </w:p>
        </w:tc>
        <w:tc>
          <w:tcPr>
            <w:tcW w:w="1134" w:type="dxa"/>
          </w:tcPr>
          <w:p w:rsidR="00D60C6C" w:rsidRPr="00E5655C" w:rsidRDefault="00D60C6C" w:rsidP="008A4C07">
            <w:pPr>
              <w:jc w:val="both"/>
              <w:rPr>
                <w:lang w:val="en-US"/>
              </w:rPr>
            </w:pPr>
          </w:p>
        </w:tc>
        <w:tc>
          <w:tcPr>
            <w:tcW w:w="1984" w:type="dxa"/>
          </w:tcPr>
          <w:p w:rsidR="00D60C6C" w:rsidRPr="00E5655C" w:rsidRDefault="00D60C6C" w:rsidP="008A4C07">
            <w:pPr>
              <w:jc w:val="both"/>
              <w:rPr>
                <w:lang w:val="en-US"/>
              </w:rPr>
            </w:pPr>
          </w:p>
        </w:tc>
        <w:tc>
          <w:tcPr>
            <w:tcW w:w="1559" w:type="dxa"/>
          </w:tcPr>
          <w:p w:rsidR="00D60C6C" w:rsidRPr="00E5655C" w:rsidRDefault="00D60C6C" w:rsidP="008A4C07">
            <w:pPr>
              <w:jc w:val="both"/>
              <w:rPr>
                <w:lang w:val="en-US"/>
              </w:rPr>
            </w:pPr>
          </w:p>
        </w:tc>
      </w:tr>
      <w:tr w:rsidR="00D60C6C" w:rsidRPr="0026407B" w:rsidTr="00E5655C">
        <w:tc>
          <w:tcPr>
            <w:tcW w:w="993" w:type="dxa"/>
            <w:tcBorders>
              <w:right w:val="single" w:sz="4" w:space="0" w:color="auto"/>
            </w:tcBorders>
          </w:tcPr>
          <w:p w:rsidR="00D60C6C" w:rsidRPr="00E5655C" w:rsidRDefault="00D60C6C" w:rsidP="008A4C07">
            <w:pPr>
              <w:jc w:val="both"/>
            </w:pPr>
            <w:r w:rsidRPr="00E5655C">
              <w:t>ЦГДБ</w:t>
            </w:r>
          </w:p>
        </w:tc>
        <w:tc>
          <w:tcPr>
            <w:tcW w:w="567" w:type="dxa"/>
            <w:tcBorders>
              <w:left w:val="single" w:sz="4" w:space="0" w:color="auto"/>
            </w:tcBorders>
          </w:tcPr>
          <w:p w:rsidR="00D60C6C" w:rsidRPr="00E5655C" w:rsidRDefault="00D60C6C" w:rsidP="008A4C07">
            <w:pPr>
              <w:jc w:val="both"/>
            </w:pPr>
            <w:r w:rsidRPr="00E5655C">
              <w:t>01</w:t>
            </w:r>
          </w:p>
        </w:tc>
        <w:tc>
          <w:tcPr>
            <w:tcW w:w="992" w:type="dxa"/>
          </w:tcPr>
          <w:p w:rsidR="00D60C6C" w:rsidRPr="00E5655C" w:rsidRDefault="00D60C6C" w:rsidP="008A4C07">
            <w:pPr>
              <w:jc w:val="both"/>
            </w:pPr>
            <w:r w:rsidRPr="00E5655C">
              <w:rPr>
                <w:lang w:val="en-US"/>
              </w:rPr>
              <w:t>1</w:t>
            </w:r>
            <w:r w:rsidRPr="00E5655C">
              <w:t>8</w:t>
            </w:r>
          </w:p>
        </w:tc>
        <w:tc>
          <w:tcPr>
            <w:tcW w:w="1276" w:type="dxa"/>
          </w:tcPr>
          <w:p w:rsidR="00D60C6C" w:rsidRPr="00E5655C" w:rsidRDefault="00D60C6C" w:rsidP="008A4C07">
            <w:pPr>
              <w:jc w:val="both"/>
            </w:pPr>
            <w:r w:rsidRPr="00E5655C">
              <w:rPr>
                <w:lang w:val="en-US"/>
              </w:rPr>
              <w:t>1</w:t>
            </w:r>
            <w:r w:rsidRPr="00E5655C">
              <w:t>8</w:t>
            </w:r>
          </w:p>
        </w:tc>
        <w:tc>
          <w:tcPr>
            <w:tcW w:w="1131" w:type="dxa"/>
          </w:tcPr>
          <w:p w:rsidR="00D60C6C" w:rsidRPr="00E5655C" w:rsidRDefault="00D60C6C" w:rsidP="008A4C07">
            <w:pPr>
              <w:jc w:val="both"/>
            </w:pPr>
            <w:r w:rsidRPr="00E5655C">
              <w:t>6</w:t>
            </w:r>
          </w:p>
        </w:tc>
        <w:tc>
          <w:tcPr>
            <w:tcW w:w="1845" w:type="dxa"/>
          </w:tcPr>
          <w:p w:rsidR="00D60C6C" w:rsidRPr="00E5655C" w:rsidRDefault="00D60C6C" w:rsidP="008A4C07">
            <w:pPr>
              <w:jc w:val="both"/>
              <w:rPr>
                <w:lang w:val="en-US"/>
              </w:rPr>
            </w:pPr>
            <w:r w:rsidRPr="00E5655C">
              <w:rPr>
                <w:lang w:val="en-US"/>
              </w:rPr>
              <w:t>1</w:t>
            </w:r>
          </w:p>
        </w:tc>
        <w:tc>
          <w:tcPr>
            <w:tcW w:w="1701" w:type="dxa"/>
          </w:tcPr>
          <w:p w:rsidR="00D60C6C" w:rsidRPr="00E5655C" w:rsidRDefault="00D60C6C" w:rsidP="008A4C07">
            <w:pPr>
              <w:jc w:val="both"/>
            </w:pPr>
            <w:r w:rsidRPr="00E5655C">
              <w:t>0</w:t>
            </w:r>
          </w:p>
        </w:tc>
        <w:tc>
          <w:tcPr>
            <w:tcW w:w="1560" w:type="dxa"/>
          </w:tcPr>
          <w:p w:rsidR="00D60C6C" w:rsidRPr="00E5655C" w:rsidRDefault="00D60C6C" w:rsidP="008A4C07">
            <w:pPr>
              <w:jc w:val="both"/>
            </w:pPr>
            <w:r w:rsidRPr="00E5655C">
              <w:t>1</w:t>
            </w:r>
          </w:p>
        </w:tc>
        <w:tc>
          <w:tcPr>
            <w:tcW w:w="1134" w:type="dxa"/>
          </w:tcPr>
          <w:p w:rsidR="00D60C6C" w:rsidRPr="00E5655C" w:rsidRDefault="00D60C6C" w:rsidP="008A4C07">
            <w:pPr>
              <w:jc w:val="both"/>
            </w:pPr>
            <w:r w:rsidRPr="00E5655C">
              <w:t>3</w:t>
            </w:r>
          </w:p>
        </w:tc>
        <w:tc>
          <w:tcPr>
            <w:tcW w:w="1134" w:type="dxa"/>
          </w:tcPr>
          <w:p w:rsidR="00D60C6C" w:rsidRPr="00E5655C" w:rsidRDefault="00D60C6C" w:rsidP="008A4C07">
            <w:pPr>
              <w:jc w:val="both"/>
              <w:rPr>
                <w:lang w:val="en-US"/>
              </w:rPr>
            </w:pPr>
          </w:p>
        </w:tc>
        <w:tc>
          <w:tcPr>
            <w:tcW w:w="1984" w:type="dxa"/>
          </w:tcPr>
          <w:p w:rsidR="00D60C6C" w:rsidRPr="00E5655C" w:rsidRDefault="00D60C6C" w:rsidP="008A4C07">
            <w:pPr>
              <w:jc w:val="both"/>
              <w:rPr>
                <w:lang w:val="en-US"/>
              </w:rPr>
            </w:pPr>
          </w:p>
        </w:tc>
        <w:tc>
          <w:tcPr>
            <w:tcW w:w="1559" w:type="dxa"/>
          </w:tcPr>
          <w:p w:rsidR="00D60C6C" w:rsidRPr="00E5655C" w:rsidRDefault="00D60C6C" w:rsidP="008A4C07">
            <w:pPr>
              <w:jc w:val="both"/>
              <w:rPr>
                <w:lang w:val="en-US"/>
              </w:rPr>
            </w:pPr>
          </w:p>
        </w:tc>
      </w:tr>
      <w:tr w:rsidR="00D60C6C" w:rsidRPr="0026407B" w:rsidTr="00E5655C">
        <w:tc>
          <w:tcPr>
            <w:tcW w:w="993" w:type="dxa"/>
            <w:tcBorders>
              <w:right w:val="single" w:sz="4" w:space="0" w:color="auto"/>
            </w:tcBorders>
          </w:tcPr>
          <w:p w:rsidR="00D60C6C" w:rsidRPr="00E5655C" w:rsidRDefault="00D60C6C" w:rsidP="008A4C07">
            <w:pPr>
              <w:jc w:val="both"/>
            </w:pPr>
            <w:r w:rsidRPr="00E5655C">
              <w:t>Фил.1</w:t>
            </w:r>
          </w:p>
        </w:tc>
        <w:tc>
          <w:tcPr>
            <w:tcW w:w="567" w:type="dxa"/>
            <w:tcBorders>
              <w:left w:val="single" w:sz="4" w:space="0" w:color="auto"/>
            </w:tcBorders>
          </w:tcPr>
          <w:p w:rsidR="00D60C6C" w:rsidRPr="00E5655C" w:rsidRDefault="00D60C6C" w:rsidP="008A4C07">
            <w:pPr>
              <w:jc w:val="both"/>
            </w:pPr>
            <w:r w:rsidRPr="00E5655C">
              <w:t>01</w:t>
            </w:r>
          </w:p>
        </w:tc>
        <w:tc>
          <w:tcPr>
            <w:tcW w:w="992" w:type="dxa"/>
          </w:tcPr>
          <w:p w:rsidR="00D60C6C" w:rsidRPr="00E5655C" w:rsidRDefault="00D60C6C" w:rsidP="008A4C07">
            <w:pPr>
              <w:jc w:val="both"/>
            </w:pPr>
            <w:r w:rsidRPr="00E5655C">
              <w:t>3</w:t>
            </w:r>
          </w:p>
        </w:tc>
        <w:tc>
          <w:tcPr>
            <w:tcW w:w="1276" w:type="dxa"/>
          </w:tcPr>
          <w:p w:rsidR="00D60C6C" w:rsidRPr="00E5655C" w:rsidRDefault="00D60C6C" w:rsidP="008A4C07">
            <w:pPr>
              <w:jc w:val="both"/>
            </w:pPr>
            <w:r w:rsidRPr="00E5655C">
              <w:t>3</w:t>
            </w:r>
          </w:p>
        </w:tc>
        <w:tc>
          <w:tcPr>
            <w:tcW w:w="1131" w:type="dxa"/>
          </w:tcPr>
          <w:p w:rsidR="00D60C6C" w:rsidRPr="00E5655C" w:rsidRDefault="00D60C6C" w:rsidP="008A4C07">
            <w:pPr>
              <w:jc w:val="both"/>
            </w:pPr>
            <w:r w:rsidRPr="00E5655C">
              <w:t>2</w:t>
            </w:r>
          </w:p>
        </w:tc>
        <w:tc>
          <w:tcPr>
            <w:tcW w:w="1845" w:type="dxa"/>
          </w:tcPr>
          <w:p w:rsidR="00D60C6C" w:rsidRPr="00E5655C" w:rsidRDefault="00D60C6C" w:rsidP="008A4C07">
            <w:pPr>
              <w:jc w:val="both"/>
            </w:pPr>
            <w:r w:rsidRPr="00E5655C">
              <w:t>0</w:t>
            </w:r>
          </w:p>
        </w:tc>
        <w:tc>
          <w:tcPr>
            <w:tcW w:w="1701" w:type="dxa"/>
          </w:tcPr>
          <w:p w:rsidR="00D60C6C" w:rsidRPr="00E5655C" w:rsidRDefault="00D60C6C" w:rsidP="008A4C07">
            <w:pPr>
              <w:jc w:val="both"/>
            </w:pPr>
            <w:r w:rsidRPr="00E5655C">
              <w:t>0</w:t>
            </w:r>
          </w:p>
        </w:tc>
        <w:tc>
          <w:tcPr>
            <w:tcW w:w="1560" w:type="dxa"/>
          </w:tcPr>
          <w:p w:rsidR="00D60C6C" w:rsidRPr="00E5655C" w:rsidRDefault="00D60C6C" w:rsidP="008A4C07">
            <w:pPr>
              <w:jc w:val="both"/>
            </w:pPr>
            <w:r w:rsidRPr="00E5655C">
              <w:t>1</w:t>
            </w:r>
          </w:p>
        </w:tc>
        <w:tc>
          <w:tcPr>
            <w:tcW w:w="1134" w:type="dxa"/>
          </w:tcPr>
          <w:p w:rsidR="00D60C6C" w:rsidRPr="00E5655C" w:rsidRDefault="00D60C6C" w:rsidP="008A4C07">
            <w:pPr>
              <w:jc w:val="both"/>
            </w:pPr>
            <w:r w:rsidRPr="00E5655C">
              <w:t>2</w:t>
            </w:r>
          </w:p>
        </w:tc>
        <w:tc>
          <w:tcPr>
            <w:tcW w:w="1134" w:type="dxa"/>
          </w:tcPr>
          <w:p w:rsidR="00D60C6C" w:rsidRPr="00E5655C" w:rsidRDefault="00D60C6C" w:rsidP="008A4C07">
            <w:pPr>
              <w:jc w:val="both"/>
              <w:rPr>
                <w:lang w:val="en-US"/>
              </w:rPr>
            </w:pPr>
          </w:p>
        </w:tc>
        <w:tc>
          <w:tcPr>
            <w:tcW w:w="1984" w:type="dxa"/>
          </w:tcPr>
          <w:p w:rsidR="00D60C6C" w:rsidRPr="00E5655C" w:rsidRDefault="00D60C6C" w:rsidP="008A4C07">
            <w:pPr>
              <w:jc w:val="both"/>
              <w:rPr>
                <w:lang w:val="en-US"/>
              </w:rPr>
            </w:pPr>
          </w:p>
        </w:tc>
        <w:tc>
          <w:tcPr>
            <w:tcW w:w="1559" w:type="dxa"/>
          </w:tcPr>
          <w:p w:rsidR="00D60C6C" w:rsidRPr="00E5655C" w:rsidRDefault="00D60C6C" w:rsidP="008A4C07">
            <w:pPr>
              <w:jc w:val="both"/>
              <w:rPr>
                <w:lang w:val="en-US"/>
              </w:rPr>
            </w:pPr>
          </w:p>
        </w:tc>
      </w:tr>
      <w:tr w:rsidR="00D60C6C" w:rsidRPr="0026407B" w:rsidTr="00E5655C">
        <w:tc>
          <w:tcPr>
            <w:tcW w:w="993" w:type="dxa"/>
            <w:tcBorders>
              <w:right w:val="single" w:sz="4" w:space="0" w:color="auto"/>
            </w:tcBorders>
          </w:tcPr>
          <w:p w:rsidR="00D60C6C" w:rsidRPr="00E5655C" w:rsidRDefault="00D60C6C" w:rsidP="008A4C07">
            <w:pPr>
              <w:jc w:val="both"/>
            </w:pPr>
            <w:r w:rsidRPr="00E5655C">
              <w:t>Фил.2</w:t>
            </w:r>
          </w:p>
        </w:tc>
        <w:tc>
          <w:tcPr>
            <w:tcW w:w="567" w:type="dxa"/>
            <w:tcBorders>
              <w:left w:val="single" w:sz="4" w:space="0" w:color="auto"/>
            </w:tcBorders>
          </w:tcPr>
          <w:p w:rsidR="00D60C6C" w:rsidRPr="00E5655C" w:rsidRDefault="00D60C6C" w:rsidP="008A4C07">
            <w:pPr>
              <w:jc w:val="both"/>
            </w:pPr>
            <w:r w:rsidRPr="00E5655C">
              <w:t>01</w:t>
            </w:r>
          </w:p>
        </w:tc>
        <w:tc>
          <w:tcPr>
            <w:tcW w:w="992" w:type="dxa"/>
          </w:tcPr>
          <w:p w:rsidR="00D60C6C" w:rsidRPr="00E5655C" w:rsidRDefault="00D60C6C" w:rsidP="008A4C07">
            <w:pPr>
              <w:jc w:val="both"/>
            </w:pPr>
            <w:r w:rsidRPr="00E5655C">
              <w:t>3</w:t>
            </w:r>
          </w:p>
        </w:tc>
        <w:tc>
          <w:tcPr>
            <w:tcW w:w="1276" w:type="dxa"/>
          </w:tcPr>
          <w:p w:rsidR="00D60C6C" w:rsidRPr="00E5655C" w:rsidRDefault="00D60C6C" w:rsidP="008A4C07">
            <w:pPr>
              <w:jc w:val="both"/>
            </w:pPr>
            <w:r w:rsidRPr="00E5655C">
              <w:t>3</w:t>
            </w:r>
          </w:p>
        </w:tc>
        <w:tc>
          <w:tcPr>
            <w:tcW w:w="1131" w:type="dxa"/>
          </w:tcPr>
          <w:p w:rsidR="00D60C6C" w:rsidRPr="00E5655C" w:rsidRDefault="00D60C6C" w:rsidP="008A4C07">
            <w:pPr>
              <w:jc w:val="both"/>
            </w:pPr>
            <w:r w:rsidRPr="00E5655C">
              <w:t>2</w:t>
            </w:r>
          </w:p>
        </w:tc>
        <w:tc>
          <w:tcPr>
            <w:tcW w:w="1845" w:type="dxa"/>
          </w:tcPr>
          <w:p w:rsidR="00D60C6C" w:rsidRPr="00E5655C" w:rsidRDefault="00D60C6C" w:rsidP="008A4C07">
            <w:pPr>
              <w:jc w:val="both"/>
            </w:pPr>
            <w:r w:rsidRPr="00E5655C">
              <w:t>0</w:t>
            </w:r>
          </w:p>
        </w:tc>
        <w:tc>
          <w:tcPr>
            <w:tcW w:w="1701" w:type="dxa"/>
          </w:tcPr>
          <w:p w:rsidR="00D60C6C" w:rsidRPr="00E5655C" w:rsidRDefault="00D60C6C" w:rsidP="008A4C07">
            <w:pPr>
              <w:jc w:val="both"/>
            </w:pPr>
            <w:r w:rsidRPr="00E5655C">
              <w:t>0</w:t>
            </w:r>
          </w:p>
        </w:tc>
        <w:tc>
          <w:tcPr>
            <w:tcW w:w="1560" w:type="dxa"/>
          </w:tcPr>
          <w:p w:rsidR="00D60C6C" w:rsidRPr="00E5655C" w:rsidRDefault="00D60C6C" w:rsidP="008A4C07">
            <w:pPr>
              <w:jc w:val="both"/>
            </w:pPr>
            <w:r w:rsidRPr="00E5655C">
              <w:t>1</w:t>
            </w:r>
          </w:p>
        </w:tc>
        <w:tc>
          <w:tcPr>
            <w:tcW w:w="1134" w:type="dxa"/>
          </w:tcPr>
          <w:p w:rsidR="00D60C6C" w:rsidRPr="00E5655C" w:rsidRDefault="00D60C6C" w:rsidP="008A4C07">
            <w:pPr>
              <w:jc w:val="both"/>
            </w:pPr>
            <w:r w:rsidRPr="00E5655C">
              <w:t>1</w:t>
            </w:r>
          </w:p>
        </w:tc>
        <w:tc>
          <w:tcPr>
            <w:tcW w:w="1134" w:type="dxa"/>
          </w:tcPr>
          <w:p w:rsidR="00D60C6C" w:rsidRPr="00E5655C" w:rsidRDefault="00D60C6C" w:rsidP="008A4C07">
            <w:pPr>
              <w:jc w:val="both"/>
              <w:rPr>
                <w:lang w:val="en-US"/>
              </w:rPr>
            </w:pPr>
          </w:p>
        </w:tc>
        <w:tc>
          <w:tcPr>
            <w:tcW w:w="1984" w:type="dxa"/>
          </w:tcPr>
          <w:p w:rsidR="00D60C6C" w:rsidRPr="00E5655C" w:rsidRDefault="00D60C6C" w:rsidP="008A4C07">
            <w:pPr>
              <w:jc w:val="both"/>
              <w:rPr>
                <w:lang w:val="en-US"/>
              </w:rPr>
            </w:pPr>
          </w:p>
        </w:tc>
        <w:tc>
          <w:tcPr>
            <w:tcW w:w="1559" w:type="dxa"/>
          </w:tcPr>
          <w:p w:rsidR="00D60C6C" w:rsidRPr="00E5655C" w:rsidRDefault="00D60C6C" w:rsidP="008A4C07">
            <w:pPr>
              <w:jc w:val="both"/>
              <w:rPr>
                <w:lang w:val="en-US"/>
              </w:rPr>
            </w:pPr>
          </w:p>
        </w:tc>
      </w:tr>
      <w:tr w:rsidR="00D60C6C" w:rsidRPr="0026407B" w:rsidTr="00E5655C">
        <w:tc>
          <w:tcPr>
            <w:tcW w:w="993" w:type="dxa"/>
            <w:tcBorders>
              <w:right w:val="single" w:sz="4" w:space="0" w:color="auto"/>
            </w:tcBorders>
          </w:tcPr>
          <w:p w:rsidR="00D60C6C" w:rsidRPr="00E5655C" w:rsidRDefault="00D60C6C" w:rsidP="008A4C07">
            <w:pPr>
              <w:jc w:val="both"/>
            </w:pPr>
            <w:r w:rsidRPr="00E5655C">
              <w:t>Фил.13</w:t>
            </w:r>
          </w:p>
        </w:tc>
        <w:tc>
          <w:tcPr>
            <w:tcW w:w="567" w:type="dxa"/>
            <w:tcBorders>
              <w:left w:val="single" w:sz="4" w:space="0" w:color="auto"/>
            </w:tcBorders>
          </w:tcPr>
          <w:p w:rsidR="00D60C6C" w:rsidRPr="00E5655C" w:rsidRDefault="00D60C6C" w:rsidP="008A4C07">
            <w:pPr>
              <w:jc w:val="both"/>
            </w:pPr>
            <w:r w:rsidRPr="00E5655C">
              <w:t>01</w:t>
            </w:r>
          </w:p>
        </w:tc>
        <w:tc>
          <w:tcPr>
            <w:tcW w:w="992" w:type="dxa"/>
          </w:tcPr>
          <w:p w:rsidR="00D60C6C" w:rsidRPr="00E5655C" w:rsidRDefault="00D60C6C" w:rsidP="008A4C07">
            <w:pPr>
              <w:jc w:val="both"/>
            </w:pPr>
            <w:r w:rsidRPr="00E5655C">
              <w:t>3</w:t>
            </w:r>
          </w:p>
        </w:tc>
        <w:tc>
          <w:tcPr>
            <w:tcW w:w="1276" w:type="dxa"/>
          </w:tcPr>
          <w:p w:rsidR="00D60C6C" w:rsidRPr="00E5655C" w:rsidRDefault="00D60C6C" w:rsidP="008A4C07">
            <w:pPr>
              <w:jc w:val="both"/>
            </w:pPr>
            <w:r w:rsidRPr="00E5655C">
              <w:t>3</w:t>
            </w:r>
          </w:p>
        </w:tc>
        <w:tc>
          <w:tcPr>
            <w:tcW w:w="1131" w:type="dxa"/>
          </w:tcPr>
          <w:p w:rsidR="00D60C6C" w:rsidRPr="00E5655C" w:rsidRDefault="00D60C6C" w:rsidP="008A4C07">
            <w:pPr>
              <w:jc w:val="both"/>
            </w:pPr>
            <w:r w:rsidRPr="00E5655C">
              <w:t>2</w:t>
            </w:r>
          </w:p>
        </w:tc>
        <w:tc>
          <w:tcPr>
            <w:tcW w:w="1845" w:type="dxa"/>
          </w:tcPr>
          <w:p w:rsidR="00D60C6C" w:rsidRPr="00E5655C" w:rsidRDefault="00D60C6C" w:rsidP="008A4C07">
            <w:pPr>
              <w:jc w:val="both"/>
            </w:pPr>
            <w:r w:rsidRPr="00E5655C">
              <w:t>0</w:t>
            </w:r>
          </w:p>
        </w:tc>
        <w:tc>
          <w:tcPr>
            <w:tcW w:w="1701" w:type="dxa"/>
          </w:tcPr>
          <w:p w:rsidR="00D60C6C" w:rsidRPr="00E5655C" w:rsidRDefault="00D60C6C" w:rsidP="008A4C07">
            <w:pPr>
              <w:jc w:val="both"/>
            </w:pPr>
            <w:r w:rsidRPr="00E5655C">
              <w:t>0</w:t>
            </w:r>
          </w:p>
        </w:tc>
        <w:tc>
          <w:tcPr>
            <w:tcW w:w="1560" w:type="dxa"/>
          </w:tcPr>
          <w:p w:rsidR="00D60C6C" w:rsidRPr="00E5655C" w:rsidRDefault="00D60C6C" w:rsidP="008A4C07">
            <w:pPr>
              <w:jc w:val="both"/>
            </w:pPr>
            <w:r w:rsidRPr="00E5655C">
              <w:t>1</w:t>
            </w:r>
          </w:p>
        </w:tc>
        <w:tc>
          <w:tcPr>
            <w:tcW w:w="1134" w:type="dxa"/>
          </w:tcPr>
          <w:p w:rsidR="00D60C6C" w:rsidRPr="00E5655C" w:rsidRDefault="00D60C6C" w:rsidP="008A4C07">
            <w:pPr>
              <w:jc w:val="both"/>
            </w:pPr>
            <w:r w:rsidRPr="00E5655C">
              <w:t>1</w:t>
            </w:r>
          </w:p>
        </w:tc>
        <w:tc>
          <w:tcPr>
            <w:tcW w:w="1134" w:type="dxa"/>
          </w:tcPr>
          <w:p w:rsidR="00D60C6C" w:rsidRPr="00E5655C" w:rsidRDefault="00D60C6C" w:rsidP="008A4C07">
            <w:pPr>
              <w:jc w:val="both"/>
              <w:rPr>
                <w:lang w:val="en-US"/>
              </w:rPr>
            </w:pPr>
          </w:p>
        </w:tc>
        <w:tc>
          <w:tcPr>
            <w:tcW w:w="1984" w:type="dxa"/>
          </w:tcPr>
          <w:p w:rsidR="00D60C6C" w:rsidRPr="00E5655C" w:rsidRDefault="00D60C6C" w:rsidP="008A4C07">
            <w:pPr>
              <w:jc w:val="both"/>
              <w:rPr>
                <w:lang w:val="en-US"/>
              </w:rPr>
            </w:pPr>
          </w:p>
        </w:tc>
        <w:tc>
          <w:tcPr>
            <w:tcW w:w="1559" w:type="dxa"/>
          </w:tcPr>
          <w:p w:rsidR="00D60C6C" w:rsidRPr="00E5655C" w:rsidRDefault="00D60C6C" w:rsidP="008A4C07">
            <w:pPr>
              <w:jc w:val="both"/>
              <w:rPr>
                <w:lang w:val="en-US"/>
              </w:rPr>
            </w:pPr>
          </w:p>
        </w:tc>
      </w:tr>
      <w:tr w:rsidR="00D60C6C" w:rsidRPr="0026407B" w:rsidTr="00E5655C">
        <w:tc>
          <w:tcPr>
            <w:tcW w:w="993" w:type="dxa"/>
            <w:tcBorders>
              <w:right w:val="single" w:sz="4" w:space="0" w:color="auto"/>
            </w:tcBorders>
          </w:tcPr>
          <w:p w:rsidR="00D60C6C" w:rsidRPr="00E5655C" w:rsidRDefault="00D60C6C" w:rsidP="008A4C07">
            <w:pPr>
              <w:jc w:val="both"/>
            </w:pPr>
            <w:r w:rsidRPr="00E5655C">
              <w:t>Фил.14</w:t>
            </w:r>
          </w:p>
        </w:tc>
        <w:tc>
          <w:tcPr>
            <w:tcW w:w="567" w:type="dxa"/>
            <w:tcBorders>
              <w:left w:val="single" w:sz="4" w:space="0" w:color="auto"/>
            </w:tcBorders>
          </w:tcPr>
          <w:p w:rsidR="00D60C6C" w:rsidRPr="00E5655C" w:rsidRDefault="00D60C6C" w:rsidP="008A4C07">
            <w:pPr>
              <w:jc w:val="both"/>
            </w:pPr>
            <w:r w:rsidRPr="00E5655C">
              <w:t>01</w:t>
            </w:r>
          </w:p>
        </w:tc>
        <w:tc>
          <w:tcPr>
            <w:tcW w:w="992" w:type="dxa"/>
          </w:tcPr>
          <w:p w:rsidR="00D60C6C" w:rsidRPr="00E5655C" w:rsidRDefault="00D60C6C" w:rsidP="008A4C07">
            <w:pPr>
              <w:jc w:val="both"/>
            </w:pPr>
            <w:r w:rsidRPr="00E5655C">
              <w:t>3</w:t>
            </w:r>
          </w:p>
        </w:tc>
        <w:tc>
          <w:tcPr>
            <w:tcW w:w="1276" w:type="dxa"/>
          </w:tcPr>
          <w:p w:rsidR="00D60C6C" w:rsidRPr="00E5655C" w:rsidRDefault="00D60C6C" w:rsidP="008A4C07">
            <w:pPr>
              <w:jc w:val="both"/>
            </w:pPr>
            <w:r w:rsidRPr="00E5655C">
              <w:t>3</w:t>
            </w:r>
          </w:p>
        </w:tc>
        <w:tc>
          <w:tcPr>
            <w:tcW w:w="1131" w:type="dxa"/>
          </w:tcPr>
          <w:p w:rsidR="00D60C6C" w:rsidRPr="00E5655C" w:rsidRDefault="00D60C6C" w:rsidP="008A4C07">
            <w:pPr>
              <w:jc w:val="both"/>
            </w:pPr>
            <w:r w:rsidRPr="00E5655C">
              <w:t>2</w:t>
            </w:r>
          </w:p>
        </w:tc>
        <w:tc>
          <w:tcPr>
            <w:tcW w:w="1845" w:type="dxa"/>
          </w:tcPr>
          <w:p w:rsidR="00D60C6C" w:rsidRPr="00E5655C" w:rsidRDefault="00D60C6C" w:rsidP="008A4C07">
            <w:pPr>
              <w:jc w:val="both"/>
            </w:pPr>
            <w:r w:rsidRPr="00E5655C">
              <w:t>0</w:t>
            </w:r>
          </w:p>
        </w:tc>
        <w:tc>
          <w:tcPr>
            <w:tcW w:w="1701" w:type="dxa"/>
          </w:tcPr>
          <w:p w:rsidR="00D60C6C" w:rsidRPr="00E5655C" w:rsidRDefault="00D60C6C" w:rsidP="008A4C07">
            <w:pPr>
              <w:jc w:val="both"/>
            </w:pPr>
            <w:r w:rsidRPr="00E5655C">
              <w:t>0</w:t>
            </w:r>
          </w:p>
        </w:tc>
        <w:tc>
          <w:tcPr>
            <w:tcW w:w="1560" w:type="dxa"/>
          </w:tcPr>
          <w:p w:rsidR="00D60C6C" w:rsidRPr="00E5655C" w:rsidRDefault="00D60C6C" w:rsidP="008A4C07">
            <w:pPr>
              <w:jc w:val="both"/>
            </w:pPr>
            <w:r w:rsidRPr="00E5655C">
              <w:t>1</w:t>
            </w:r>
          </w:p>
        </w:tc>
        <w:tc>
          <w:tcPr>
            <w:tcW w:w="1134" w:type="dxa"/>
          </w:tcPr>
          <w:p w:rsidR="00D60C6C" w:rsidRPr="00E5655C" w:rsidRDefault="00D60C6C" w:rsidP="008A4C07">
            <w:pPr>
              <w:jc w:val="both"/>
            </w:pPr>
            <w:r w:rsidRPr="00E5655C">
              <w:t>2</w:t>
            </w:r>
          </w:p>
        </w:tc>
        <w:tc>
          <w:tcPr>
            <w:tcW w:w="1134" w:type="dxa"/>
          </w:tcPr>
          <w:p w:rsidR="00D60C6C" w:rsidRPr="00E5655C" w:rsidRDefault="00D60C6C" w:rsidP="008A4C07">
            <w:pPr>
              <w:jc w:val="both"/>
              <w:rPr>
                <w:lang w:val="en-US"/>
              </w:rPr>
            </w:pPr>
          </w:p>
        </w:tc>
        <w:tc>
          <w:tcPr>
            <w:tcW w:w="1984" w:type="dxa"/>
          </w:tcPr>
          <w:p w:rsidR="00D60C6C" w:rsidRPr="00E5655C" w:rsidRDefault="00D60C6C" w:rsidP="008A4C07">
            <w:pPr>
              <w:jc w:val="both"/>
              <w:rPr>
                <w:lang w:val="en-US"/>
              </w:rPr>
            </w:pPr>
          </w:p>
        </w:tc>
        <w:tc>
          <w:tcPr>
            <w:tcW w:w="1559" w:type="dxa"/>
          </w:tcPr>
          <w:p w:rsidR="00D60C6C" w:rsidRPr="00E5655C" w:rsidRDefault="00D60C6C" w:rsidP="008A4C07">
            <w:pPr>
              <w:jc w:val="both"/>
              <w:rPr>
                <w:lang w:val="en-US"/>
              </w:rPr>
            </w:pPr>
          </w:p>
        </w:tc>
      </w:tr>
      <w:tr w:rsidR="00D60C6C" w:rsidRPr="0026407B" w:rsidTr="00E5655C">
        <w:tc>
          <w:tcPr>
            <w:tcW w:w="993" w:type="dxa"/>
            <w:tcBorders>
              <w:right w:val="single" w:sz="4" w:space="0" w:color="auto"/>
            </w:tcBorders>
          </w:tcPr>
          <w:p w:rsidR="00D60C6C" w:rsidRPr="00E5655C" w:rsidRDefault="00D60C6C" w:rsidP="008A4C07">
            <w:pPr>
              <w:jc w:val="both"/>
              <w:rPr>
                <w:b/>
              </w:rPr>
            </w:pPr>
            <w:r w:rsidRPr="00E5655C">
              <w:rPr>
                <w:b/>
              </w:rPr>
              <w:t>Итого</w:t>
            </w:r>
          </w:p>
        </w:tc>
        <w:tc>
          <w:tcPr>
            <w:tcW w:w="567" w:type="dxa"/>
            <w:tcBorders>
              <w:left w:val="single" w:sz="4" w:space="0" w:color="auto"/>
            </w:tcBorders>
          </w:tcPr>
          <w:p w:rsidR="00D60C6C" w:rsidRPr="00E5655C" w:rsidRDefault="00D60C6C" w:rsidP="008A4C07">
            <w:pPr>
              <w:jc w:val="both"/>
              <w:rPr>
                <w:b/>
              </w:rPr>
            </w:pPr>
          </w:p>
        </w:tc>
        <w:tc>
          <w:tcPr>
            <w:tcW w:w="992" w:type="dxa"/>
          </w:tcPr>
          <w:p w:rsidR="00D60C6C" w:rsidRPr="00E5655C" w:rsidRDefault="00D60C6C" w:rsidP="008A4C07">
            <w:pPr>
              <w:jc w:val="both"/>
              <w:rPr>
                <w:b/>
              </w:rPr>
            </w:pPr>
            <w:r w:rsidRPr="00E5655C">
              <w:rPr>
                <w:b/>
              </w:rPr>
              <w:t>30</w:t>
            </w:r>
          </w:p>
        </w:tc>
        <w:tc>
          <w:tcPr>
            <w:tcW w:w="1276" w:type="dxa"/>
          </w:tcPr>
          <w:p w:rsidR="00D60C6C" w:rsidRPr="00E5655C" w:rsidRDefault="00D60C6C" w:rsidP="008A4C07">
            <w:pPr>
              <w:jc w:val="both"/>
              <w:rPr>
                <w:b/>
              </w:rPr>
            </w:pPr>
            <w:r w:rsidRPr="00E5655C">
              <w:rPr>
                <w:b/>
              </w:rPr>
              <w:t>30</w:t>
            </w:r>
          </w:p>
        </w:tc>
        <w:tc>
          <w:tcPr>
            <w:tcW w:w="1131" w:type="dxa"/>
          </w:tcPr>
          <w:p w:rsidR="00D60C6C" w:rsidRPr="00E5655C" w:rsidRDefault="00D60C6C" w:rsidP="008A4C07">
            <w:pPr>
              <w:jc w:val="both"/>
              <w:rPr>
                <w:b/>
              </w:rPr>
            </w:pPr>
            <w:r w:rsidRPr="00E5655C">
              <w:rPr>
                <w:b/>
              </w:rPr>
              <w:t>14</w:t>
            </w:r>
          </w:p>
        </w:tc>
        <w:tc>
          <w:tcPr>
            <w:tcW w:w="1845" w:type="dxa"/>
          </w:tcPr>
          <w:p w:rsidR="00D60C6C" w:rsidRPr="00E5655C" w:rsidRDefault="00D60C6C" w:rsidP="008A4C07">
            <w:pPr>
              <w:jc w:val="both"/>
              <w:rPr>
                <w:b/>
              </w:rPr>
            </w:pPr>
            <w:r w:rsidRPr="00E5655C">
              <w:rPr>
                <w:b/>
              </w:rPr>
              <w:t>1</w:t>
            </w:r>
          </w:p>
        </w:tc>
        <w:tc>
          <w:tcPr>
            <w:tcW w:w="1701" w:type="dxa"/>
          </w:tcPr>
          <w:p w:rsidR="00D60C6C" w:rsidRPr="00E5655C" w:rsidRDefault="00D60C6C" w:rsidP="008A4C07">
            <w:pPr>
              <w:jc w:val="both"/>
              <w:rPr>
                <w:b/>
              </w:rPr>
            </w:pPr>
            <w:r w:rsidRPr="00E5655C">
              <w:rPr>
                <w:b/>
              </w:rPr>
              <w:t>0</w:t>
            </w:r>
          </w:p>
        </w:tc>
        <w:tc>
          <w:tcPr>
            <w:tcW w:w="1560" w:type="dxa"/>
          </w:tcPr>
          <w:p w:rsidR="00D60C6C" w:rsidRPr="00E5655C" w:rsidRDefault="00D60C6C" w:rsidP="008A4C07">
            <w:pPr>
              <w:jc w:val="both"/>
              <w:rPr>
                <w:b/>
              </w:rPr>
            </w:pPr>
            <w:r w:rsidRPr="00E5655C">
              <w:rPr>
                <w:b/>
              </w:rPr>
              <w:t>5</w:t>
            </w:r>
          </w:p>
        </w:tc>
        <w:tc>
          <w:tcPr>
            <w:tcW w:w="1134" w:type="dxa"/>
          </w:tcPr>
          <w:p w:rsidR="00D60C6C" w:rsidRPr="00E5655C" w:rsidRDefault="00D60C6C" w:rsidP="008A4C07">
            <w:pPr>
              <w:jc w:val="both"/>
              <w:rPr>
                <w:b/>
              </w:rPr>
            </w:pPr>
            <w:r w:rsidRPr="00E5655C">
              <w:rPr>
                <w:b/>
              </w:rPr>
              <w:t>9</w:t>
            </w:r>
          </w:p>
        </w:tc>
        <w:tc>
          <w:tcPr>
            <w:tcW w:w="1134" w:type="dxa"/>
          </w:tcPr>
          <w:p w:rsidR="00D60C6C" w:rsidRPr="00E5655C" w:rsidRDefault="00D60C6C" w:rsidP="008A4C07">
            <w:pPr>
              <w:jc w:val="both"/>
              <w:rPr>
                <w:b/>
                <w:lang w:val="en-US"/>
              </w:rPr>
            </w:pPr>
          </w:p>
        </w:tc>
        <w:tc>
          <w:tcPr>
            <w:tcW w:w="1984" w:type="dxa"/>
          </w:tcPr>
          <w:p w:rsidR="00D60C6C" w:rsidRPr="00E5655C" w:rsidRDefault="00D60C6C" w:rsidP="008A4C07">
            <w:pPr>
              <w:jc w:val="both"/>
              <w:rPr>
                <w:b/>
                <w:lang w:val="en-US"/>
              </w:rPr>
            </w:pPr>
          </w:p>
        </w:tc>
        <w:tc>
          <w:tcPr>
            <w:tcW w:w="1559" w:type="dxa"/>
          </w:tcPr>
          <w:p w:rsidR="00D60C6C" w:rsidRPr="00E5655C" w:rsidRDefault="00D60C6C" w:rsidP="008A4C07">
            <w:pPr>
              <w:jc w:val="both"/>
              <w:rPr>
                <w:lang w:val="en-US"/>
              </w:rPr>
            </w:pPr>
          </w:p>
        </w:tc>
      </w:tr>
    </w:tbl>
    <w:p w:rsidR="00D60C6C" w:rsidRPr="0026407B" w:rsidRDefault="00D60C6C" w:rsidP="008A4C07">
      <w:pPr>
        <w:ind w:firstLine="709"/>
        <w:jc w:val="both"/>
      </w:pPr>
    </w:p>
    <w:p w:rsidR="00D60C6C" w:rsidRPr="0026407B" w:rsidRDefault="00D60C6C" w:rsidP="008A4C07">
      <w:pPr>
        <w:ind w:firstLine="709"/>
        <w:jc w:val="both"/>
      </w:pPr>
    </w:p>
    <w:p w:rsidR="00E5655C" w:rsidRDefault="00E5655C" w:rsidP="008A4C07">
      <w:pPr>
        <w:ind w:firstLine="708"/>
        <w:jc w:val="both"/>
        <w:rPr>
          <w:color w:val="0070C0"/>
        </w:rPr>
        <w:sectPr w:rsidR="00E5655C" w:rsidSect="00E5655C">
          <w:pgSz w:w="16838" w:h="11906" w:orient="landscape"/>
          <w:pgMar w:top="992" w:right="567" w:bottom="709" w:left="851" w:header="709" w:footer="709" w:gutter="0"/>
          <w:cols w:space="708"/>
          <w:titlePg/>
          <w:docGrid w:linePitch="360"/>
        </w:sectPr>
      </w:pPr>
    </w:p>
    <w:p w:rsidR="00D60C6C" w:rsidRPr="00E5655C" w:rsidRDefault="00E5655C" w:rsidP="008A4C07">
      <w:pPr>
        <w:ind w:firstLine="708"/>
        <w:jc w:val="both"/>
      </w:pPr>
      <w:r w:rsidRPr="00E5655C">
        <w:lastRenderedPageBreak/>
        <w:t xml:space="preserve">Работать с детьми, воспитанными в эпоху Интернета, возможно только хорошо ориентируясь </w:t>
      </w:r>
      <w:r w:rsidR="00D60C6C" w:rsidRPr="00E5655C">
        <w:t>в виртуальном пространстве, владея навыками работы с компьютерной техникой, умением создавать собственные электронные продукты. Информационные технологии позволяют значительно расширить возможности базового библиотечно-информационного обслуживания, предоставляют пользователям доступ к локальным (корпоративным) и глобальным информационным сетям, повышают уровень библиотечного сервиса и качество обслуживания</w:t>
      </w:r>
    </w:p>
    <w:p w:rsidR="00D60C6C" w:rsidRPr="00E5655C" w:rsidRDefault="00D60C6C" w:rsidP="008A4C07">
      <w:pPr>
        <w:ind w:firstLine="709"/>
        <w:jc w:val="both"/>
        <w:rPr>
          <w:b/>
        </w:rPr>
      </w:pPr>
      <w:r w:rsidRPr="00E5655C">
        <w:t xml:space="preserve">Таким образом, </w:t>
      </w:r>
      <w:r w:rsidRPr="00E5655C">
        <w:rPr>
          <w:u w:val="single"/>
        </w:rPr>
        <w:t>автоматизация становится одним из главных показателей развития детских библиотек.</w:t>
      </w:r>
      <w:r w:rsidRPr="00E5655C">
        <w:t xml:space="preserve"> </w:t>
      </w:r>
    </w:p>
    <w:p w:rsidR="00D60C6C" w:rsidRPr="00E5655C" w:rsidRDefault="00D60C6C" w:rsidP="008A4C07">
      <w:pPr>
        <w:tabs>
          <w:tab w:val="left" w:pos="4820"/>
        </w:tabs>
        <w:ind w:firstLine="680"/>
        <w:jc w:val="both"/>
        <w:rPr>
          <w:rFonts w:eastAsia="Calibri"/>
        </w:rPr>
      </w:pPr>
      <w:r w:rsidRPr="00E5655C">
        <w:rPr>
          <w:rFonts w:eastAsia="Calibri"/>
        </w:rPr>
        <w:t xml:space="preserve">В 2014 году в отделе «Электронный зал» продолжила свою работу </w:t>
      </w:r>
      <w:r w:rsidRPr="00F359C9">
        <w:rPr>
          <w:rFonts w:eastAsia="Calibri"/>
          <w:u w:val="single"/>
        </w:rPr>
        <w:t>школа информационной грамотности «</w:t>
      </w:r>
      <w:proofErr w:type="spellStart"/>
      <w:r w:rsidRPr="00F359C9">
        <w:rPr>
          <w:rFonts w:eastAsia="Calibri"/>
          <w:u w:val="single"/>
        </w:rPr>
        <w:t>Инфознайка</w:t>
      </w:r>
      <w:proofErr w:type="spellEnd"/>
      <w:r w:rsidRPr="00F359C9">
        <w:rPr>
          <w:rFonts w:eastAsia="Calibri"/>
          <w:u w:val="single"/>
        </w:rPr>
        <w:t xml:space="preserve">», </w:t>
      </w:r>
      <w:r w:rsidRPr="00E5655C">
        <w:rPr>
          <w:rFonts w:eastAsia="Calibri"/>
        </w:rPr>
        <w:t>которая состоит из двух самостоятельных программ:</w:t>
      </w:r>
    </w:p>
    <w:p w:rsidR="00D60C6C" w:rsidRPr="00E5655C" w:rsidRDefault="00D60C6C" w:rsidP="008A4C07">
      <w:pPr>
        <w:tabs>
          <w:tab w:val="left" w:pos="4820"/>
        </w:tabs>
        <w:ind w:firstLine="680"/>
        <w:jc w:val="both"/>
        <w:rPr>
          <w:rFonts w:eastAsia="Calibri"/>
        </w:rPr>
      </w:pPr>
      <w:r w:rsidRPr="00E5655C">
        <w:rPr>
          <w:rFonts w:eastAsia="Calibri"/>
        </w:rPr>
        <w:t>«Компьютерная азбука», обучающая основам компьютерной грамотности, «Инфо+», которая дает навыки грамотной работы в сети.</w:t>
      </w:r>
    </w:p>
    <w:p w:rsidR="00D60C6C" w:rsidRPr="00E5655C" w:rsidRDefault="00D60C6C" w:rsidP="008A4C07">
      <w:pPr>
        <w:ind w:firstLine="680"/>
        <w:jc w:val="both"/>
      </w:pPr>
      <w:r w:rsidRPr="00E5655C">
        <w:rPr>
          <w:rFonts w:eastAsia="Calibri"/>
        </w:rPr>
        <w:t xml:space="preserve">В 2014 году  в отделе «Электронный зал» занятия по программе «Компьютерная азбука»,  не проводились. Это объясняется тем, что практически во всех школах города подготовлены компьютерные классы, работают кружки, проводятся факультативные занятия, обучающие работе на компьютере. </w:t>
      </w:r>
    </w:p>
    <w:p w:rsidR="00D60C6C" w:rsidRPr="00E5655C" w:rsidRDefault="00D60C6C" w:rsidP="008A4C07">
      <w:pPr>
        <w:ind w:firstLine="680"/>
        <w:jc w:val="both"/>
        <w:rPr>
          <w:rFonts w:eastAsia="Calibri"/>
        </w:rPr>
      </w:pPr>
      <w:r w:rsidRPr="00E5655C">
        <w:rPr>
          <w:rFonts w:eastAsia="Calibri"/>
        </w:rPr>
        <w:t>Программа «Инфо+» разработана, чтобы помочь детям научиться пользоваться Интернетом. Целью данной программы является формирование информационной культуры детей (навыков получения, осмысления, переработки информации, личного участия в коммуникативных отношениях)</w:t>
      </w:r>
    </w:p>
    <w:p w:rsidR="00D60C6C" w:rsidRPr="00E5655C" w:rsidRDefault="00D60C6C" w:rsidP="008A4C07">
      <w:pPr>
        <w:ind w:firstLine="680"/>
        <w:jc w:val="both"/>
        <w:rPr>
          <w:rFonts w:eastAsia="Calibri"/>
        </w:rPr>
      </w:pPr>
      <w:r w:rsidRPr="00E5655C">
        <w:rPr>
          <w:rFonts w:eastAsia="Calibri"/>
        </w:rPr>
        <w:t>В 2014 году по программе «Инфо+» отзанимались учащиеся 4-А класса МОБУ СОШ № 6 и 4-А класса МОБУ СОШ №10 (всего 39 человек).</w:t>
      </w:r>
    </w:p>
    <w:p w:rsidR="00D60C6C" w:rsidRPr="00E5655C" w:rsidRDefault="00D60C6C" w:rsidP="008A4C07">
      <w:pPr>
        <w:ind w:firstLine="680"/>
        <w:jc w:val="both"/>
        <w:rPr>
          <w:rFonts w:eastAsia="Calibri"/>
        </w:rPr>
      </w:pPr>
      <w:r w:rsidRPr="00E5655C">
        <w:rPr>
          <w:rFonts w:eastAsia="Calibri"/>
        </w:rPr>
        <w:t xml:space="preserve">Особенно интересными для детей были уроки: «Что такое Интернет?», «История сети Интернет», «Электронная почта», «Простой поиск в Интернете», «Сервисы </w:t>
      </w:r>
      <w:proofErr w:type="spellStart"/>
      <w:r w:rsidRPr="00E5655C">
        <w:rPr>
          <w:rFonts w:eastAsia="Calibri"/>
          <w:lang w:val="en-US"/>
        </w:rPr>
        <w:t>Yandex</w:t>
      </w:r>
      <w:proofErr w:type="spellEnd"/>
      <w:r w:rsidRPr="00E5655C">
        <w:rPr>
          <w:rFonts w:eastAsia="Calibri"/>
        </w:rPr>
        <w:t xml:space="preserve">». Поиск в электронных словарях, энциклопедиях, библиотеках». Сейчас ребята знают, что такое Интернет, как  он работает, осуществляют поиск по ключевым словам, знают особенности поиска в поисковой системе </w:t>
      </w:r>
      <w:proofErr w:type="spellStart"/>
      <w:r w:rsidRPr="00E5655C">
        <w:rPr>
          <w:rFonts w:eastAsia="Calibri"/>
          <w:lang w:val="en-US"/>
        </w:rPr>
        <w:t>Yandex</w:t>
      </w:r>
      <w:proofErr w:type="spellEnd"/>
      <w:r w:rsidRPr="00E5655C">
        <w:rPr>
          <w:rFonts w:eastAsia="Calibri"/>
        </w:rPr>
        <w:t>, пользуются электронными энциклопедиями, словарями, библиотеками.</w:t>
      </w:r>
    </w:p>
    <w:p w:rsidR="00D60C6C" w:rsidRPr="00E5655C" w:rsidRDefault="00D60C6C" w:rsidP="008A4C07">
      <w:pPr>
        <w:ind w:firstLine="680"/>
        <w:jc w:val="both"/>
      </w:pPr>
      <w:r w:rsidRPr="00E5655C">
        <w:rPr>
          <w:rFonts w:eastAsia="Calibri"/>
        </w:rPr>
        <w:t xml:space="preserve">В результате реализации программы учащиеся приобрели практические навыки  работы с информацией  - поиск, обработка, дальнейшее использование </w:t>
      </w:r>
      <w:r w:rsidRPr="00E5655C">
        <w:t>и интерпретирование.</w:t>
      </w:r>
    </w:p>
    <w:p w:rsidR="00D60C6C" w:rsidRPr="00E5655C" w:rsidRDefault="00D60C6C" w:rsidP="008A4C07">
      <w:pPr>
        <w:ind w:firstLine="680"/>
        <w:jc w:val="both"/>
        <w:rPr>
          <w:u w:val="double"/>
        </w:rPr>
      </w:pPr>
      <w:r w:rsidRPr="00E5655C">
        <w:t xml:space="preserve">Много внимания в деятельности отдела «Электронный зал» ЦГДБ и  детских БИЦ уделялось вопросам </w:t>
      </w:r>
      <w:r w:rsidRPr="00F359C9">
        <w:rPr>
          <w:u w:val="single"/>
        </w:rPr>
        <w:t>безопасности детей при работе в Интернете.</w:t>
      </w:r>
    </w:p>
    <w:p w:rsidR="00D60C6C" w:rsidRPr="00E5655C" w:rsidRDefault="00D60C6C" w:rsidP="008A4C07">
      <w:pPr>
        <w:ind w:firstLine="680"/>
        <w:jc w:val="both"/>
      </w:pPr>
      <w:r w:rsidRPr="00E5655C">
        <w:t xml:space="preserve">В 2014 году Центральная городская детская библиотека имени М. Горького в преддверии уже традиционной Недели безопасного Рунета организовала и провела </w:t>
      </w:r>
      <w:r w:rsidRPr="00F359C9">
        <w:rPr>
          <w:u w:val="single"/>
        </w:rPr>
        <w:t>акцию «Добрый Интернет – детям!».</w:t>
      </w:r>
      <w:r w:rsidRPr="00E5655C">
        <w:t xml:space="preserve">  В ходе акции в отделе «Электронный зал» прошли просветительские мероприятия, касающиеся вопросов сетевой безопасности и культуры.</w:t>
      </w:r>
    </w:p>
    <w:p w:rsidR="00D60C6C" w:rsidRPr="00E5655C" w:rsidRDefault="00D60C6C" w:rsidP="008A4C07">
      <w:pPr>
        <w:ind w:firstLine="680"/>
        <w:jc w:val="both"/>
      </w:pPr>
      <w:r w:rsidRPr="00E5655C">
        <w:t>Для учащихся 4-А класса  МАОУ СОШ №10 был проведен час познания «Чем опасен Интернет?»</w:t>
      </w:r>
    </w:p>
    <w:p w:rsidR="00D60C6C" w:rsidRPr="00E5655C" w:rsidRDefault="00D60C6C" w:rsidP="008A4C07">
      <w:pPr>
        <w:ind w:firstLine="680"/>
        <w:jc w:val="both"/>
        <w:rPr>
          <w:rFonts w:eastAsia="Calibri"/>
        </w:rPr>
      </w:pPr>
      <w:r w:rsidRPr="00E5655C">
        <w:rPr>
          <w:rFonts w:eastAsia="Calibri"/>
        </w:rPr>
        <w:t xml:space="preserve">      Ребятам была представлена презентация «Международный День безопасного Интернета», презентация МТС  «</w:t>
      </w:r>
      <w:proofErr w:type="spellStart"/>
      <w:r w:rsidRPr="00E5655C">
        <w:rPr>
          <w:rFonts w:eastAsia="Calibri"/>
        </w:rPr>
        <w:t>Интернешка</w:t>
      </w:r>
      <w:proofErr w:type="spellEnd"/>
      <w:r w:rsidRPr="00E5655C">
        <w:rPr>
          <w:rFonts w:eastAsia="Calibri"/>
        </w:rPr>
        <w:t xml:space="preserve"> и </w:t>
      </w:r>
      <w:proofErr w:type="spellStart"/>
      <w:r w:rsidRPr="00E5655C">
        <w:rPr>
          <w:rFonts w:eastAsia="Calibri"/>
        </w:rPr>
        <w:t>Митясик</w:t>
      </w:r>
      <w:proofErr w:type="spellEnd"/>
      <w:r w:rsidRPr="00E5655C">
        <w:rPr>
          <w:rFonts w:eastAsia="Calibri"/>
        </w:rPr>
        <w:t xml:space="preserve">» - урок полезного и безопасного Интернета.  </w:t>
      </w:r>
    </w:p>
    <w:p w:rsidR="00D60C6C" w:rsidRPr="00E5655C" w:rsidRDefault="00D60C6C" w:rsidP="008A4C07">
      <w:pPr>
        <w:ind w:firstLine="680"/>
        <w:jc w:val="both"/>
      </w:pPr>
      <w:r w:rsidRPr="00E5655C">
        <w:rPr>
          <w:rFonts w:eastAsia="Calibri"/>
        </w:rPr>
        <w:t>Экспресс-опрос «Интернет, я тебя</w:t>
      </w:r>
      <w:r w:rsidRPr="00E5655C">
        <w:t xml:space="preserve"> знаю!» вызвал бурю эмоций, никого не оставив равнодушными.  Дети узнали не только о правилах  безопасности при работе в Интернете, но и о наиболее значимых серверах детских ресурсов: проекте «</w:t>
      </w:r>
      <w:proofErr w:type="spellStart"/>
      <w:r w:rsidRPr="00E5655C">
        <w:t>Вебландия</w:t>
      </w:r>
      <w:proofErr w:type="spellEnd"/>
      <w:r w:rsidRPr="00E5655C">
        <w:t>», каталоге  «</w:t>
      </w:r>
      <w:r w:rsidRPr="00E5655C">
        <w:rPr>
          <w:lang w:val="en-US"/>
        </w:rPr>
        <w:t>Kinder</w:t>
      </w:r>
      <w:r w:rsidRPr="00E5655C">
        <w:t>.</w:t>
      </w:r>
      <w:proofErr w:type="spellStart"/>
      <w:r w:rsidRPr="00E5655C">
        <w:rPr>
          <w:lang w:val="en-US"/>
        </w:rPr>
        <w:t>ru</w:t>
      </w:r>
      <w:proofErr w:type="spellEnd"/>
      <w:r w:rsidRPr="00E5655C">
        <w:t xml:space="preserve">», детском </w:t>
      </w:r>
      <w:proofErr w:type="spellStart"/>
      <w:proofErr w:type="gramStart"/>
      <w:r w:rsidRPr="00E5655C">
        <w:t>интернет-портале</w:t>
      </w:r>
      <w:proofErr w:type="spellEnd"/>
      <w:proofErr w:type="gramEnd"/>
      <w:r w:rsidRPr="00E5655C">
        <w:t xml:space="preserve">  «</w:t>
      </w:r>
      <w:proofErr w:type="spellStart"/>
      <w:r w:rsidRPr="00E5655C">
        <w:t>Тырнет</w:t>
      </w:r>
      <w:proofErr w:type="spellEnd"/>
      <w:r w:rsidRPr="00E5655C">
        <w:t xml:space="preserve"> – детский Интернет»,  </w:t>
      </w:r>
      <w:proofErr w:type="spellStart"/>
      <w:r w:rsidRPr="00E5655C">
        <w:t>интернет-браузере</w:t>
      </w:r>
      <w:proofErr w:type="spellEnd"/>
      <w:r w:rsidRPr="00E5655C">
        <w:t xml:space="preserve"> «</w:t>
      </w:r>
      <w:proofErr w:type="spellStart"/>
      <w:r w:rsidRPr="00E5655C">
        <w:t>Гогуль</w:t>
      </w:r>
      <w:proofErr w:type="spellEnd"/>
      <w:r w:rsidRPr="00E5655C">
        <w:t>». В подарок ребята получили буклет «Нескучный Интернет».</w:t>
      </w:r>
    </w:p>
    <w:p w:rsidR="00E5655C" w:rsidRDefault="00D60C6C" w:rsidP="008A4C07">
      <w:pPr>
        <w:ind w:firstLine="680"/>
        <w:jc w:val="both"/>
      </w:pPr>
      <w:r w:rsidRPr="00E5655C">
        <w:t>В ходе акции  в отделе «Электронный зал» для младших школьников демонстрировались видеоролики с сайта проектов Фонда развития Интернет «Дети России онлайн».</w:t>
      </w:r>
      <w:r w:rsidR="0026407B" w:rsidRPr="0026407B">
        <w:t xml:space="preserve"> </w:t>
      </w:r>
    </w:p>
    <w:p w:rsidR="0026407B" w:rsidRPr="0026407B" w:rsidRDefault="000C55B7" w:rsidP="008A4C07">
      <w:pPr>
        <w:jc w:val="both"/>
        <w:rPr>
          <w:color w:val="0000FF"/>
        </w:rPr>
      </w:pPr>
      <w:hyperlink r:id="rId29" w:history="1">
        <w:r w:rsidR="0026407B" w:rsidRPr="0026407B">
          <w:rPr>
            <w:rStyle w:val="af1"/>
          </w:rPr>
          <w:t>Международный день безопасного интернета</w:t>
        </w:r>
      </w:hyperlink>
      <w:r w:rsidR="0026407B" w:rsidRPr="0026407B">
        <w:rPr>
          <w:color w:val="0000FF"/>
        </w:rPr>
        <w:t xml:space="preserve"> </w:t>
      </w:r>
    </w:p>
    <w:p w:rsidR="00D60C6C" w:rsidRPr="0026407B" w:rsidRDefault="00D60C6C" w:rsidP="008A4C07">
      <w:pPr>
        <w:ind w:firstLine="680"/>
        <w:jc w:val="both"/>
        <w:rPr>
          <w:color w:val="0070C0"/>
        </w:rPr>
      </w:pPr>
    </w:p>
    <w:p w:rsidR="00D60C6C" w:rsidRPr="00E5655C" w:rsidRDefault="00D60C6C" w:rsidP="008A4C07">
      <w:pPr>
        <w:ind w:firstLine="680"/>
        <w:jc w:val="both"/>
      </w:pPr>
      <w:r w:rsidRPr="0026407B">
        <w:rPr>
          <w:color w:val="0070C0"/>
        </w:rPr>
        <w:t xml:space="preserve">       </w:t>
      </w:r>
      <w:r w:rsidRPr="00E5655C">
        <w:t>В июне 2014 года для ребят пришкольного летнего лагеря МОБУ СОШ №5 прошло виртуальное путешествие «</w:t>
      </w:r>
      <w:proofErr w:type="gramStart"/>
      <w:r w:rsidRPr="00E5655C">
        <w:t>Информационный</w:t>
      </w:r>
      <w:proofErr w:type="gramEnd"/>
      <w:r w:rsidRPr="00E5655C">
        <w:t xml:space="preserve"> </w:t>
      </w:r>
      <w:proofErr w:type="spellStart"/>
      <w:r w:rsidRPr="00E5655C">
        <w:t>хайвей</w:t>
      </w:r>
      <w:proofErr w:type="spellEnd"/>
      <w:r w:rsidRPr="00E5655C">
        <w:t xml:space="preserve"> по </w:t>
      </w:r>
      <w:proofErr w:type="spellStart"/>
      <w:r w:rsidRPr="00E5655C">
        <w:t>Веб-ландии</w:t>
      </w:r>
      <w:proofErr w:type="spellEnd"/>
      <w:r w:rsidRPr="00E5655C">
        <w:t>».</w:t>
      </w:r>
    </w:p>
    <w:p w:rsidR="00D60C6C" w:rsidRPr="00E5655C" w:rsidRDefault="00D60C6C" w:rsidP="008A4C07">
      <w:pPr>
        <w:ind w:firstLine="680"/>
        <w:jc w:val="both"/>
      </w:pPr>
      <w:r w:rsidRPr="00E5655C">
        <w:t>Целью этого виртуального путешествия стала</w:t>
      </w:r>
      <w:r w:rsidRPr="00E5655C">
        <w:rPr>
          <w:i/>
          <w:u w:val="single"/>
        </w:rPr>
        <w:t xml:space="preserve"> </w:t>
      </w:r>
      <w:r w:rsidRPr="00E5655C">
        <w:t>популяризация проекта «</w:t>
      </w:r>
      <w:proofErr w:type="spellStart"/>
      <w:r w:rsidRPr="00E5655C">
        <w:t>Веб-ландия</w:t>
      </w:r>
      <w:proofErr w:type="spellEnd"/>
      <w:r w:rsidRPr="00E5655C">
        <w:t xml:space="preserve">» - </w:t>
      </w:r>
      <w:proofErr w:type="spellStart"/>
      <w:r w:rsidRPr="00E5655C">
        <w:t>онлайн-гида</w:t>
      </w:r>
      <w:proofErr w:type="spellEnd"/>
      <w:r w:rsidRPr="00E5655C">
        <w:t xml:space="preserve"> по самым лучшим, полезным и безопасным детским  ресурсам Рунета.</w:t>
      </w:r>
    </w:p>
    <w:p w:rsidR="00D60C6C" w:rsidRPr="0026407B" w:rsidRDefault="00D60C6C" w:rsidP="008A4C07">
      <w:pPr>
        <w:ind w:firstLine="680"/>
        <w:jc w:val="both"/>
      </w:pPr>
      <w:r w:rsidRPr="0026407B">
        <w:t xml:space="preserve"> </w:t>
      </w:r>
      <w:r w:rsidRPr="0026407B">
        <w:rPr>
          <w:noProof/>
        </w:rPr>
        <w:drawing>
          <wp:inline distT="0" distB="0" distL="0" distR="0">
            <wp:extent cx="247650" cy="133350"/>
            <wp:effectExtent l="0" t="0" r="0" b="0"/>
            <wp:docPr id="3" name="Рисунок 2" descr="http://detlib-tag.ru/design/abz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etlib-tag.ru/design/abzas.png"/>
                    <pic:cNvPicPr>
                      <a:picLocks noChangeAspect="1" noChangeArrowheads="1"/>
                    </pic:cNvPicPr>
                  </pic:nvPicPr>
                  <pic:blipFill>
                    <a:blip r:embed="rId30" cstate="print"/>
                    <a:srcRect/>
                    <a:stretch>
                      <a:fillRect/>
                    </a:stretch>
                  </pic:blipFill>
                  <pic:spPr bwMode="auto">
                    <a:xfrm>
                      <a:off x="0" y="0"/>
                      <a:ext cx="247650" cy="133350"/>
                    </a:xfrm>
                    <a:prstGeom prst="rect">
                      <a:avLst/>
                    </a:prstGeom>
                    <a:noFill/>
                    <a:ln w="9525">
                      <a:noFill/>
                      <a:miter lim="800000"/>
                      <a:headEnd/>
                      <a:tailEnd/>
                    </a:ln>
                  </pic:spPr>
                </pic:pic>
              </a:graphicData>
            </a:graphic>
          </wp:inline>
        </w:drawing>
      </w:r>
      <w:r w:rsidRPr="0026407B">
        <w:t xml:space="preserve"> </w:t>
      </w:r>
      <w:hyperlink r:id="rId31" w:history="1">
        <w:r w:rsidRPr="0026407B">
          <w:rPr>
            <w:rStyle w:val="af1"/>
          </w:rPr>
          <w:t xml:space="preserve">Лето с </w:t>
        </w:r>
        <w:proofErr w:type="spellStart"/>
        <w:r w:rsidRPr="0026407B">
          <w:rPr>
            <w:rStyle w:val="af1"/>
          </w:rPr>
          <w:t>Веб-ландией</w:t>
        </w:r>
        <w:proofErr w:type="spellEnd"/>
      </w:hyperlink>
      <w:r w:rsidRPr="0026407B">
        <w:t xml:space="preserve"> </w:t>
      </w:r>
    </w:p>
    <w:p w:rsidR="00D60C6C" w:rsidRPr="00E5655C" w:rsidRDefault="00D60C6C" w:rsidP="008A4C07">
      <w:pPr>
        <w:ind w:firstLine="680"/>
        <w:jc w:val="both"/>
      </w:pPr>
      <w:r w:rsidRPr="00E5655C">
        <w:rPr>
          <w:rFonts w:eastAsia="Calibri"/>
        </w:rPr>
        <w:lastRenderedPageBreak/>
        <w:t>По многочисленным просьбам педагогов, детей и родителей в рамках школы «</w:t>
      </w:r>
      <w:proofErr w:type="spellStart"/>
      <w:r w:rsidRPr="00E5655C">
        <w:rPr>
          <w:rFonts w:eastAsia="Calibri"/>
        </w:rPr>
        <w:t>Инфознайка</w:t>
      </w:r>
      <w:proofErr w:type="spellEnd"/>
      <w:r w:rsidRPr="00E5655C">
        <w:rPr>
          <w:rFonts w:eastAsia="Calibri"/>
        </w:rPr>
        <w:t xml:space="preserve">» была разработана </w:t>
      </w:r>
      <w:r w:rsidRPr="00E5655C">
        <w:rPr>
          <w:rFonts w:eastAsia="Calibri"/>
          <w:u w:val="single"/>
        </w:rPr>
        <w:t>программа «Презентация – это просто!»</w:t>
      </w:r>
      <w:r w:rsidRPr="00E5655C">
        <w:rPr>
          <w:rFonts w:eastAsia="Calibri"/>
        </w:rPr>
        <w:t xml:space="preserve">. Целью этой программы является </w:t>
      </w:r>
      <w:r w:rsidRPr="00E5655C">
        <w:t xml:space="preserve">формирование навыков использования информационных технологий (посредством </w:t>
      </w:r>
      <w:proofErr w:type="spellStart"/>
      <w:r w:rsidRPr="00E5655C">
        <w:t>PowerPoint</w:t>
      </w:r>
      <w:proofErr w:type="spellEnd"/>
      <w:r w:rsidRPr="00E5655C">
        <w:t xml:space="preserve">, </w:t>
      </w:r>
      <w:proofErr w:type="spellStart"/>
      <w:r w:rsidRPr="00E5655C">
        <w:t>Microsoft</w:t>
      </w:r>
      <w:proofErr w:type="spellEnd"/>
      <w:r w:rsidRPr="00E5655C">
        <w:t xml:space="preserve"> </w:t>
      </w:r>
      <w:r w:rsidRPr="00E5655C">
        <w:rPr>
          <w:lang w:val="en-US"/>
        </w:rPr>
        <w:t>Office</w:t>
      </w:r>
      <w:r w:rsidRPr="00E5655C">
        <w:t xml:space="preserve"> </w:t>
      </w:r>
      <w:r w:rsidRPr="00E5655C">
        <w:rPr>
          <w:lang w:val="en-US"/>
        </w:rPr>
        <w:t>Word</w:t>
      </w:r>
      <w:r w:rsidRPr="00E5655C">
        <w:t xml:space="preserve">,) в различных областях деятельности человека. Успешно реализованы задачи: обучение основным приемам работы в </w:t>
      </w:r>
      <w:proofErr w:type="spellStart"/>
      <w:r w:rsidRPr="00E5655C">
        <w:t>PowerPoint</w:t>
      </w:r>
      <w:proofErr w:type="spellEnd"/>
      <w:r w:rsidRPr="00E5655C">
        <w:t>, знакомство учащихся с технологией создания презентаций, формирование и развитие у детей творческих способностей, умения самостоятельно приобретать и применять знания, воспитание культуры представления себя, своих достижений.</w:t>
      </w:r>
    </w:p>
    <w:p w:rsidR="00D60C6C" w:rsidRPr="00E5655C" w:rsidRDefault="00D60C6C" w:rsidP="008A4C07">
      <w:pPr>
        <w:ind w:firstLine="680"/>
        <w:jc w:val="both"/>
      </w:pPr>
      <w:r w:rsidRPr="00E5655C">
        <w:t xml:space="preserve">          В 2014 году программу освоили учащиеся 4-А класса МОБУ СОШ №6 (24 чел.), создав свою первую презентацию «Редкие  и исчезающие животные Ростовской области». Особенно интересно прошли занятия по темам: «Анимационные эффекты», «Добавление эффекта перехода между слайдами», «Добавление музыки». </w:t>
      </w:r>
    </w:p>
    <w:p w:rsidR="00D60C6C" w:rsidRPr="00E5655C" w:rsidRDefault="00D60C6C" w:rsidP="008A4C07">
      <w:pPr>
        <w:ind w:firstLine="680"/>
        <w:jc w:val="both"/>
      </w:pPr>
      <w:r w:rsidRPr="00E5655C">
        <w:tab/>
        <w:t>Школа информационной грамотности «</w:t>
      </w:r>
      <w:proofErr w:type="spellStart"/>
      <w:r w:rsidRPr="00E5655C">
        <w:t>Инфознайка</w:t>
      </w:r>
      <w:proofErr w:type="spellEnd"/>
      <w:r w:rsidRPr="00E5655C">
        <w:t>» отработала три года. Всего проведено более 130 уроков, которые посетили более 100 детей.</w:t>
      </w:r>
    </w:p>
    <w:p w:rsidR="00D60C6C" w:rsidRPr="00E5655C" w:rsidRDefault="00D60C6C" w:rsidP="008A4C07">
      <w:pPr>
        <w:ind w:firstLine="680"/>
        <w:jc w:val="both"/>
      </w:pPr>
      <w:r w:rsidRPr="00E5655C">
        <w:t xml:space="preserve">Школьники, обучавшиеся в школе информационной грамотности,  имеют представление о ПК, его устройстве, приобрели навыки работы с информацией – поиск, обработка, дальнейшее использование и интерпретирование, знают правила интернет - безопасности, научились создавать презентации. </w:t>
      </w:r>
    </w:p>
    <w:p w:rsidR="0026407B" w:rsidRPr="00E5655C" w:rsidRDefault="00D60C6C" w:rsidP="008A4C07">
      <w:pPr>
        <w:tabs>
          <w:tab w:val="decimal" w:pos="709"/>
        </w:tabs>
        <w:jc w:val="both"/>
      </w:pPr>
      <w:r w:rsidRPr="0026407B">
        <w:rPr>
          <w:color w:val="0070C0"/>
        </w:rPr>
        <w:tab/>
      </w:r>
      <w:r w:rsidRPr="0026407B">
        <w:rPr>
          <w:color w:val="0070C0"/>
        </w:rPr>
        <w:tab/>
      </w:r>
      <w:r w:rsidRPr="00E5655C">
        <w:t>В помощь проведению мероприятий к Году  культуры в России сотрудниками Отдела  были созданы  видеоролики: «Преподобный Андрей Рублев», «Михаил Нестеров», «Григорий Журавлев», «Духовный отец России Сергий Радонежский», «Ревнитель русского просвещения Н.И. Новиков»</w:t>
      </w:r>
    </w:p>
    <w:p w:rsidR="0026407B" w:rsidRPr="00E5655C" w:rsidRDefault="0026407B" w:rsidP="008A4C07">
      <w:pPr>
        <w:widowControl w:val="0"/>
        <w:ind w:firstLine="680"/>
        <w:jc w:val="both"/>
      </w:pPr>
      <w:r w:rsidRPr="00E5655C">
        <w:t xml:space="preserve">       В сентябре</w:t>
      </w:r>
      <w:r w:rsidRPr="00E5655C">
        <w:rPr>
          <w:i/>
        </w:rPr>
        <w:t xml:space="preserve"> </w:t>
      </w:r>
      <w:r w:rsidRPr="00E5655C">
        <w:t>сотрудниками Отдела проведено</w:t>
      </w:r>
      <w:r w:rsidRPr="00E5655C">
        <w:rPr>
          <w:i/>
        </w:rPr>
        <w:t xml:space="preserve"> </w:t>
      </w:r>
      <w:r w:rsidRPr="00E5655C">
        <w:t>несколько мероприятий, посвящённых преподобному Сергию, игумену Радонежскому, которому в 2014 году исполнилось 700 лет.</w:t>
      </w:r>
    </w:p>
    <w:p w:rsidR="0026407B" w:rsidRPr="00E5655C" w:rsidRDefault="0026407B" w:rsidP="008A4C07">
      <w:pPr>
        <w:widowControl w:val="0"/>
        <w:ind w:firstLine="680"/>
        <w:jc w:val="both"/>
      </w:pPr>
      <w:r w:rsidRPr="00E5655C">
        <w:t>Кроме того,  1 сентября, в День знаний,  Отделом был проведен тематический час  «Я – только зеркало души…» для учеников 7 «А» и 7 «Б» классов ТМОЛ № 4. Мероприятие было посвящено художнику Григорию Николаевичу Журавлёву. Его работы вызвали душевное волнение лицеистов, заставили задуматься о трудолюбии, упорстве, терпении, любви к людям. Ребята услышали притчи «О таланте» и «О художнике», посмотрели видеоклип на песню Светланы Копыловой «Кисточка в Божьих руках» и видеоролик о творчестве этого великого и поистине героического художника.</w:t>
      </w:r>
    </w:p>
    <w:p w:rsidR="00FE04A3" w:rsidRDefault="000C55B7" w:rsidP="008A4C07">
      <w:pPr>
        <w:widowControl w:val="0"/>
        <w:ind w:firstLine="680"/>
        <w:jc w:val="both"/>
        <w:rPr>
          <w:color w:val="0000FF"/>
        </w:rPr>
      </w:pPr>
      <w:hyperlink r:id="rId32" w:history="1">
        <w:r w:rsidR="0026407B" w:rsidRPr="0026407B">
          <w:rPr>
            <w:rStyle w:val="af1"/>
          </w:rPr>
          <w:t>Се, Человек!</w:t>
        </w:r>
      </w:hyperlink>
      <w:r w:rsidR="0026407B" w:rsidRPr="0026407B">
        <w:rPr>
          <w:color w:val="0000FF"/>
        </w:rPr>
        <w:t xml:space="preserve"> </w:t>
      </w:r>
    </w:p>
    <w:p w:rsidR="00FE04A3" w:rsidRPr="00FE04A3" w:rsidRDefault="00FE04A3" w:rsidP="008A4C07">
      <w:pPr>
        <w:widowControl w:val="0"/>
        <w:ind w:firstLine="680"/>
        <w:jc w:val="both"/>
      </w:pPr>
    </w:p>
    <w:p w:rsidR="00FE04A3" w:rsidRPr="00FE04A3" w:rsidRDefault="00FE04A3" w:rsidP="008A4C07">
      <w:pPr>
        <w:ind w:firstLine="708"/>
        <w:jc w:val="both"/>
        <w:rPr>
          <w:u w:val="single"/>
        </w:rPr>
      </w:pPr>
      <w:r w:rsidRPr="00FE04A3">
        <w:t xml:space="preserve">В рамках  </w:t>
      </w:r>
      <w:r w:rsidRPr="00FE04A3">
        <w:rPr>
          <w:u w:val="single"/>
        </w:rPr>
        <w:t>Общероссийской Недели безопасного Рунета</w:t>
      </w:r>
      <w:r w:rsidRPr="00FE04A3">
        <w:t xml:space="preserve"> Отдел «Электронный зал» совместно с МБО ЦГДБ имени М. Горького организовал и провел </w:t>
      </w:r>
      <w:r w:rsidRPr="00FE04A3">
        <w:rPr>
          <w:u w:val="single"/>
        </w:rPr>
        <w:t>акцию «Добрый Интернет – детям!».</w:t>
      </w:r>
    </w:p>
    <w:p w:rsidR="00FE04A3" w:rsidRPr="00FE04A3" w:rsidRDefault="00FE04A3" w:rsidP="008A4C07">
      <w:pPr>
        <w:jc w:val="both"/>
      </w:pPr>
      <w:r w:rsidRPr="00FE04A3">
        <w:t>В акции приняли участие читатели детских библиотек  МБУК ЦБС г. Таганрога: учащиеся МАОУ СОШ № 10, МОБУ СОШ №3, №35, №36, №31,  №20, №33.</w:t>
      </w:r>
    </w:p>
    <w:p w:rsidR="00FE04A3" w:rsidRPr="00FE04A3" w:rsidRDefault="00FE04A3" w:rsidP="008A4C07">
      <w:pPr>
        <w:jc w:val="both"/>
      </w:pPr>
      <w:r w:rsidRPr="00FE04A3">
        <w:t xml:space="preserve">Проведению акции предшествовала подготовительная работа. Информация об акции «Добрый Интернет – детям!»  была размещена  на сайте ЦГДБ, в образовательных учреждениях, в детских библиотеках. Сотрудники отдела «Электронный зал» ЦГДБ имени М. Горького подготовили информационные листы, буклеты, закладки, памятки: «Родительский контроль доступа в Интернет», «Как избежать компьютерной зависимости», «Информационная безопасность», «Памятка </w:t>
      </w:r>
      <w:proofErr w:type="gramStart"/>
      <w:r w:rsidRPr="00FE04A3">
        <w:t>интернет-безопасности</w:t>
      </w:r>
      <w:proofErr w:type="gramEnd"/>
      <w:r w:rsidRPr="00FE04A3">
        <w:t xml:space="preserve"> для школьников».</w:t>
      </w:r>
    </w:p>
    <w:p w:rsidR="00FE04A3" w:rsidRPr="00FE04A3" w:rsidRDefault="00FE04A3" w:rsidP="008A4C07">
      <w:pPr>
        <w:jc w:val="both"/>
      </w:pPr>
      <w:r w:rsidRPr="00FE04A3">
        <w:t xml:space="preserve">В  детских библиотеках  были организованы книжные выставки, прошли  информационные и тематические часы, викторины, беседы, </w:t>
      </w:r>
      <w:proofErr w:type="spellStart"/>
      <w:r w:rsidRPr="00FE04A3">
        <w:t>видеопросмотры</w:t>
      </w:r>
      <w:proofErr w:type="spellEnd"/>
      <w:r w:rsidRPr="00FE04A3">
        <w:t>, читателям раздавались буклеты и закладки.</w:t>
      </w:r>
    </w:p>
    <w:p w:rsidR="00FE04A3" w:rsidRPr="00FE04A3" w:rsidRDefault="00FE04A3" w:rsidP="008A4C07">
      <w:pPr>
        <w:ind w:firstLine="708"/>
        <w:jc w:val="both"/>
      </w:pPr>
      <w:r w:rsidRPr="00FE04A3">
        <w:t xml:space="preserve">В отделе «Электронный зал» </w:t>
      </w:r>
      <w:r w:rsidRPr="00FE04A3">
        <w:rPr>
          <w:b/>
        </w:rPr>
        <w:t xml:space="preserve">ЦГДБ имени М. Горького </w:t>
      </w:r>
      <w:r w:rsidRPr="00FE04A3">
        <w:t>у детей и родителей пользовался популярностью стенд «Интернет. Дети. Безопасность», тематическая полка «Компьютер – глава семьи?». В ходе акции проводились индивидуальные и коллективные информационные минутки: «Угрозы и риски Сети», «Веселый, полезный и безопасный Интернет!», «Осторожно! Интернет-зависимость», «Родительский контроль доступа в Интернет».</w:t>
      </w:r>
    </w:p>
    <w:p w:rsidR="00FE04A3" w:rsidRPr="00FE04A3" w:rsidRDefault="00FE04A3" w:rsidP="008A4C07">
      <w:pPr>
        <w:ind w:firstLine="708"/>
        <w:jc w:val="both"/>
      </w:pPr>
      <w:r w:rsidRPr="00FE04A3">
        <w:lastRenderedPageBreak/>
        <w:t>Учащиеся 6-Б класса МАОУ СОШ №10 приняли участие в тематическом часе «Моя безопасная сеть».  Дети  поучаствовали в викторине «Секреты безопасного Рунета», посмотрели видеоролики «Развлечения и безопасность в Интернете», «Интернет-зависимость», получили в подарок закладку «Информационная безопасность».</w:t>
      </w:r>
    </w:p>
    <w:p w:rsidR="00FE04A3" w:rsidRPr="00FE04A3" w:rsidRDefault="00FE04A3" w:rsidP="008A4C07">
      <w:pPr>
        <w:ind w:firstLine="708"/>
        <w:jc w:val="both"/>
      </w:pPr>
      <w:r w:rsidRPr="00FE04A3">
        <w:t>Для учащихся 4-А класса  МАОУ СОШ №10 был проведен час познания «Чем опасен Интернет?» Ребятам была представлена презентация «Международный День безопасного Интернета», презентация МТС  «</w:t>
      </w:r>
      <w:proofErr w:type="spellStart"/>
      <w:r w:rsidRPr="00FE04A3">
        <w:t>Интернешка</w:t>
      </w:r>
      <w:proofErr w:type="spellEnd"/>
      <w:r w:rsidRPr="00FE04A3">
        <w:t xml:space="preserve"> и </w:t>
      </w:r>
      <w:proofErr w:type="spellStart"/>
      <w:r w:rsidRPr="00FE04A3">
        <w:t>Митясик</w:t>
      </w:r>
      <w:proofErr w:type="spellEnd"/>
      <w:r w:rsidRPr="00FE04A3">
        <w:t xml:space="preserve">» - урок полезного и безопасного Интернета.  </w:t>
      </w:r>
    </w:p>
    <w:p w:rsidR="00FE04A3" w:rsidRPr="00FE04A3" w:rsidRDefault="00FE04A3" w:rsidP="008A4C07">
      <w:pPr>
        <w:ind w:firstLine="708"/>
        <w:jc w:val="both"/>
      </w:pPr>
      <w:r w:rsidRPr="00FE04A3">
        <w:t>Экспресс-опрос «Интернет, я тебя знаю!» вызвал бурю эмоций, никого не оставив равнодушными.  Дети узнали не только о правилах  безопасности при работе в Интернете, но и о наиболее значимых серверах детских ресурсов: проекте «</w:t>
      </w:r>
      <w:proofErr w:type="spellStart"/>
      <w:r w:rsidRPr="00FE04A3">
        <w:t>Вебландия</w:t>
      </w:r>
      <w:proofErr w:type="spellEnd"/>
      <w:r w:rsidRPr="00FE04A3">
        <w:t>», каталоге  «</w:t>
      </w:r>
      <w:r w:rsidRPr="00FE04A3">
        <w:rPr>
          <w:lang w:val="en-US"/>
        </w:rPr>
        <w:t>Kinder</w:t>
      </w:r>
      <w:r w:rsidRPr="00FE04A3">
        <w:t>.</w:t>
      </w:r>
      <w:proofErr w:type="spellStart"/>
      <w:r w:rsidRPr="00FE04A3">
        <w:rPr>
          <w:lang w:val="en-US"/>
        </w:rPr>
        <w:t>ru</w:t>
      </w:r>
      <w:proofErr w:type="spellEnd"/>
      <w:r w:rsidRPr="00FE04A3">
        <w:t xml:space="preserve">», детском </w:t>
      </w:r>
      <w:proofErr w:type="spellStart"/>
      <w:r w:rsidRPr="00FE04A3">
        <w:t>интернет-портале</w:t>
      </w:r>
      <w:proofErr w:type="spellEnd"/>
      <w:r w:rsidRPr="00FE04A3">
        <w:t xml:space="preserve">  «</w:t>
      </w:r>
      <w:proofErr w:type="spellStart"/>
      <w:r w:rsidRPr="00FE04A3">
        <w:t>Тырнет</w:t>
      </w:r>
      <w:proofErr w:type="spellEnd"/>
      <w:r w:rsidRPr="00FE04A3">
        <w:t xml:space="preserve"> – детский Интернет»,  </w:t>
      </w:r>
      <w:proofErr w:type="spellStart"/>
      <w:r w:rsidRPr="00FE04A3">
        <w:t>интернет-браузере</w:t>
      </w:r>
      <w:proofErr w:type="spellEnd"/>
      <w:r w:rsidRPr="00FE04A3">
        <w:t xml:space="preserve"> «</w:t>
      </w:r>
      <w:proofErr w:type="spellStart"/>
      <w:r w:rsidRPr="00FE04A3">
        <w:t>Гогуль</w:t>
      </w:r>
      <w:proofErr w:type="spellEnd"/>
      <w:r w:rsidRPr="00FE04A3">
        <w:t>»</w:t>
      </w:r>
      <w:proofErr w:type="gramStart"/>
      <w:r w:rsidRPr="00FE04A3">
        <w:t>.В</w:t>
      </w:r>
      <w:proofErr w:type="gramEnd"/>
      <w:r w:rsidRPr="00FE04A3">
        <w:t xml:space="preserve"> подарок ребята получили буклет «Нескучный Интернет».</w:t>
      </w:r>
    </w:p>
    <w:p w:rsidR="00FE04A3" w:rsidRPr="00FE04A3" w:rsidRDefault="00FE04A3" w:rsidP="008A4C07">
      <w:pPr>
        <w:ind w:firstLine="708"/>
        <w:jc w:val="both"/>
      </w:pPr>
      <w:r w:rsidRPr="00FE04A3">
        <w:t xml:space="preserve">В ходе акции в отделе «Электронный зал» для младших школьников демонстрировались видеоролики с сайта </w:t>
      </w:r>
      <w:proofErr w:type="spellStart"/>
      <w:r w:rsidRPr="00FE04A3">
        <w:t>проектовФонда</w:t>
      </w:r>
      <w:proofErr w:type="spellEnd"/>
      <w:r w:rsidRPr="00FE04A3">
        <w:t xml:space="preserve"> развития Интернет «Дети России онлайн».</w:t>
      </w:r>
    </w:p>
    <w:p w:rsidR="00FE04A3" w:rsidRPr="00FE04A3" w:rsidRDefault="00FE04A3" w:rsidP="008A4C07">
      <w:pPr>
        <w:ind w:firstLine="708"/>
        <w:jc w:val="both"/>
      </w:pPr>
      <w:r w:rsidRPr="00FE04A3">
        <w:rPr>
          <w:bCs/>
        </w:rPr>
        <w:t xml:space="preserve">Как защитить себя, как сделать Интернет добрым другом и надёжным помощником рассказали детям </w:t>
      </w:r>
      <w:r w:rsidRPr="00FE04A3">
        <w:t xml:space="preserve">3 «в» класса МОБУ СОШ №31 </w:t>
      </w:r>
      <w:r w:rsidRPr="00FE04A3">
        <w:rPr>
          <w:bCs/>
        </w:rPr>
        <w:t xml:space="preserve"> сотрудники </w:t>
      </w:r>
      <w:r w:rsidRPr="00FE04A3">
        <w:rPr>
          <w:b/>
          <w:bCs/>
        </w:rPr>
        <w:t>ДБИЦ имени Н.Островского – ф№1</w:t>
      </w:r>
      <w:r w:rsidRPr="00FE04A3">
        <w:rPr>
          <w:bCs/>
        </w:rPr>
        <w:t>.  В читальном зале библиотеки была оформлена выставка «Неделя безопасного Рунета».</w:t>
      </w:r>
    </w:p>
    <w:p w:rsidR="00FE04A3" w:rsidRPr="00FE04A3" w:rsidRDefault="00FE04A3" w:rsidP="008A4C07">
      <w:pPr>
        <w:spacing w:line="20" w:lineRule="atLeast"/>
        <w:ind w:firstLine="708"/>
        <w:jc w:val="both"/>
      </w:pPr>
      <w:r w:rsidRPr="00FE04A3">
        <w:rPr>
          <w:b/>
        </w:rPr>
        <w:t xml:space="preserve">В ДБИЦ ф.№13 </w:t>
      </w:r>
      <w:r w:rsidRPr="00FE04A3">
        <w:t xml:space="preserve">прошли </w:t>
      </w:r>
      <w:proofErr w:type="spellStart"/>
      <w:r w:rsidRPr="00FE04A3">
        <w:t>видеопросмотры</w:t>
      </w:r>
      <w:proofErr w:type="spellEnd"/>
      <w:r w:rsidRPr="00FE04A3">
        <w:t xml:space="preserve"> с обсуждением «Безопасный Интернет» для подростков.</w:t>
      </w:r>
      <w:r w:rsidR="00022AE2">
        <w:t xml:space="preserve"> </w:t>
      </w:r>
      <w:r w:rsidRPr="00FE04A3">
        <w:t>Во время дискуссии ребята обсуждали вопросы: «Не заменит ли в будущем виртуальное общение реальных друзей?», «Что делать, если виртуальные собеседники ведут себя агрессивно», «Что такое информационная безопасность?»</w:t>
      </w:r>
    </w:p>
    <w:p w:rsidR="00FE04A3" w:rsidRPr="00FE04A3" w:rsidRDefault="00FE04A3" w:rsidP="008A4C07">
      <w:pPr>
        <w:spacing w:line="20" w:lineRule="atLeast"/>
        <w:ind w:firstLine="708"/>
        <w:jc w:val="both"/>
      </w:pPr>
      <w:r w:rsidRPr="00FE04A3">
        <w:t xml:space="preserve">Тематический час  «Позитивный Интернет» сотрудники библиотеки провели для младших школьников МОБУ СОШ №35. Для учащихся 5-Г класса МОБУ СОШ № 36–информационный час «Мой любимый сайт». После обсуждения ребята выпустили  красочную стенгазету. </w:t>
      </w:r>
    </w:p>
    <w:p w:rsidR="00FE04A3" w:rsidRPr="00FE04A3" w:rsidRDefault="00FE04A3" w:rsidP="008A4C07">
      <w:pPr>
        <w:widowControl w:val="0"/>
        <w:spacing w:line="20" w:lineRule="atLeast"/>
        <w:ind w:hanging="142"/>
        <w:jc w:val="both"/>
      </w:pPr>
      <w:r w:rsidRPr="00FE04A3">
        <w:tab/>
      </w:r>
      <w:r w:rsidRPr="00FE04A3">
        <w:tab/>
      </w:r>
      <w:r w:rsidRPr="00FE04A3">
        <w:rPr>
          <w:b/>
        </w:rPr>
        <w:t xml:space="preserve">В ДБИЦ имени А.П. Гайдара ф. №2  </w:t>
      </w:r>
      <w:r w:rsidRPr="00FE04A3">
        <w:t xml:space="preserve">  с учащимися 5 класса МОБУ СОШ № 3 проведена беседа на тему: "Безопасный интернет </w:t>
      </w:r>
      <w:proofErr w:type="gramStart"/>
      <w:r w:rsidRPr="00FE04A3">
        <w:t>–д</w:t>
      </w:r>
      <w:proofErr w:type="gramEnd"/>
      <w:r w:rsidRPr="00FE04A3">
        <w:t>етям!", показан мультфильм «Азбука безопасности в Интернете». В подарок ребята получили буклет «Детский Интернет: полезно, интересно, безопасно!».</w:t>
      </w:r>
    </w:p>
    <w:p w:rsidR="00FE04A3" w:rsidRPr="00FE04A3" w:rsidRDefault="00FE04A3" w:rsidP="008A4C07">
      <w:pPr>
        <w:widowControl w:val="0"/>
        <w:spacing w:line="20" w:lineRule="atLeast"/>
        <w:ind w:hanging="142"/>
        <w:jc w:val="both"/>
      </w:pPr>
      <w:r w:rsidRPr="00FE04A3">
        <w:rPr>
          <w:b/>
        </w:rPr>
        <w:t>Сотрудники ДБИЦ имени И.Д. Василенко №14</w:t>
      </w:r>
      <w:r w:rsidRPr="00FE04A3">
        <w:t xml:space="preserve"> оформили стенд «Безопасный Интернет – детям!», подготовили книжный  просмотр «Полезный и безопасный Интернет».</w:t>
      </w:r>
    </w:p>
    <w:p w:rsidR="00FE04A3" w:rsidRPr="00FE04A3" w:rsidRDefault="00FE04A3" w:rsidP="008A4C07">
      <w:pPr>
        <w:spacing w:line="20" w:lineRule="atLeast"/>
        <w:ind w:firstLine="708"/>
        <w:jc w:val="both"/>
      </w:pPr>
      <w:r w:rsidRPr="00FE04A3">
        <w:t>Младшие школьники МОБУ СОШ №33, №20 узнали о правилах безопасности в сети, посмотрев мультфильм «Азбука безопасности в Интернете», прослушали информацию у стенда.  Ребята познакомились с лучшими Интернет-ресурсами, созданными специально для детей и родителей.</w:t>
      </w:r>
    </w:p>
    <w:p w:rsidR="00FE04A3" w:rsidRDefault="00FE04A3" w:rsidP="008A4C07">
      <w:pPr>
        <w:widowControl w:val="0"/>
        <w:jc w:val="both"/>
      </w:pPr>
    </w:p>
    <w:p w:rsidR="00FE04A3" w:rsidRPr="00FE04A3" w:rsidRDefault="00FE04A3" w:rsidP="008A4C07">
      <w:pPr>
        <w:spacing w:line="20" w:lineRule="atLeast"/>
        <w:ind w:firstLine="709"/>
        <w:jc w:val="both"/>
      </w:pPr>
      <w:r w:rsidRPr="00FE04A3">
        <w:t xml:space="preserve">Всего в Неделю безопасного Рунета для читателей организовано 7 книжных выставок, на которых представлено 55документов. </w:t>
      </w:r>
      <w:r w:rsidRPr="00FE04A3">
        <w:rPr>
          <w:u w:val="single"/>
        </w:rPr>
        <w:t>Проведено 14 массовых мероприятий, на которых побывало более 300  человек, распространено 362 экз. информационной продукции.</w:t>
      </w:r>
    </w:p>
    <w:p w:rsidR="00FE04A3" w:rsidRPr="00FE04A3" w:rsidRDefault="00FE04A3" w:rsidP="008A4C07">
      <w:pPr>
        <w:spacing w:line="20" w:lineRule="atLeast"/>
        <w:ind w:firstLine="708"/>
        <w:jc w:val="both"/>
      </w:pPr>
    </w:p>
    <w:p w:rsidR="00FE04A3" w:rsidRPr="00FE04A3" w:rsidRDefault="00FE04A3" w:rsidP="008A4C07">
      <w:pPr>
        <w:spacing w:line="20" w:lineRule="atLeast"/>
        <w:ind w:firstLine="708"/>
        <w:jc w:val="both"/>
      </w:pPr>
      <w:r w:rsidRPr="00FE04A3">
        <w:t xml:space="preserve">Таким образом, проведена большая просветительская работа библиотекарей для обеспечения безопасности детей в Интернете и привлечения к </w:t>
      </w:r>
      <w:proofErr w:type="gramStart"/>
      <w:r w:rsidRPr="00FE04A3">
        <w:t>позитивному</w:t>
      </w:r>
      <w:proofErr w:type="gramEnd"/>
      <w:r w:rsidRPr="00FE04A3">
        <w:t xml:space="preserve"> и интересному для них контенту. </w:t>
      </w:r>
    </w:p>
    <w:p w:rsidR="00FE04A3" w:rsidRPr="00FE04A3" w:rsidRDefault="00FE04A3" w:rsidP="008A4C07">
      <w:pPr>
        <w:widowControl w:val="0"/>
        <w:ind w:firstLine="680"/>
        <w:jc w:val="both"/>
      </w:pPr>
      <w:r w:rsidRPr="00FE04A3">
        <w:t xml:space="preserve">Детские библиотеки г. Таганрога приняли активное  участие  и в </w:t>
      </w:r>
      <w:r w:rsidRPr="00FE04A3">
        <w:rPr>
          <w:u w:val="single"/>
        </w:rPr>
        <w:t>Общеевропейской  акции «Выходи в Интернет!»</w:t>
      </w:r>
      <w:r w:rsidRPr="00FE04A3">
        <w:t>, целью которой в 2014 году было:</w:t>
      </w:r>
    </w:p>
    <w:p w:rsidR="00FE04A3" w:rsidRPr="00FE04A3" w:rsidRDefault="00FE04A3" w:rsidP="008A4C07">
      <w:pPr>
        <w:widowControl w:val="0"/>
        <w:ind w:firstLine="680"/>
        <w:jc w:val="both"/>
      </w:pPr>
      <w:r w:rsidRPr="00FE04A3">
        <w:t>-увеличить число молодых людей, выбирающих информационные технологии, как профессиональное направление;</w:t>
      </w:r>
    </w:p>
    <w:p w:rsidR="00FE04A3" w:rsidRPr="00FE04A3" w:rsidRDefault="00FE04A3" w:rsidP="008A4C07">
      <w:pPr>
        <w:widowControl w:val="0"/>
        <w:ind w:firstLine="680"/>
        <w:jc w:val="both"/>
      </w:pPr>
      <w:r w:rsidRPr="00FE04A3">
        <w:t>-привлечь новых Интернет пользователей и познакомить людей, не имеющих компьютерных навыков, с возможностями ИКТ;</w:t>
      </w:r>
    </w:p>
    <w:p w:rsidR="00FE04A3" w:rsidRPr="00FE04A3" w:rsidRDefault="00FE04A3" w:rsidP="008A4C07">
      <w:pPr>
        <w:widowControl w:val="0"/>
        <w:ind w:firstLine="680"/>
        <w:jc w:val="both"/>
      </w:pPr>
      <w:r w:rsidRPr="00FE04A3">
        <w:t xml:space="preserve">-познакомить молодых людей с открытыми возможностями проекта "Твой курс: </w:t>
      </w:r>
      <w:proofErr w:type="gramStart"/>
      <w:r w:rsidRPr="00FE04A3">
        <w:t>ИТ</w:t>
      </w:r>
      <w:proofErr w:type="gramEnd"/>
      <w:r w:rsidRPr="00FE04A3">
        <w:t xml:space="preserve"> для молодежи".</w:t>
      </w:r>
    </w:p>
    <w:p w:rsidR="00FE04A3" w:rsidRPr="00FE04A3" w:rsidRDefault="00FE04A3" w:rsidP="008A4C07">
      <w:pPr>
        <w:widowControl w:val="0"/>
        <w:ind w:firstLine="680"/>
        <w:jc w:val="both"/>
      </w:pPr>
      <w:r w:rsidRPr="00FE04A3">
        <w:t xml:space="preserve">        В марте для старшеклассников МОБУ СОШ №9 прошел час профориентации  «Знакомство с IT-специальностями и будущим информационных технологий». Речь велась о</w:t>
      </w:r>
      <w:r w:rsidRPr="0026407B">
        <w:rPr>
          <w:color w:val="0070C0"/>
        </w:rPr>
        <w:t xml:space="preserve"> </w:t>
      </w:r>
      <w:r w:rsidRPr="00FE04A3">
        <w:lastRenderedPageBreak/>
        <w:t>востребованных IT -профессиях на рынке труда,  о том, что знание различных технологий может помочь устроиться на хорошую работу и стать успешным в жизни, о повышении своих ИКТ навыков.  Ребятам была представлена презентация «Общеевропейская акция «Выходи в Интернет!» (</w:t>
      </w:r>
      <w:proofErr w:type="spellStart"/>
      <w:r w:rsidRPr="00FE04A3">
        <w:t>Get</w:t>
      </w:r>
      <w:proofErr w:type="spellEnd"/>
      <w:r w:rsidRPr="00FE04A3">
        <w:t xml:space="preserve"> </w:t>
      </w:r>
      <w:proofErr w:type="spellStart"/>
      <w:r w:rsidRPr="00FE04A3">
        <w:t>Online</w:t>
      </w:r>
      <w:proofErr w:type="spellEnd"/>
      <w:r w:rsidRPr="00FE04A3">
        <w:t xml:space="preserve"> </w:t>
      </w:r>
      <w:proofErr w:type="spellStart"/>
      <w:r w:rsidRPr="00FE04A3">
        <w:t>Week</w:t>
      </w:r>
      <w:proofErr w:type="spellEnd"/>
      <w:r w:rsidRPr="00FE04A3">
        <w:t xml:space="preserve"> 2014)», слайд-шоу «Профессии 21 века». Подробно представлен сайт проекта «Твой курс: IT для молодежи», который призван помочь молодым людям реализовать свой потенциал в трех ключевых сферах жизни: образование, трудоустройство и предпринимательство. Очень внимательно ребята слушали интервью Николая Прянишникова, президента </w:t>
      </w:r>
      <w:proofErr w:type="spellStart"/>
      <w:r w:rsidRPr="00FE04A3">
        <w:t>Microsoft</w:t>
      </w:r>
      <w:proofErr w:type="spellEnd"/>
      <w:r w:rsidRPr="00FE04A3">
        <w:t xml:space="preserve"> в России  с сайта </w:t>
      </w:r>
      <w:hyperlink r:id="rId33" w:history="1">
        <w:r w:rsidRPr="00FE04A3">
          <w:rPr>
            <w:rStyle w:val="af1"/>
            <w:color w:val="auto"/>
          </w:rPr>
          <w:t>http://groups.dnevnik.ru</w:t>
        </w:r>
      </w:hyperlink>
      <w:r w:rsidRPr="00FE04A3">
        <w:t xml:space="preserve">  . Ребят пригласили поучаствовать в тематических конкурсах "Я выбираю профессию в IT " и "Разбуди Инвестора", запущенные в ходе акции.</w:t>
      </w:r>
    </w:p>
    <w:p w:rsidR="00FE04A3" w:rsidRPr="00FE04A3" w:rsidRDefault="00FE04A3" w:rsidP="008A4C07">
      <w:pPr>
        <w:widowControl w:val="0"/>
        <w:ind w:firstLine="680"/>
        <w:jc w:val="both"/>
      </w:pPr>
      <w:r w:rsidRPr="00FE04A3">
        <w:t>В заключении школьники  посмотрели видеоролик  «Будущее IT - технологий 2020» и получили в подарок памятки «Профессии 21 века».</w:t>
      </w:r>
    </w:p>
    <w:p w:rsidR="00FE04A3" w:rsidRPr="0026407B" w:rsidRDefault="000C55B7" w:rsidP="008A4C07">
      <w:pPr>
        <w:ind w:firstLine="680"/>
        <w:jc w:val="both"/>
        <w:rPr>
          <w:color w:val="0000FF"/>
        </w:rPr>
      </w:pPr>
      <w:hyperlink r:id="rId34" w:history="1">
        <w:r w:rsidR="00FE04A3" w:rsidRPr="0026407B">
          <w:rPr>
            <w:rStyle w:val="af1"/>
          </w:rPr>
          <w:t>Европейская акция "Выходи в Интернет!" (</w:t>
        </w:r>
        <w:proofErr w:type="spellStart"/>
        <w:r w:rsidR="00FE04A3" w:rsidRPr="0026407B">
          <w:rPr>
            <w:rStyle w:val="af1"/>
          </w:rPr>
          <w:t>Get</w:t>
        </w:r>
        <w:proofErr w:type="spellEnd"/>
        <w:r w:rsidR="00FE04A3" w:rsidRPr="0026407B">
          <w:rPr>
            <w:rStyle w:val="af1"/>
          </w:rPr>
          <w:t xml:space="preserve"> </w:t>
        </w:r>
        <w:proofErr w:type="spellStart"/>
        <w:r w:rsidR="00FE04A3" w:rsidRPr="0026407B">
          <w:rPr>
            <w:rStyle w:val="af1"/>
          </w:rPr>
          <w:t>Online</w:t>
        </w:r>
        <w:proofErr w:type="spellEnd"/>
        <w:r w:rsidR="00FE04A3" w:rsidRPr="0026407B">
          <w:rPr>
            <w:rStyle w:val="af1"/>
          </w:rPr>
          <w:t xml:space="preserve"> </w:t>
        </w:r>
        <w:proofErr w:type="spellStart"/>
        <w:r w:rsidR="00FE04A3" w:rsidRPr="0026407B">
          <w:rPr>
            <w:rStyle w:val="af1"/>
          </w:rPr>
          <w:t>Week</w:t>
        </w:r>
        <w:proofErr w:type="spellEnd"/>
        <w:r w:rsidR="00FE04A3" w:rsidRPr="0026407B">
          <w:rPr>
            <w:rStyle w:val="af1"/>
          </w:rPr>
          <w:t xml:space="preserve"> 2014) завершилась! </w:t>
        </w:r>
      </w:hyperlink>
    </w:p>
    <w:p w:rsidR="00FE04A3" w:rsidRPr="00FE04A3" w:rsidRDefault="00FE04A3" w:rsidP="008A4C07">
      <w:pPr>
        <w:ind w:firstLine="680"/>
        <w:jc w:val="both"/>
      </w:pPr>
      <w:r w:rsidRPr="00FE04A3">
        <w:t>Таким образом, решается одна из самых актуальных проблем сегодняшней общеобразовательной школы и библиотеки – развитие информационной грамотности у школьников, одной из важнейших составляющих умения учиться.</w:t>
      </w:r>
    </w:p>
    <w:p w:rsidR="00FE04A3" w:rsidRPr="00FE04A3" w:rsidRDefault="00FE04A3" w:rsidP="008A4C07">
      <w:pPr>
        <w:ind w:firstLine="680"/>
        <w:jc w:val="both"/>
        <w:rPr>
          <w:b/>
        </w:rPr>
      </w:pPr>
      <w:r w:rsidRPr="00FE04A3">
        <w:t>Библиотека получила читателей, владеющих основами информационной культуры.</w:t>
      </w:r>
    </w:p>
    <w:p w:rsidR="00FE04A3" w:rsidRPr="00FE04A3" w:rsidRDefault="00FE04A3" w:rsidP="008A4C07">
      <w:pPr>
        <w:ind w:firstLine="708"/>
        <w:jc w:val="both"/>
      </w:pPr>
      <w:r w:rsidRPr="00FE04A3">
        <w:t xml:space="preserve">Освоение виртуального пространства, общение с читателем посредством сети Интернет – одно из перспективных направлений работы современных библиотек. В 2014 году активно велась работа по привлечению к сотворчеству в виртуальном пространстве пользователей библиотеки. Регулярно обновлялась новостная лента сайта и страница библиотеки в </w:t>
      </w:r>
      <w:proofErr w:type="spellStart"/>
      <w:r w:rsidRPr="00FE04A3">
        <w:t>Фейсбуке</w:t>
      </w:r>
      <w:proofErr w:type="spellEnd"/>
      <w:r w:rsidRPr="00FE04A3">
        <w:t xml:space="preserve">. В течение года совершенствовалась структура сайта.  </w:t>
      </w:r>
    </w:p>
    <w:p w:rsidR="00FE04A3" w:rsidRPr="00FE04A3" w:rsidRDefault="00FE04A3" w:rsidP="008A4C07">
      <w:pPr>
        <w:jc w:val="both"/>
      </w:pPr>
      <w:r w:rsidRPr="00FE04A3">
        <w:tab/>
        <w:t>Регулярное пополнение сайта новыми интересными материалами о деятельности библиотеки, о детских писателях, книгах и чтении, о событиях в библиотечной жизни привлекает внимание не только пользователей-детей, и подростков, но и РДЧ. Количество информационных материалов, размещенных в разделе «</w:t>
      </w:r>
      <w:proofErr w:type="spellStart"/>
      <w:r w:rsidRPr="00FE04A3">
        <w:t>Событи</w:t>
      </w:r>
      <w:proofErr w:type="spellEnd"/>
      <w:r w:rsidRPr="00FE04A3">
        <w:t xml:space="preserve">» на сайте «ГДБ </w:t>
      </w:r>
      <w:proofErr w:type="spellStart"/>
      <w:r w:rsidRPr="00FE04A3">
        <w:t>имеи</w:t>
      </w:r>
      <w:proofErr w:type="spellEnd"/>
      <w:r w:rsidRPr="00FE04A3">
        <w:t xml:space="preserve"> М.Горького увеличилось на 12,5 %  по сравнению с 2013 годом.</w:t>
      </w:r>
    </w:p>
    <w:p w:rsidR="00FE04A3" w:rsidRPr="00FE04A3" w:rsidRDefault="00FE04A3" w:rsidP="008A4C07">
      <w:pPr>
        <w:widowControl w:val="0"/>
        <w:jc w:val="both"/>
      </w:pPr>
      <w:r w:rsidRPr="00FE04A3">
        <w:t>Поиск информации в сети Интернет, возможность познакомиться с событиями культурной жизни города, библиотек, доступ к ЭБД, оцифрованным изданиям, в том числе Таганрогской книжной коллекции и т.п. расширяют возможности детских библиотек. Наличие  АРМ для пользователей - детей позволяет не только наиболее полно удовлетворять их запросы, но и помогают библиотекам  выполнять одну из своих важнейших функций - быть не только центром для чтения и досуга, но и информационным центром для пользователей-детей и для других категорий пользователей.</w:t>
      </w:r>
    </w:p>
    <w:p w:rsidR="00FE04A3" w:rsidRPr="00FE04A3" w:rsidRDefault="00FE04A3" w:rsidP="008A4C07">
      <w:pPr>
        <w:tabs>
          <w:tab w:val="left" w:pos="142"/>
          <w:tab w:val="center" w:pos="4677"/>
          <w:tab w:val="left" w:pos="6630"/>
        </w:tabs>
        <w:ind w:left="142"/>
        <w:jc w:val="both"/>
      </w:pPr>
      <w:r w:rsidRPr="00FE04A3">
        <w:t xml:space="preserve">Большая работа велась ДБИЦ на своих  страницах в </w:t>
      </w:r>
      <w:proofErr w:type="spellStart"/>
      <w:r w:rsidRPr="00FE04A3">
        <w:t>Фейсбуке</w:t>
      </w:r>
      <w:proofErr w:type="spellEnd"/>
      <w:r w:rsidRPr="00FE04A3">
        <w:t>. Особенно успешной можно считать деятельность ДБИЦ – филиал №13 по продвижению библиотеки в виртуальном пространстве. На странице размещалась информация о мероприятиях, различных событиях, происходивших как в стенах библиотеки, так и за ее пределами,  рекомендательные материалы и ссылки на интересные события и факты, фотоальбомы. Велось активное  общение с коллегами в 9 группах: Современная библиотека, Как пройти в библиотеку</w:t>
      </w:r>
      <w:proofErr w:type="gramStart"/>
      <w:r w:rsidRPr="00FE04A3">
        <w:t xml:space="preserve">?, </w:t>
      </w:r>
      <w:proofErr w:type="gramEnd"/>
      <w:r w:rsidRPr="00FE04A3">
        <w:t>Библиотечная статистика и др., помогло не только профессиональному общению и обмену опытом, но и дало возможность узнать много нового и принять участие в нескольких межбиблиотечных сетевых акциях.</w:t>
      </w:r>
    </w:p>
    <w:p w:rsidR="00FE04A3" w:rsidRPr="00FE04A3" w:rsidRDefault="00FE04A3" w:rsidP="008A4C07">
      <w:pPr>
        <w:widowControl w:val="0"/>
        <w:ind w:left="142"/>
        <w:jc w:val="both"/>
        <w:sectPr w:rsidR="00FE04A3" w:rsidRPr="00FE04A3" w:rsidSect="00E5655C">
          <w:pgSz w:w="11906" w:h="16838"/>
          <w:pgMar w:top="851" w:right="992" w:bottom="567" w:left="709" w:header="709" w:footer="709" w:gutter="0"/>
          <w:cols w:space="708"/>
          <w:titlePg/>
          <w:docGrid w:linePitch="360"/>
        </w:sectPr>
      </w:pPr>
    </w:p>
    <w:p w:rsidR="0026407B" w:rsidRPr="0026407B" w:rsidRDefault="0026407B" w:rsidP="008A4C07">
      <w:pPr>
        <w:tabs>
          <w:tab w:val="left" w:pos="142"/>
          <w:tab w:val="center" w:pos="4677"/>
          <w:tab w:val="left" w:pos="6630"/>
        </w:tabs>
        <w:jc w:val="both"/>
        <w:rPr>
          <w:b/>
          <w:color w:val="000000"/>
        </w:rPr>
      </w:pPr>
    </w:p>
    <w:p w:rsidR="00D60C6C" w:rsidRPr="009B6FA8" w:rsidRDefault="00D60C6C" w:rsidP="009B6FA8">
      <w:pPr>
        <w:pStyle w:val="af0"/>
        <w:numPr>
          <w:ilvl w:val="0"/>
          <w:numId w:val="12"/>
        </w:numPr>
        <w:spacing w:after="0" w:line="240" w:lineRule="auto"/>
        <w:jc w:val="both"/>
        <w:rPr>
          <w:rFonts w:ascii="Times New Roman" w:hAnsi="Times New Roman"/>
          <w:color w:val="000000"/>
          <w:sz w:val="24"/>
          <w:szCs w:val="24"/>
        </w:rPr>
      </w:pPr>
      <w:r w:rsidRPr="0026407B">
        <w:rPr>
          <w:rFonts w:ascii="Times New Roman" w:hAnsi="Times New Roman"/>
          <w:sz w:val="24"/>
          <w:szCs w:val="24"/>
        </w:rPr>
        <w:t xml:space="preserve">Размещение информации </w:t>
      </w:r>
      <w:r w:rsidRPr="0026407B">
        <w:rPr>
          <w:rFonts w:ascii="Times New Roman" w:hAnsi="Times New Roman"/>
          <w:b/>
          <w:sz w:val="24"/>
          <w:szCs w:val="24"/>
        </w:rPr>
        <w:t>на сайтах</w:t>
      </w:r>
      <w:r w:rsidRPr="0026407B">
        <w:rPr>
          <w:rFonts w:ascii="Times New Roman" w:hAnsi="Times New Roman"/>
          <w:sz w:val="24"/>
          <w:szCs w:val="24"/>
        </w:rPr>
        <w:t>:</w:t>
      </w:r>
    </w:p>
    <w:p w:rsidR="00D60C6C" w:rsidRPr="009B6FA8" w:rsidRDefault="00D60C6C" w:rsidP="009B6FA8">
      <w:pPr>
        <w:pStyle w:val="af0"/>
        <w:numPr>
          <w:ilvl w:val="0"/>
          <w:numId w:val="12"/>
        </w:numPr>
        <w:spacing w:after="0" w:line="240" w:lineRule="auto"/>
        <w:jc w:val="both"/>
        <w:rPr>
          <w:rFonts w:ascii="Times New Roman" w:hAnsi="Times New Roman"/>
          <w:color w:val="000000"/>
          <w:sz w:val="24"/>
          <w:szCs w:val="24"/>
        </w:rPr>
      </w:pPr>
      <w:r w:rsidRPr="0026407B">
        <w:rPr>
          <w:rFonts w:ascii="Times New Roman" w:hAnsi="Times New Roman"/>
          <w:sz w:val="24"/>
          <w:szCs w:val="24"/>
        </w:rPr>
        <w:t>Демонстрация электронных выставок на  сенсорных киосках и плазменных панелях:</w:t>
      </w:r>
    </w:p>
    <w:p w:rsidR="00D60C6C" w:rsidRPr="009B6FA8" w:rsidRDefault="00D60C6C" w:rsidP="008A4C07">
      <w:pPr>
        <w:pStyle w:val="af0"/>
        <w:numPr>
          <w:ilvl w:val="0"/>
          <w:numId w:val="12"/>
        </w:numPr>
        <w:spacing w:after="0" w:line="240" w:lineRule="auto"/>
        <w:jc w:val="both"/>
        <w:rPr>
          <w:rFonts w:ascii="Times New Roman" w:hAnsi="Times New Roman"/>
          <w:sz w:val="24"/>
          <w:szCs w:val="24"/>
        </w:rPr>
      </w:pPr>
      <w:r w:rsidRPr="00A5470A">
        <w:rPr>
          <w:rFonts w:ascii="Times New Roman" w:hAnsi="Times New Roman"/>
          <w:sz w:val="24"/>
          <w:szCs w:val="24"/>
        </w:rPr>
        <w:t xml:space="preserve">Участие в ретроспективной каталогизации (заимствование записей из СКБР). </w:t>
      </w:r>
    </w:p>
    <w:p w:rsidR="00D60C6C" w:rsidRPr="009B6FA8" w:rsidRDefault="00D60C6C" w:rsidP="008A4C07">
      <w:pPr>
        <w:pStyle w:val="af0"/>
        <w:numPr>
          <w:ilvl w:val="0"/>
          <w:numId w:val="12"/>
        </w:numPr>
        <w:spacing w:after="0" w:line="240" w:lineRule="auto"/>
        <w:jc w:val="both"/>
        <w:rPr>
          <w:rFonts w:ascii="Times New Roman" w:hAnsi="Times New Roman"/>
          <w:sz w:val="24"/>
          <w:szCs w:val="24"/>
        </w:rPr>
      </w:pPr>
      <w:r w:rsidRPr="00A5470A">
        <w:rPr>
          <w:rFonts w:ascii="Times New Roman" w:hAnsi="Times New Roman"/>
          <w:sz w:val="24"/>
          <w:szCs w:val="24"/>
        </w:rPr>
        <w:t>Привлечение виртуальных пользователей на сайт (</w:t>
      </w:r>
      <w:r w:rsidRPr="00A5470A">
        <w:rPr>
          <w:rFonts w:ascii="Times New Roman" w:hAnsi="Times New Roman"/>
          <w:sz w:val="24"/>
          <w:szCs w:val="24"/>
          <w:lang w:val="en-US"/>
        </w:rPr>
        <w:t>www</w:t>
      </w:r>
      <w:r w:rsidRPr="00A5470A">
        <w:rPr>
          <w:rFonts w:ascii="Times New Roman" w:hAnsi="Times New Roman"/>
          <w:sz w:val="24"/>
          <w:szCs w:val="24"/>
        </w:rPr>
        <w:t>.</w:t>
      </w:r>
      <w:proofErr w:type="spellStart"/>
      <w:r w:rsidRPr="00A5470A">
        <w:rPr>
          <w:rFonts w:ascii="Times New Roman" w:hAnsi="Times New Roman"/>
          <w:sz w:val="24"/>
          <w:szCs w:val="24"/>
          <w:lang w:val="en-US"/>
        </w:rPr>
        <w:t>taglib</w:t>
      </w:r>
      <w:proofErr w:type="spellEnd"/>
      <w:r w:rsidRPr="00A5470A">
        <w:rPr>
          <w:rFonts w:ascii="Times New Roman" w:hAnsi="Times New Roman"/>
          <w:sz w:val="24"/>
          <w:szCs w:val="24"/>
        </w:rPr>
        <w:t>.</w:t>
      </w:r>
      <w:proofErr w:type="spellStart"/>
      <w:r w:rsidRPr="00A5470A">
        <w:rPr>
          <w:rFonts w:ascii="Times New Roman" w:hAnsi="Times New Roman"/>
          <w:sz w:val="24"/>
          <w:szCs w:val="24"/>
          <w:lang w:val="en-US"/>
        </w:rPr>
        <w:t>ru</w:t>
      </w:r>
      <w:proofErr w:type="spellEnd"/>
      <w:r w:rsidRPr="00A5470A">
        <w:rPr>
          <w:rFonts w:ascii="Times New Roman" w:hAnsi="Times New Roman"/>
          <w:sz w:val="24"/>
          <w:szCs w:val="24"/>
        </w:rPr>
        <w:t xml:space="preserve">, </w:t>
      </w:r>
      <w:r w:rsidRPr="00A5470A">
        <w:rPr>
          <w:rFonts w:ascii="Times New Roman" w:hAnsi="Times New Roman"/>
          <w:sz w:val="24"/>
          <w:szCs w:val="24"/>
          <w:lang w:val="en-US"/>
        </w:rPr>
        <w:t>www</w:t>
      </w:r>
      <w:r w:rsidRPr="00A5470A">
        <w:rPr>
          <w:rFonts w:ascii="Times New Roman" w:hAnsi="Times New Roman"/>
          <w:sz w:val="24"/>
          <w:szCs w:val="24"/>
        </w:rPr>
        <w:t>.</w:t>
      </w:r>
      <w:proofErr w:type="spellStart"/>
      <w:r w:rsidRPr="00A5470A">
        <w:rPr>
          <w:rFonts w:ascii="Times New Roman" w:hAnsi="Times New Roman"/>
          <w:sz w:val="24"/>
          <w:szCs w:val="24"/>
          <w:lang w:val="en-US"/>
        </w:rPr>
        <w:t>cbs</w:t>
      </w:r>
      <w:proofErr w:type="spellEnd"/>
      <w:r w:rsidRPr="00A5470A">
        <w:rPr>
          <w:rFonts w:ascii="Times New Roman" w:hAnsi="Times New Roman"/>
          <w:sz w:val="24"/>
          <w:szCs w:val="24"/>
        </w:rPr>
        <w:t>-</w:t>
      </w:r>
      <w:r w:rsidRPr="00A5470A">
        <w:rPr>
          <w:rFonts w:ascii="Times New Roman" w:hAnsi="Times New Roman"/>
          <w:sz w:val="24"/>
          <w:szCs w:val="24"/>
          <w:lang w:val="en-US"/>
        </w:rPr>
        <w:t>tag</w:t>
      </w:r>
      <w:r w:rsidRPr="00A5470A">
        <w:rPr>
          <w:rFonts w:ascii="Times New Roman" w:hAnsi="Times New Roman"/>
          <w:sz w:val="24"/>
          <w:szCs w:val="24"/>
        </w:rPr>
        <w:t>.</w:t>
      </w:r>
      <w:proofErr w:type="spellStart"/>
      <w:r w:rsidRPr="00A5470A">
        <w:rPr>
          <w:rFonts w:ascii="Times New Roman" w:hAnsi="Times New Roman"/>
          <w:sz w:val="24"/>
          <w:szCs w:val="24"/>
          <w:lang w:val="en-US"/>
        </w:rPr>
        <w:t>ru</w:t>
      </w:r>
      <w:proofErr w:type="spellEnd"/>
      <w:r w:rsidRPr="00A5470A">
        <w:rPr>
          <w:rFonts w:ascii="Times New Roman" w:hAnsi="Times New Roman"/>
          <w:sz w:val="24"/>
          <w:szCs w:val="24"/>
        </w:rPr>
        <w:t xml:space="preserve">): </w:t>
      </w:r>
    </w:p>
    <w:p w:rsidR="00C50DA8" w:rsidRDefault="00A5470A" w:rsidP="009B6FA8">
      <w:pPr>
        <w:pStyle w:val="a4"/>
        <w:numPr>
          <w:ilvl w:val="0"/>
          <w:numId w:val="12"/>
        </w:numPr>
        <w:spacing w:before="0" w:after="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A5470A">
        <w:rPr>
          <w:rFonts w:ascii="Times New Roman" w:hAnsi="Times New Roman" w:cs="Times New Roman"/>
          <w:color w:val="auto"/>
          <w:sz w:val="24"/>
          <w:szCs w:val="24"/>
        </w:rPr>
        <w:t>Привлечение</w:t>
      </w:r>
      <w:r w:rsidR="009B6FA8">
        <w:rPr>
          <w:rFonts w:ascii="Times New Roman" w:hAnsi="Times New Roman" w:cs="Times New Roman"/>
          <w:color w:val="auto"/>
          <w:sz w:val="24"/>
          <w:szCs w:val="24"/>
        </w:rPr>
        <w:t xml:space="preserve"> посетителей сайтов</w:t>
      </w:r>
    </w:p>
    <w:p w:rsidR="009B6FA8" w:rsidRDefault="009B6FA8" w:rsidP="009B6FA8">
      <w:pPr>
        <w:pStyle w:val="a4"/>
        <w:spacing w:before="0" w:after="0"/>
        <w:rPr>
          <w:rFonts w:ascii="Times New Roman" w:hAnsi="Times New Roman" w:cs="Times New Roman"/>
          <w:color w:val="auto"/>
          <w:sz w:val="24"/>
          <w:szCs w:val="24"/>
        </w:rPr>
      </w:pPr>
    </w:p>
    <w:p w:rsidR="009B6FA8" w:rsidRPr="00A5470A" w:rsidRDefault="009B6FA8" w:rsidP="009B6FA8">
      <w:pPr>
        <w:pStyle w:val="a4"/>
        <w:numPr>
          <w:ilvl w:val="0"/>
          <w:numId w:val="12"/>
        </w:numPr>
        <w:spacing w:before="0" w:after="0"/>
        <w:jc w:val="both"/>
        <w:rPr>
          <w:rFonts w:ascii="Times New Roman" w:hAnsi="Times New Roman" w:cs="Times New Roman"/>
          <w:color w:val="auto"/>
          <w:sz w:val="24"/>
          <w:szCs w:val="24"/>
        </w:rPr>
      </w:pPr>
      <w:r w:rsidRPr="00A5470A">
        <w:rPr>
          <w:rFonts w:ascii="Times New Roman" w:hAnsi="Times New Roman" w:cs="Times New Roman"/>
          <w:color w:val="auto"/>
          <w:sz w:val="24"/>
          <w:szCs w:val="24"/>
        </w:rPr>
        <w:t>Электронное продление документов на  сайтах МБУК ЦБС:</w:t>
      </w:r>
    </w:p>
    <w:p w:rsidR="009B6FA8" w:rsidRPr="00A5470A" w:rsidRDefault="009B6FA8" w:rsidP="009B6FA8">
      <w:pPr>
        <w:pStyle w:val="a4"/>
        <w:jc w:val="both"/>
        <w:rPr>
          <w:b/>
          <w:color w:val="auto"/>
          <w:sz w:val="24"/>
          <w:szCs w:val="24"/>
        </w:rPr>
      </w:pPr>
    </w:p>
    <w:p w:rsidR="009B6FA8" w:rsidRPr="009B6FA8" w:rsidRDefault="009B6FA8" w:rsidP="009B6FA8">
      <w:pPr>
        <w:pStyle w:val="a4"/>
        <w:numPr>
          <w:ilvl w:val="0"/>
          <w:numId w:val="12"/>
        </w:numPr>
        <w:spacing w:before="0" w:after="0"/>
        <w:jc w:val="both"/>
        <w:rPr>
          <w:rFonts w:ascii="Times New Roman" w:hAnsi="Times New Roman" w:cs="Times New Roman"/>
          <w:b/>
          <w:color w:val="auto"/>
          <w:sz w:val="24"/>
          <w:szCs w:val="24"/>
        </w:rPr>
      </w:pPr>
      <w:r w:rsidRPr="00A5470A">
        <w:rPr>
          <w:rFonts w:ascii="Times New Roman" w:hAnsi="Times New Roman" w:cs="Times New Roman"/>
          <w:color w:val="auto"/>
          <w:sz w:val="24"/>
          <w:szCs w:val="24"/>
        </w:rPr>
        <w:t xml:space="preserve">Обращения пользователей библиотеки  к полнотекстовой БД «Таганрогская книжная коллекция» на сайтах (www.taglib.ru; taglib-collection.ru): </w:t>
      </w:r>
    </w:p>
    <w:p w:rsidR="009B6FA8" w:rsidRDefault="009B6FA8" w:rsidP="009B6FA8">
      <w:pPr>
        <w:pStyle w:val="a4"/>
        <w:numPr>
          <w:ilvl w:val="0"/>
          <w:numId w:val="12"/>
        </w:numPr>
        <w:spacing w:before="0" w:after="0"/>
        <w:jc w:val="both"/>
        <w:rPr>
          <w:rFonts w:ascii="Times New Roman" w:hAnsi="Times New Roman" w:cs="Times New Roman"/>
          <w:color w:val="auto"/>
          <w:sz w:val="24"/>
          <w:szCs w:val="24"/>
        </w:rPr>
      </w:pPr>
      <w:r w:rsidRPr="00A5470A">
        <w:rPr>
          <w:rFonts w:ascii="Times New Roman" w:hAnsi="Times New Roman" w:cs="Times New Roman"/>
          <w:color w:val="auto"/>
          <w:sz w:val="24"/>
          <w:szCs w:val="24"/>
        </w:rPr>
        <w:t xml:space="preserve">Осуществление поиска в электронном каталоге МБУК ЦБС: </w:t>
      </w:r>
    </w:p>
    <w:p w:rsidR="009B6FA8" w:rsidRPr="00A5470A" w:rsidRDefault="009B6FA8" w:rsidP="009B6FA8">
      <w:pPr>
        <w:pStyle w:val="af0"/>
        <w:numPr>
          <w:ilvl w:val="0"/>
          <w:numId w:val="12"/>
        </w:numPr>
        <w:spacing w:after="0" w:line="240" w:lineRule="auto"/>
        <w:jc w:val="both"/>
        <w:rPr>
          <w:rFonts w:ascii="Times New Roman" w:hAnsi="Times New Roman"/>
          <w:sz w:val="24"/>
          <w:szCs w:val="24"/>
        </w:rPr>
      </w:pPr>
      <w:r w:rsidRPr="00A5470A">
        <w:rPr>
          <w:rFonts w:ascii="Times New Roman" w:hAnsi="Times New Roman"/>
          <w:sz w:val="24"/>
          <w:szCs w:val="24"/>
        </w:rPr>
        <w:t>Создание  собственных электронных баз данных:</w:t>
      </w:r>
    </w:p>
    <w:p w:rsidR="009B6FA8" w:rsidRPr="00A5470A" w:rsidRDefault="009B6FA8" w:rsidP="009B6FA8">
      <w:pPr>
        <w:pStyle w:val="a4"/>
        <w:ind w:left="720"/>
        <w:jc w:val="both"/>
        <w:rPr>
          <w:b/>
          <w:color w:val="auto"/>
          <w:sz w:val="24"/>
          <w:szCs w:val="24"/>
        </w:rPr>
      </w:pPr>
    </w:p>
    <w:p w:rsidR="009B6FA8" w:rsidRPr="00A5470A" w:rsidRDefault="009B6FA8" w:rsidP="009B6FA8">
      <w:pPr>
        <w:ind w:firstLine="708"/>
        <w:jc w:val="both"/>
      </w:pPr>
      <w:r w:rsidRPr="00A5470A">
        <w:t>Выводы:</w:t>
      </w:r>
    </w:p>
    <w:p w:rsidR="009B6FA8" w:rsidRPr="00A5470A" w:rsidRDefault="009B6FA8" w:rsidP="009B6FA8">
      <w:pPr>
        <w:ind w:firstLine="708"/>
        <w:jc w:val="both"/>
      </w:pPr>
      <w:r w:rsidRPr="00A5470A">
        <w:t>В 2014 году успешно продолжалось внедрение новейших информационных технологий в области библиотечного дела в работу детских  подразделений МБУК ЦБС, обслуживание пользователей с использованием современных информационных технологий. Плановые показатели выполнены.</w:t>
      </w:r>
    </w:p>
    <w:p w:rsidR="00D60C6C" w:rsidRPr="00D134F0" w:rsidRDefault="009B6FA8" w:rsidP="00D134F0">
      <w:pPr>
        <w:ind w:firstLine="708"/>
        <w:jc w:val="both"/>
        <w:rPr>
          <w:color w:val="0070C0"/>
        </w:rPr>
      </w:pPr>
      <w:r w:rsidRPr="00A5470A">
        <w:t>Осуществлялась деятельность по рекламе и продвижению сайта ЦГДБ (</w:t>
      </w:r>
      <w:hyperlink r:id="rId35" w:history="1">
        <w:r w:rsidRPr="00A5470A">
          <w:t>www.detlib-tag.ru</w:t>
        </w:r>
      </w:hyperlink>
      <w:r w:rsidRPr="00A5470A">
        <w:t xml:space="preserve">), размещение и редакция информационных материалов на сайтах ЦГДБ, МБУК ЦБС.  Информация размещалась не только в раздел «События» сайтов МБУК ЦБС и ЦГДБ имени М. Горького. Информационные материалы высылались для размещения на сайты библиотек Ростовской области. В частности сайт ГБУК РО Ростовская областная детская библиотека имени В. </w:t>
      </w:r>
      <w:proofErr w:type="spellStart"/>
      <w:r w:rsidRPr="00A5470A">
        <w:t>Величкиной</w:t>
      </w:r>
      <w:proofErr w:type="spellEnd"/>
      <w:r w:rsidRPr="00A5470A">
        <w:t xml:space="preserve">. Всего размещено 10 информационных сообщений. Активная работа велась ДБИЦ на  страницах в </w:t>
      </w:r>
      <w:proofErr w:type="spellStart"/>
      <w:r w:rsidRPr="00A5470A">
        <w:t>Фейсбуке</w:t>
      </w:r>
      <w:proofErr w:type="spellEnd"/>
      <w:r w:rsidRPr="00A5470A">
        <w:t>. В течение 2014 года продолжалась работа по созданию собственных баз данных: плановые показатели перевыполнены</w:t>
      </w:r>
      <w:r>
        <w:rPr>
          <w:color w:val="0070C0"/>
        </w:rPr>
        <w:t xml:space="preserve">. </w:t>
      </w:r>
      <w:r w:rsidR="00D134F0">
        <w:rPr>
          <w:color w:val="0070C0"/>
        </w:rPr>
        <w:t xml:space="preserve">           </w:t>
      </w:r>
    </w:p>
    <w:p w:rsidR="005927FD" w:rsidRPr="00A5470A" w:rsidRDefault="005927FD" w:rsidP="009B6FA8">
      <w:pPr>
        <w:widowControl w:val="0"/>
        <w:ind w:left="142"/>
        <w:jc w:val="center"/>
        <w:rPr>
          <w:b/>
        </w:rPr>
      </w:pPr>
      <w:r w:rsidRPr="00A5470A">
        <w:rPr>
          <w:b/>
        </w:rPr>
        <w:t>7. МЕЖБИБЛИОТЕЧНОЕ ОБСЛУЖИВАНИЕ И ЭЛЕКТРОННАЯ ДОСТАВКА ДОКУМЕНТОВ.</w:t>
      </w:r>
    </w:p>
    <w:p w:rsidR="005927FD" w:rsidRDefault="005927FD" w:rsidP="008A4C07">
      <w:pPr>
        <w:widowControl w:val="0"/>
        <w:jc w:val="both"/>
        <w:rPr>
          <w:b/>
          <w:sz w:val="22"/>
          <w:szCs w:val="22"/>
        </w:rPr>
      </w:pPr>
      <w:r w:rsidRPr="00A5470A">
        <w:rPr>
          <w:b/>
          <w:sz w:val="22"/>
          <w:szCs w:val="22"/>
        </w:rPr>
        <w:t>7.1. Электронная доставка документов.</w:t>
      </w:r>
    </w:p>
    <w:p w:rsidR="00F359C9" w:rsidRPr="00A5470A" w:rsidRDefault="00F359C9" w:rsidP="008A4C07">
      <w:pPr>
        <w:widowControl w:val="0"/>
        <w:jc w:val="both"/>
        <w:rPr>
          <w:b/>
          <w:sz w:val="22"/>
          <w:szCs w:val="22"/>
        </w:rPr>
      </w:pPr>
    </w:p>
    <w:tbl>
      <w:tblPr>
        <w:tblpPr w:leftFromText="180" w:rightFromText="180" w:vertAnchor="text" w:horzAnchor="margin" w:tblpY="161"/>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275"/>
        <w:gridCol w:w="993"/>
        <w:gridCol w:w="1546"/>
        <w:gridCol w:w="794"/>
        <w:gridCol w:w="1080"/>
        <w:gridCol w:w="1541"/>
        <w:gridCol w:w="850"/>
        <w:gridCol w:w="1274"/>
      </w:tblGrid>
      <w:tr w:rsidR="00FE04A3" w:rsidRPr="00A5470A" w:rsidTr="00FE04A3">
        <w:trPr>
          <w:trHeight w:val="510"/>
        </w:trPr>
        <w:tc>
          <w:tcPr>
            <w:tcW w:w="1276" w:type="dxa"/>
            <w:vMerge w:val="restart"/>
          </w:tcPr>
          <w:p w:rsidR="00FE04A3" w:rsidRPr="00A5470A" w:rsidRDefault="00FE04A3" w:rsidP="008A4C07">
            <w:pPr>
              <w:widowControl w:val="0"/>
              <w:jc w:val="both"/>
              <w:rPr>
                <w:b/>
              </w:rPr>
            </w:pPr>
          </w:p>
        </w:tc>
        <w:tc>
          <w:tcPr>
            <w:tcW w:w="1275" w:type="dxa"/>
            <w:vMerge w:val="restart"/>
            <w:shd w:val="clear" w:color="auto" w:fill="auto"/>
          </w:tcPr>
          <w:p w:rsidR="00FE04A3" w:rsidRPr="00A5470A" w:rsidRDefault="00FE04A3" w:rsidP="008A4C07">
            <w:pPr>
              <w:widowControl w:val="0"/>
              <w:jc w:val="both"/>
              <w:rPr>
                <w:b/>
              </w:rPr>
            </w:pPr>
            <w:r w:rsidRPr="00A5470A">
              <w:rPr>
                <w:b/>
                <w:sz w:val="22"/>
                <w:szCs w:val="22"/>
              </w:rPr>
              <w:t>Кол-во</w:t>
            </w:r>
          </w:p>
          <w:p w:rsidR="00FE04A3" w:rsidRPr="00A5470A" w:rsidRDefault="00FE04A3" w:rsidP="008A4C07">
            <w:pPr>
              <w:widowControl w:val="0"/>
              <w:jc w:val="both"/>
            </w:pPr>
            <w:r w:rsidRPr="00A5470A">
              <w:rPr>
                <w:b/>
                <w:sz w:val="22"/>
                <w:szCs w:val="22"/>
              </w:rPr>
              <w:t>читателей</w:t>
            </w:r>
          </w:p>
        </w:tc>
        <w:tc>
          <w:tcPr>
            <w:tcW w:w="993" w:type="dxa"/>
            <w:vMerge w:val="restart"/>
            <w:shd w:val="clear" w:color="auto" w:fill="auto"/>
          </w:tcPr>
          <w:p w:rsidR="00FE04A3" w:rsidRPr="00A5470A" w:rsidRDefault="00FE04A3" w:rsidP="008A4C07">
            <w:pPr>
              <w:jc w:val="both"/>
              <w:rPr>
                <w:b/>
              </w:rPr>
            </w:pPr>
            <w:r w:rsidRPr="00A5470A">
              <w:rPr>
                <w:b/>
                <w:sz w:val="22"/>
                <w:szCs w:val="22"/>
              </w:rPr>
              <w:t>Кол-во</w:t>
            </w:r>
          </w:p>
          <w:p w:rsidR="00FE04A3" w:rsidRPr="00A5470A" w:rsidRDefault="00FE04A3" w:rsidP="008A4C07">
            <w:pPr>
              <w:widowControl w:val="0"/>
              <w:jc w:val="both"/>
              <w:rPr>
                <w:b/>
              </w:rPr>
            </w:pPr>
            <w:r w:rsidRPr="00A5470A">
              <w:rPr>
                <w:b/>
                <w:sz w:val="22"/>
                <w:szCs w:val="22"/>
              </w:rPr>
              <w:t>заказов</w:t>
            </w:r>
          </w:p>
        </w:tc>
        <w:tc>
          <w:tcPr>
            <w:tcW w:w="1546" w:type="dxa"/>
            <w:vMerge w:val="restart"/>
            <w:shd w:val="clear" w:color="auto" w:fill="auto"/>
          </w:tcPr>
          <w:p w:rsidR="00FE04A3" w:rsidRPr="00A5470A" w:rsidRDefault="00FE04A3" w:rsidP="008A4C07">
            <w:pPr>
              <w:jc w:val="both"/>
              <w:rPr>
                <w:b/>
              </w:rPr>
            </w:pPr>
            <w:r w:rsidRPr="00A5470A">
              <w:rPr>
                <w:b/>
                <w:sz w:val="22"/>
                <w:szCs w:val="22"/>
              </w:rPr>
              <w:t>Кол-во</w:t>
            </w:r>
          </w:p>
          <w:p w:rsidR="00FE04A3" w:rsidRPr="00A5470A" w:rsidRDefault="00FE04A3" w:rsidP="008A4C07">
            <w:pPr>
              <w:jc w:val="both"/>
              <w:rPr>
                <w:b/>
              </w:rPr>
            </w:pPr>
            <w:r w:rsidRPr="00A5470A">
              <w:rPr>
                <w:b/>
                <w:sz w:val="22"/>
                <w:szCs w:val="22"/>
              </w:rPr>
              <w:t>полученных</w:t>
            </w:r>
          </w:p>
          <w:p w:rsidR="00FE04A3" w:rsidRPr="00A5470A" w:rsidRDefault="00FE04A3" w:rsidP="008A4C07">
            <w:pPr>
              <w:jc w:val="both"/>
              <w:rPr>
                <w:b/>
              </w:rPr>
            </w:pPr>
            <w:r w:rsidRPr="00A5470A">
              <w:rPr>
                <w:b/>
                <w:sz w:val="22"/>
                <w:szCs w:val="22"/>
              </w:rPr>
              <w:t>электронных</w:t>
            </w:r>
          </w:p>
          <w:p w:rsidR="00FE04A3" w:rsidRPr="00A5470A" w:rsidRDefault="00FE04A3" w:rsidP="008A4C07">
            <w:pPr>
              <w:widowControl w:val="0"/>
              <w:jc w:val="both"/>
              <w:rPr>
                <w:b/>
              </w:rPr>
            </w:pPr>
            <w:r w:rsidRPr="00A5470A">
              <w:rPr>
                <w:b/>
                <w:sz w:val="22"/>
                <w:szCs w:val="22"/>
              </w:rPr>
              <w:t>копий документов</w:t>
            </w:r>
          </w:p>
          <w:p w:rsidR="00FE04A3" w:rsidRPr="00A5470A" w:rsidRDefault="00FE04A3" w:rsidP="008A4C07">
            <w:pPr>
              <w:widowControl w:val="0"/>
              <w:jc w:val="both"/>
              <w:rPr>
                <w:b/>
              </w:rPr>
            </w:pPr>
            <w:r w:rsidRPr="00A5470A">
              <w:rPr>
                <w:b/>
                <w:sz w:val="22"/>
                <w:szCs w:val="22"/>
              </w:rPr>
              <w:t>(всего</w:t>
            </w:r>
            <w:r w:rsidRPr="00A5470A">
              <w:rPr>
                <w:sz w:val="22"/>
                <w:szCs w:val="22"/>
              </w:rPr>
              <w:t>)</w:t>
            </w:r>
          </w:p>
        </w:tc>
        <w:tc>
          <w:tcPr>
            <w:tcW w:w="1874" w:type="dxa"/>
            <w:gridSpan w:val="2"/>
            <w:shd w:val="clear" w:color="auto" w:fill="auto"/>
          </w:tcPr>
          <w:p w:rsidR="00FE04A3" w:rsidRPr="00A5470A" w:rsidRDefault="00FE04A3" w:rsidP="008A4C07">
            <w:pPr>
              <w:widowControl w:val="0"/>
              <w:jc w:val="both"/>
            </w:pPr>
            <w:r w:rsidRPr="00A5470A">
              <w:rPr>
                <w:sz w:val="22"/>
                <w:szCs w:val="22"/>
              </w:rPr>
              <w:t>в том числе</w:t>
            </w:r>
          </w:p>
        </w:tc>
        <w:tc>
          <w:tcPr>
            <w:tcW w:w="1541" w:type="dxa"/>
            <w:vMerge w:val="restart"/>
            <w:shd w:val="clear" w:color="auto" w:fill="auto"/>
          </w:tcPr>
          <w:p w:rsidR="00FE04A3" w:rsidRPr="00A5470A" w:rsidRDefault="00FE04A3" w:rsidP="008A4C07">
            <w:pPr>
              <w:widowControl w:val="0"/>
              <w:jc w:val="both"/>
              <w:rPr>
                <w:b/>
              </w:rPr>
            </w:pPr>
          </w:p>
          <w:p w:rsidR="00FE04A3" w:rsidRPr="00A5470A" w:rsidRDefault="00FE04A3" w:rsidP="008A4C07">
            <w:pPr>
              <w:jc w:val="both"/>
              <w:rPr>
                <w:b/>
              </w:rPr>
            </w:pPr>
            <w:r w:rsidRPr="00A5470A">
              <w:rPr>
                <w:b/>
                <w:sz w:val="22"/>
                <w:szCs w:val="22"/>
              </w:rPr>
              <w:t xml:space="preserve">Кол-во </w:t>
            </w:r>
            <w:proofErr w:type="gramStart"/>
            <w:r w:rsidRPr="00A5470A">
              <w:rPr>
                <w:b/>
                <w:sz w:val="22"/>
                <w:szCs w:val="22"/>
              </w:rPr>
              <w:t>полученных</w:t>
            </w:r>
            <w:proofErr w:type="gramEnd"/>
          </w:p>
          <w:p w:rsidR="00FE04A3" w:rsidRPr="00A5470A" w:rsidRDefault="00FE04A3" w:rsidP="008A4C07">
            <w:pPr>
              <w:jc w:val="both"/>
              <w:rPr>
                <w:b/>
              </w:rPr>
            </w:pPr>
            <w:r w:rsidRPr="00A5470A">
              <w:rPr>
                <w:b/>
                <w:sz w:val="22"/>
                <w:szCs w:val="22"/>
              </w:rPr>
              <w:t>страниц</w:t>
            </w:r>
          </w:p>
          <w:p w:rsidR="00FE04A3" w:rsidRPr="00A5470A" w:rsidRDefault="00FE04A3" w:rsidP="008A4C07">
            <w:pPr>
              <w:jc w:val="both"/>
            </w:pPr>
            <w:r w:rsidRPr="00A5470A">
              <w:rPr>
                <w:b/>
                <w:sz w:val="22"/>
                <w:szCs w:val="22"/>
              </w:rPr>
              <w:t>(всего</w:t>
            </w:r>
            <w:r w:rsidRPr="00A5470A">
              <w:rPr>
                <w:sz w:val="22"/>
                <w:szCs w:val="22"/>
              </w:rPr>
              <w:t>)</w:t>
            </w:r>
          </w:p>
        </w:tc>
        <w:tc>
          <w:tcPr>
            <w:tcW w:w="2124" w:type="dxa"/>
            <w:gridSpan w:val="2"/>
            <w:shd w:val="clear" w:color="auto" w:fill="auto"/>
          </w:tcPr>
          <w:p w:rsidR="00FE04A3" w:rsidRPr="00A5470A" w:rsidRDefault="00FE04A3" w:rsidP="008A4C07">
            <w:pPr>
              <w:widowControl w:val="0"/>
              <w:jc w:val="both"/>
              <w:rPr>
                <w:b/>
              </w:rPr>
            </w:pPr>
            <w:r w:rsidRPr="00A5470A">
              <w:rPr>
                <w:sz w:val="22"/>
                <w:szCs w:val="22"/>
              </w:rPr>
              <w:t>в том числе</w:t>
            </w:r>
          </w:p>
        </w:tc>
      </w:tr>
      <w:tr w:rsidR="00FE04A3" w:rsidRPr="00A5470A" w:rsidTr="00FE04A3">
        <w:trPr>
          <w:trHeight w:val="630"/>
        </w:trPr>
        <w:tc>
          <w:tcPr>
            <w:tcW w:w="1276" w:type="dxa"/>
            <w:vMerge/>
          </w:tcPr>
          <w:p w:rsidR="00FE04A3" w:rsidRPr="00A5470A" w:rsidRDefault="00FE04A3" w:rsidP="008A4C07">
            <w:pPr>
              <w:widowControl w:val="0"/>
              <w:jc w:val="both"/>
              <w:rPr>
                <w:b/>
              </w:rPr>
            </w:pPr>
          </w:p>
        </w:tc>
        <w:tc>
          <w:tcPr>
            <w:tcW w:w="1275" w:type="dxa"/>
            <w:vMerge/>
            <w:shd w:val="clear" w:color="auto" w:fill="auto"/>
          </w:tcPr>
          <w:p w:rsidR="00FE04A3" w:rsidRPr="00A5470A" w:rsidRDefault="00FE04A3" w:rsidP="008A4C07">
            <w:pPr>
              <w:widowControl w:val="0"/>
              <w:jc w:val="both"/>
              <w:rPr>
                <w:b/>
              </w:rPr>
            </w:pPr>
          </w:p>
        </w:tc>
        <w:tc>
          <w:tcPr>
            <w:tcW w:w="993" w:type="dxa"/>
            <w:vMerge/>
            <w:shd w:val="clear" w:color="auto" w:fill="auto"/>
          </w:tcPr>
          <w:p w:rsidR="00FE04A3" w:rsidRPr="00A5470A" w:rsidRDefault="00FE04A3" w:rsidP="008A4C07">
            <w:pPr>
              <w:jc w:val="both"/>
              <w:rPr>
                <w:b/>
              </w:rPr>
            </w:pPr>
          </w:p>
        </w:tc>
        <w:tc>
          <w:tcPr>
            <w:tcW w:w="1546" w:type="dxa"/>
            <w:vMerge/>
            <w:shd w:val="clear" w:color="auto" w:fill="auto"/>
          </w:tcPr>
          <w:p w:rsidR="00FE04A3" w:rsidRPr="00A5470A" w:rsidRDefault="00FE04A3" w:rsidP="008A4C07">
            <w:pPr>
              <w:jc w:val="both"/>
              <w:rPr>
                <w:b/>
              </w:rPr>
            </w:pPr>
          </w:p>
        </w:tc>
        <w:tc>
          <w:tcPr>
            <w:tcW w:w="794" w:type="dxa"/>
            <w:shd w:val="clear" w:color="auto" w:fill="auto"/>
          </w:tcPr>
          <w:p w:rsidR="00FE04A3" w:rsidRPr="00A5470A" w:rsidRDefault="00FE04A3" w:rsidP="008A4C07">
            <w:pPr>
              <w:widowControl w:val="0"/>
              <w:jc w:val="both"/>
            </w:pPr>
            <w:r w:rsidRPr="00A5470A">
              <w:rPr>
                <w:sz w:val="22"/>
                <w:szCs w:val="22"/>
              </w:rPr>
              <w:t>Из ДГПБ</w:t>
            </w:r>
          </w:p>
        </w:tc>
        <w:tc>
          <w:tcPr>
            <w:tcW w:w="1080" w:type="dxa"/>
            <w:shd w:val="clear" w:color="auto" w:fill="auto"/>
          </w:tcPr>
          <w:p w:rsidR="00FE04A3" w:rsidRPr="00A5470A" w:rsidRDefault="00FE04A3" w:rsidP="008A4C07">
            <w:pPr>
              <w:widowControl w:val="0"/>
              <w:jc w:val="both"/>
            </w:pPr>
            <w:r w:rsidRPr="00A5470A">
              <w:rPr>
                <w:sz w:val="22"/>
                <w:szCs w:val="22"/>
              </w:rPr>
              <w:t>Из других библиотек</w:t>
            </w:r>
          </w:p>
        </w:tc>
        <w:tc>
          <w:tcPr>
            <w:tcW w:w="1541" w:type="dxa"/>
            <w:vMerge/>
            <w:shd w:val="clear" w:color="auto" w:fill="auto"/>
          </w:tcPr>
          <w:p w:rsidR="00FE04A3" w:rsidRPr="00A5470A" w:rsidRDefault="00FE04A3" w:rsidP="008A4C07">
            <w:pPr>
              <w:widowControl w:val="0"/>
              <w:jc w:val="both"/>
              <w:rPr>
                <w:b/>
              </w:rPr>
            </w:pPr>
          </w:p>
        </w:tc>
        <w:tc>
          <w:tcPr>
            <w:tcW w:w="850" w:type="dxa"/>
            <w:shd w:val="clear" w:color="auto" w:fill="auto"/>
          </w:tcPr>
          <w:p w:rsidR="00FE04A3" w:rsidRPr="00A5470A" w:rsidRDefault="00FE04A3" w:rsidP="008A4C07">
            <w:pPr>
              <w:widowControl w:val="0"/>
              <w:jc w:val="both"/>
              <w:rPr>
                <w:b/>
              </w:rPr>
            </w:pPr>
            <w:r w:rsidRPr="00A5470A">
              <w:rPr>
                <w:sz w:val="22"/>
                <w:szCs w:val="22"/>
              </w:rPr>
              <w:t>Из ДГПБ</w:t>
            </w:r>
          </w:p>
        </w:tc>
        <w:tc>
          <w:tcPr>
            <w:tcW w:w="1274" w:type="dxa"/>
            <w:shd w:val="clear" w:color="auto" w:fill="auto"/>
          </w:tcPr>
          <w:p w:rsidR="00FE04A3" w:rsidRPr="00A5470A" w:rsidRDefault="00FE04A3" w:rsidP="008A4C07">
            <w:pPr>
              <w:widowControl w:val="0"/>
              <w:jc w:val="both"/>
              <w:rPr>
                <w:b/>
              </w:rPr>
            </w:pPr>
            <w:r w:rsidRPr="00A5470A">
              <w:rPr>
                <w:sz w:val="22"/>
                <w:szCs w:val="22"/>
              </w:rPr>
              <w:t>Из других библиотек</w:t>
            </w:r>
          </w:p>
        </w:tc>
      </w:tr>
      <w:tr w:rsidR="00FE04A3" w:rsidRPr="00A5470A" w:rsidTr="00FE04A3">
        <w:tc>
          <w:tcPr>
            <w:tcW w:w="1276" w:type="dxa"/>
          </w:tcPr>
          <w:p w:rsidR="00FE04A3" w:rsidRPr="00A5470A" w:rsidRDefault="00FE04A3" w:rsidP="008A4C07">
            <w:pPr>
              <w:widowControl w:val="0"/>
              <w:jc w:val="both"/>
              <w:rPr>
                <w:b/>
              </w:rPr>
            </w:pPr>
          </w:p>
        </w:tc>
        <w:tc>
          <w:tcPr>
            <w:tcW w:w="1275" w:type="dxa"/>
            <w:shd w:val="clear" w:color="auto" w:fill="auto"/>
          </w:tcPr>
          <w:p w:rsidR="00FE04A3" w:rsidRPr="00A5470A" w:rsidRDefault="00FE04A3" w:rsidP="008A4C07">
            <w:pPr>
              <w:widowControl w:val="0"/>
              <w:jc w:val="both"/>
              <w:rPr>
                <w:b/>
              </w:rPr>
            </w:pPr>
            <w:r w:rsidRPr="00A5470A">
              <w:rPr>
                <w:b/>
                <w:sz w:val="22"/>
                <w:szCs w:val="22"/>
              </w:rPr>
              <w:t>68</w:t>
            </w:r>
          </w:p>
        </w:tc>
        <w:tc>
          <w:tcPr>
            <w:tcW w:w="993" w:type="dxa"/>
            <w:shd w:val="clear" w:color="auto" w:fill="auto"/>
          </w:tcPr>
          <w:p w:rsidR="00FE04A3" w:rsidRPr="00A5470A" w:rsidRDefault="00FE04A3" w:rsidP="008A4C07">
            <w:pPr>
              <w:widowControl w:val="0"/>
              <w:jc w:val="both"/>
              <w:rPr>
                <w:b/>
              </w:rPr>
            </w:pPr>
            <w:r w:rsidRPr="00A5470A">
              <w:rPr>
                <w:b/>
                <w:sz w:val="22"/>
                <w:szCs w:val="22"/>
              </w:rPr>
              <w:t>163</w:t>
            </w:r>
          </w:p>
        </w:tc>
        <w:tc>
          <w:tcPr>
            <w:tcW w:w="1546" w:type="dxa"/>
            <w:shd w:val="clear" w:color="auto" w:fill="auto"/>
          </w:tcPr>
          <w:p w:rsidR="00FE04A3" w:rsidRPr="00A5470A" w:rsidRDefault="00FE04A3" w:rsidP="008A4C07">
            <w:pPr>
              <w:widowControl w:val="0"/>
              <w:jc w:val="both"/>
              <w:rPr>
                <w:b/>
              </w:rPr>
            </w:pPr>
            <w:r w:rsidRPr="00A5470A">
              <w:rPr>
                <w:b/>
                <w:sz w:val="22"/>
                <w:szCs w:val="22"/>
              </w:rPr>
              <w:t>159</w:t>
            </w:r>
          </w:p>
        </w:tc>
        <w:tc>
          <w:tcPr>
            <w:tcW w:w="794" w:type="dxa"/>
            <w:shd w:val="clear" w:color="auto" w:fill="auto"/>
          </w:tcPr>
          <w:p w:rsidR="00FE04A3" w:rsidRPr="00A5470A" w:rsidRDefault="00FE04A3" w:rsidP="008A4C07">
            <w:pPr>
              <w:widowControl w:val="0"/>
              <w:jc w:val="both"/>
              <w:rPr>
                <w:b/>
              </w:rPr>
            </w:pPr>
          </w:p>
        </w:tc>
        <w:tc>
          <w:tcPr>
            <w:tcW w:w="1080" w:type="dxa"/>
            <w:shd w:val="clear" w:color="auto" w:fill="auto"/>
          </w:tcPr>
          <w:p w:rsidR="00FE04A3" w:rsidRPr="00A5470A" w:rsidRDefault="00FE04A3" w:rsidP="008A4C07">
            <w:pPr>
              <w:widowControl w:val="0"/>
              <w:jc w:val="both"/>
              <w:rPr>
                <w:b/>
              </w:rPr>
            </w:pPr>
          </w:p>
        </w:tc>
        <w:tc>
          <w:tcPr>
            <w:tcW w:w="1541" w:type="dxa"/>
            <w:shd w:val="clear" w:color="auto" w:fill="auto"/>
          </w:tcPr>
          <w:p w:rsidR="00FE04A3" w:rsidRPr="00A5470A" w:rsidRDefault="00FE04A3" w:rsidP="008A4C07">
            <w:pPr>
              <w:widowControl w:val="0"/>
              <w:jc w:val="both"/>
              <w:rPr>
                <w:b/>
              </w:rPr>
            </w:pPr>
            <w:r w:rsidRPr="00A5470A">
              <w:rPr>
                <w:b/>
                <w:sz w:val="22"/>
                <w:szCs w:val="22"/>
              </w:rPr>
              <w:t>885</w:t>
            </w:r>
          </w:p>
        </w:tc>
        <w:tc>
          <w:tcPr>
            <w:tcW w:w="850" w:type="dxa"/>
            <w:shd w:val="clear" w:color="auto" w:fill="auto"/>
          </w:tcPr>
          <w:p w:rsidR="00FE04A3" w:rsidRPr="00A5470A" w:rsidRDefault="00FE04A3" w:rsidP="008A4C07">
            <w:pPr>
              <w:widowControl w:val="0"/>
              <w:jc w:val="both"/>
              <w:rPr>
                <w:b/>
              </w:rPr>
            </w:pPr>
          </w:p>
        </w:tc>
        <w:tc>
          <w:tcPr>
            <w:tcW w:w="1274" w:type="dxa"/>
            <w:shd w:val="clear" w:color="auto" w:fill="auto"/>
          </w:tcPr>
          <w:p w:rsidR="00FE04A3" w:rsidRPr="00A5470A" w:rsidRDefault="00FE04A3" w:rsidP="008A4C07">
            <w:pPr>
              <w:widowControl w:val="0"/>
              <w:jc w:val="both"/>
              <w:rPr>
                <w:b/>
              </w:rPr>
            </w:pPr>
          </w:p>
        </w:tc>
      </w:tr>
    </w:tbl>
    <w:p w:rsidR="00F359C9" w:rsidRDefault="00F359C9" w:rsidP="009B6FA8">
      <w:pPr>
        <w:jc w:val="both"/>
        <w:rPr>
          <w:b/>
        </w:rPr>
      </w:pPr>
    </w:p>
    <w:p w:rsidR="00D134F0" w:rsidRDefault="00E662F5" w:rsidP="008A4C07">
      <w:pPr>
        <w:jc w:val="both"/>
        <w:rPr>
          <w:b/>
        </w:rPr>
      </w:pPr>
      <w:r>
        <w:rPr>
          <w:b/>
        </w:rPr>
        <w:t xml:space="preserve">    </w:t>
      </w:r>
    </w:p>
    <w:p w:rsidR="00D134F0" w:rsidRDefault="00E662F5" w:rsidP="008A4C07">
      <w:pPr>
        <w:jc w:val="both"/>
        <w:rPr>
          <w:b/>
        </w:rPr>
      </w:pPr>
      <w:r>
        <w:rPr>
          <w:b/>
        </w:rPr>
        <w:t xml:space="preserve">     </w:t>
      </w:r>
    </w:p>
    <w:p w:rsidR="00D134F0" w:rsidRDefault="00D134F0" w:rsidP="008A4C07">
      <w:pPr>
        <w:jc w:val="both"/>
        <w:rPr>
          <w:b/>
        </w:rPr>
      </w:pPr>
    </w:p>
    <w:p w:rsidR="00D134F0" w:rsidRDefault="00D134F0" w:rsidP="008A4C07">
      <w:pPr>
        <w:jc w:val="both"/>
        <w:rPr>
          <w:b/>
        </w:rPr>
      </w:pPr>
    </w:p>
    <w:p w:rsidR="00D134F0" w:rsidRDefault="00D134F0" w:rsidP="008A4C07">
      <w:pPr>
        <w:jc w:val="both"/>
        <w:rPr>
          <w:b/>
        </w:rPr>
      </w:pPr>
    </w:p>
    <w:p w:rsidR="00D134F0" w:rsidRDefault="00D134F0" w:rsidP="008A4C07">
      <w:pPr>
        <w:jc w:val="both"/>
        <w:rPr>
          <w:b/>
        </w:rPr>
      </w:pPr>
    </w:p>
    <w:p w:rsidR="005927FD" w:rsidRPr="00A5470A" w:rsidRDefault="005927FD" w:rsidP="008A4C07">
      <w:pPr>
        <w:jc w:val="both"/>
      </w:pPr>
      <w:r w:rsidRPr="00A5470A">
        <w:rPr>
          <w:b/>
        </w:rPr>
        <w:lastRenderedPageBreak/>
        <w:t>7.2</w:t>
      </w:r>
      <w:r w:rsidRPr="00A5470A">
        <w:t xml:space="preserve"> </w:t>
      </w:r>
      <w:r w:rsidRPr="00A5470A">
        <w:rPr>
          <w:b/>
        </w:rPr>
        <w:t>Пояснение к таблице</w:t>
      </w:r>
    </w:p>
    <w:p w:rsidR="005927FD" w:rsidRPr="00A5470A" w:rsidRDefault="005927FD" w:rsidP="008A4C07">
      <w:pPr>
        <w:ind w:firstLine="567"/>
        <w:jc w:val="both"/>
        <w:rPr>
          <w:b/>
        </w:rPr>
      </w:pPr>
      <w:r w:rsidRPr="00A5470A">
        <w:rPr>
          <w:b/>
        </w:rPr>
        <w:t>7.2.1</w:t>
      </w:r>
      <w:r w:rsidRPr="00A5470A">
        <w:t xml:space="preserve"> Услугой ЭДД пользовались следующие категории пользователей:</w:t>
      </w:r>
    </w:p>
    <w:p w:rsidR="005927FD" w:rsidRPr="00A5470A" w:rsidRDefault="005927FD" w:rsidP="008A4C07">
      <w:pPr>
        <w:ind w:firstLine="567"/>
        <w:jc w:val="both"/>
      </w:pPr>
      <w:r w:rsidRPr="00A5470A">
        <w:t xml:space="preserve">- студенты 7 </w:t>
      </w:r>
    </w:p>
    <w:p w:rsidR="005927FD" w:rsidRPr="00A5470A" w:rsidRDefault="005927FD" w:rsidP="008A4C07">
      <w:pPr>
        <w:ind w:firstLine="567"/>
        <w:jc w:val="both"/>
      </w:pPr>
      <w:r w:rsidRPr="00A5470A">
        <w:t>- преподаватели 13</w:t>
      </w:r>
    </w:p>
    <w:p w:rsidR="005927FD" w:rsidRPr="00A5470A" w:rsidRDefault="005927FD" w:rsidP="008A4C07">
      <w:pPr>
        <w:ind w:firstLine="567"/>
        <w:jc w:val="both"/>
      </w:pPr>
      <w:r w:rsidRPr="00A5470A">
        <w:t>- учащиеся 15</w:t>
      </w:r>
    </w:p>
    <w:p w:rsidR="005927FD" w:rsidRPr="00A5470A" w:rsidRDefault="005927FD" w:rsidP="008A4C07">
      <w:pPr>
        <w:ind w:firstLine="567"/>
        <w:jc w:val="both"/>
      </w:pPr>
      <w:r w:rsidRPr="00A5470A">
        <w:t>- специалисты 22</w:t>
      </w:r>
    </w:p>
    <w:p w:rsidR="005927FD" w:rsidRPr="00A5470A" w:rsidRDefault="005927FD" w:rsidP="008A4C07">
      <w:pPr>
        <w:ind w:firstLine="567"/>
        <w:jc w:val="both"/>
      </w:pPr>
      <w:r w:rsidRPr="00A5470A">
        <w:t>- служащие 11</w:t>
      </w:r>
    </w:p>
    <w:p w:rsidR="005927FD" w:rsidRPr="00A5470A" w:rsidRDefault="005927FD" w:rsidP="008A4C07">
      <w:pPr>
        <w:ind w:firstLine="567"/>
        <w:jc w:val="both"/>
      </w:pPr>
      <w:r w:rsidRPr="00A5470A">
        <w:t xml:space="preserve"> </w:t>
      </w:r>
      <w:r w:rsidRPr="00A5470A">
        <w:rPr>
          <w:b/>
        </w:rPr>
        <w:t>7.2.2</w:t>
      </w:r>
      <w:r w:rsidRPr="00A5470A">
        <w:t xml:space="preserve"> Большинство документов заказывалось для  учебных, творческих и досуговых целей.</w:t>
      </w:r>
    </w:p>
    <w:p w:rsidR="005927FD" w:rsidRPr="00A5470A" w:rsidRDefault="005927FD" w:rsidP="008A4C07">
      <w:pPr>
        <w:ind w:firstLine="567"/>
        <w:jc w:val="both"/>
      </w:pPr>
      <w:r w:rsidRPr="00A5470A">
        <w:rPr>
          <w:b/>
        </w:rPr>
        <w:t>7.2.3</w:t>
      </w:r>
      <w:r w:rsidRPr="00A5470A">
        <w:t xml:space="preserve"> Электронные копии документов выдавались физическим лицам.</w:t>
      </w:r>
    </w:p>
    <w:p w:rsidR="005927FD" w:rsidRPr="00A5470A" w:rsidRDefault="005927FD" w:rsidP="008A4C07">
      <w:pPr>
        <w:ind w:firstLine="567"/>
        <w:jc w:val="both"/>
      </w:pPr>
      <w:r w:rsidRPr="00A5470A">
        <w:rPr>
          <w:b/>
        </w:rPr>
        <w:t>7.2.4</w:t>
      </w:r>
      <w:r w:rsidRPr="00A5470A">
        <w:t xml:space="preserve"> Высланные  копии учитывались в дневниках и картотеках учета.</w:t>
      </w:r>
    </w:p>
    <w:p w:rsidR="005927FD" w:rsidRPr="00A5470A" w:rsidRDefault="005927FD" w:rsidP="008A4C07">
      <w:pPr>
        <w:ind w:firstLine="567"/>
        <w:jc w:val="both"/>
      </w:pPr>
      <w:r w:rsidRPr="00A5470A">
        <w:rPr>
          <w:b/>
        </w:rPr>
        <w:t>7.2.5</w:t>
      </w:r>
      <w:r w:rsidRPr="00A5470A">
        <w:t xml:space="preserve"> Способы информирования пользователей об  услуге ЭДД:</w:t>
      </w:r>
    </w:p>
    <w:p w:rsidR="005927FD" w:rsidRPr="00A5470A" w:rsidRDefault="005927FD" w:rsidP="008A4C07">
      <w:pPr>
        <w:ind w:firstLine="567"/>
        <w:jc w:val="both"/>
      </w:pPr>
      <w:r w:rsidRPr="00A5470A">
        <w:t xml:space="preserve"> - размещение информационных листов на стендах в библиотеках;</w:t>
      </w:r>
    </w:p>
    <w:p w:rsidR="005927FD" w:rsidRPr="00A5470A" w:rsidRDefault="005927FD" w:rsidP="008A4C07">
      <w:pPr>
        <w:ind w:firstLine="567"/>
        <w:jc w:val="both"/>
      </w:pPr>
      <w:r w:rsidRPr="00A5470A">
        <w:t>- размещение презентаций на компьютерах;</w:t>
      </w:r>
    </w:p>
    <w:p w:rsidR="005927FD" w:rsidRPr="00A5470A" w:rsidRDefault="005927FD" w:rsidP="008A4C07">
      <w:pPr>
        <w:ind w:firstLine="567"/>
        <w:jc w:val="both"/>
      </w:pPr>
      <w:r w:rsidRPr="00A5470A">
        <w:t>-  раздача  закладок;</w:t>
      </w:r>
    </w:p>
    <w:p w:rsidR="005927FD" w:rsidRPr="00A5470A" w:rsidRDefault="005927FD" w:rsidP="008A4C07">
      <w:pPr>
        <w:ind w:firstLine="567"/>
        <w:jc w:val="both"/>
      </w:pPr>
      <w:r w:rsidRPr="00A5470A">
        <w:t xml:space="preserve"> - личная беседа.</w:t>
      </w:r>
    </w:p>
    <w:p w:rsidR="005927FD" w:rsidRPr="00A5470A" w:rsidRDefault="005927FD" w:rsidP="008A4C07">
      <w:pPr>
        <w:ind w:firstLine="567"/>
        <w:jc w:val="both"/>
      </w:pPr>
      <w:r w:rsidRPr="00A5470A">
        <w:rPr>
          <w:b/>
        </w:rPr>
        <w:t>7.2.6</w:t>
      </w:r>
      <w:r w:rsidRPr="00A5470A">
        <w:t xml:space="preserve"> Специалисты детских библиотек всегда оперативно реагируют на поступивший запрос </w:t>
      </w:r>
      <w:r w:rsidR="00A5470A">
        <w:t xml:space="preserve"> </w:t>
      </w:r>
      <w:r w:rsidRPr="00A5470A">
        <w:t>и своевременно выполняют полученный заказ. Плановые показатели перевыполнены. В ЦГДБ им. М.</w:t>
      </w:r>
      <w:r w:rsidRPr="005927FD">
        <w:rPr>
          <w:color w:val="0070C0"/>
        </w:rPr>
        <w:t xml:space="preserve"> </w:t>
      </w:r>
      <w:r w:rsidR="00A5470A">
        <w:rPr>
          <w:color w:val="0070C0"/>
        </w:rPr>
        <w:t xml:space="preserve">  </w:t>
      </w:r>
      <w:r w:rsidRPr="00A5470A">
        <w:t xml:space="preserve">Горького требуется установка дополнительного программного обеспечения </w:t>
      </w:r>
      <w:r w:rsidRPr="00A5470A">
        <w:rPr>
          <w:lang w:val="en-US"/>
        </w:rPr>
        <w:t>ABBYY</w:t>
      </w:r>
      <w:r w:rsidRPr="00A5470A">
        <w:t xml:space="preserve"> </w:t>
      </w:r>
      <w:r w:rsidRPr="00A5470A">
        <w:rPr>
          <w:lang w:val="en-US"/>
        </w:rPr>
        <w:t>Fine</w:t>
      </w:r>
      <w:r w:rsidRPr="00A5470A">
        <w:t xml:space="preserve"> </w:t>
      </w:r>
      <w:r w:rsidRPr="00A5470A">
        <w:rPr>
          <w:lang w:val="en-US"/>
        </w:rPr>
        <w:t>Reader</w:t>
      </w:r>
      <w:r w:rsidRPr="00A5470A">
        <w:t xml:space="preserve"> 9.0 </w:t>
      </w:r>
      <w:r w:rsidRPr="00A5470A">
        <w:rPr>
          <w:lang w:val="en-US"/>
        </w:rPr>
        <w:t>Professional</w:t>
      </w:r>
      <w:r w:rsidRPr="00A5470A">
        <w:t xml:space="preserve"> </w:t>
      </w:r>
      <w:r w:rsidRPr="00A5470A">
        <w:rPr>
          <w:lang w:val="en-US"/>
        </w:rPr>
        <w:t>Edition</w:t>
      </w:r>
      <w:r w:rsidRPr="00A5470A">
        <w:t xml:space="preserve"> еще на одном компьютере.</w:t>
      </w:r>
    </w:p>
    <w:p w:rsidR="00F359C9" w:rsidRDefault="00F359C9" w:rsidP="008A4C07">
      <w:pPr>
        <w:jc w:val="both"/>
        <w:rPr>
          <w:b/>
        </w:rPr>
      </w:pPr>
    </w:p>
    <w:p w:rsidR="00F359C9" w:rsidRPr="00E662F5" w:rsidRDefault="00F359C9" w:rsidP="009B6FA8">
      <w:pPr>
        <w:tabs>
          <w:tab w:val="left" w:pos="973"/>
          <w:tab w:val="left" w:pos="1740"/>
          <w:tab w:val="left" w:pos="9949"/>
          <w:tab w:val="left" w:pos="10857"/>
          <w:tab w:val="left" w:pos="11481"/>
        </w:tabs>
        <w:ind w:left="93"/>
        <w:jc w:val="center"/>
        <w:rPr>
          <w:b/>
          <w:bCs/>
        </w:rPr>
      </w:pPr>
      <w:r w:rsidRPr="00E662F5">
        <w:rPr>
          <w:b/>
          <w:bCs/>
        </w:rPr>
        <w:t>8. ДОКУМЕНТНЫЕ ФОНДЫ:  КОМПЛЕКТОВАНИЕ, ОРГАНИЗАЦИЯ, СОХРАННОСТЬ</w:t>
      </w:r>
    </w:p>
    <w:p w:rsidR="00F359C9" w:rsidRPr="00E662F5" w:rsidRDefault="00F359C9" w:rsidP="009B6FA8">
      <w:pPr>
        <w:tabs>
          <w:tab w:val="left" w:pos="973"/>
          <w:tab w:val="left" w:pos="1740"/>
          <w:tab w:val="left" w:pos="9949"/>
          <w:tab w:val="left" w:pos="10857"/>
          <w:tab w:val="left" w:pos="11481"/>
        </w:tabs>
        <w:ind w:left="93"/>
        <w:jc w:val="center"/>
        <w:rPr>
          <w:b/>
          <w:bCs/>
        </w:rPr>
      </w:pPr>
      <w:r w:rsidRPr="00E662F5">
        <w:rPr>
          <w:b/>
          <w:bCs/>
        </w:rPr>
        <w:t>8.1 КОМПЛЕКТОВАНИЕ ФОНДА</w:t>
      </w:r>
    </w:p>
    <w:p w:rsidR="00F359C9" w:rsidRPr="00E662F5" w:rsidRDefault="00F359C9" w:rsidP="008A4C07">
      <w:pPr>
        <w:tabs>
          <w:tab w:val="left" w:pos="973"/>
          <w:tab w:val="left" w:pos="1740"/>
          <w:tab w:val="left" w:pos="9949"/>
          <w:tab w:val="left" w:pos="10857"/>
          <w:tab w:val="left" w:pos="11481"/>
        </w:tabs>
        <w:ind w:left="426"/>
        <w:jc w:val="both"/>
        <w:rPr>
          <w:bCs/>
          <w:i/>
        </w:rPr>
      </w:pPr>
      <w:r w:rsidRPr="00E662F5">
        <w:rPr>
          <w:b/>
          <w:bCs/>
          <w:i/>
        </w:rPr>
        <w:t xml:space="preserve">Анализ объемов финансирования комплектования и подписки периодических изданий, </w:t>
      </w:r>
      <w:r w:rsidR="008433E0">
        <w:rPr>
          <w:b/>
          <w:bCs/>
          <w:i/>
        </w:rPr>
        <w:t>- ----</w:t>
      </w:r>
      <w:r w:rsidRPr="00E662F5">
        <w:rPr>
          <w:bCs/>
          <w:i/>
        </w:rPr>
        <w:t>сравнение с прошлым годом</w:t>
      </w:r>
    </w:p>
    <w:p w:rsidR="00F359C9" w:rsidRPr="00E662F5" w:rsidRDefault="008433E0" w:rsidP="008A4C07">
      <w:pPr>
        <w:tabs>
          <w:tab w:val="left" w:pos="973"/>
          <w:tab w:val="left" w:pos="1740"/>
          <w:tab w:val="left" w:pos="9949"/>
          <w:tab w:val="left" w:pos="10857"/>
          <w:tab w:val="left" w:pos="11481"/>
        </w:tabs>
        <w:ind w:left="426" w:hanging="333"/>
        <w:jc w:val="both"/>
        <w:rPr>
          <w:bCs/>
          <w:i/>
        </w:rPr>
      </w:pPr>
      <w:r>
        <w:rPr>
          <w:bCs/>
          <w:i/>
        </w:rPr>
        <w:t xml:space="preserve">     -</w:t>
      </w:r>
      <w:r w:rsidR="00F359C9" w:rsidRPr="00E662F5">
        <w:rPr>
          <w:bCs/>
          <w:i/>
        </w:rPr>
        <w:t>работа Совета по комплектованию, основные решаемые вопросы, периодичность заседания</w:t>
      </w:r>
    </w:p>
    <w:p w:rsidR="008433E0" w:rsidRDefault="00AE20B1" w:rsidP="008A4C07">
      <w:pPr>
        <w:tabs>
          <w:tab w:val="left" w:pos="973"/>
          <w:tab w:val="left" w:pos="1740"/>
          <w:tab w:val="left" w:pos="9949"/>
          <w:tab w:val="left" w:pos="10857"/>
          <w:tab w:val="left" w:pos="11481"/>
        </w:tabs>
        <w:ind w:left="284"/>
        <w:jc w:val="both"/>
        <w:rPr>
          <w:bCs/>
          <w:i/>
        </w:rPr>
      </w:pPr>
      <w:r>
        <w:rPr>
          <w:bCs/>
          <w:i/>
        </w:rPr>
        <w:t xml:space="preserve"> </w:t>
      </w:r>
      <w:r w:rsidR="008433E0">
        <w:rPr>
          <w:bCs/>
          <w:i/>
        </w:rPr>
        <w:t>-</w:t>
      </w:r>
      <w:r w:rsidR="00F359C9" w:rsidRPr="00E662F5">
        <w:rPr>
          <w:bCs/>
          <w:i/>
        </w:rPr>
        <w:t>основные проблемы, возникавшие при комплек</w:t>
      </w:r>
      <w:r>
        <w:rPr>
          <w:bCs/>
          <w:i/>
        </w:rPr>
        <w:t xml:space="preserve">товании фонда (в т. ч. работа с </w:t>
      </w:r>
      <w:r w:rsidR="00F359C9" w:rsidRPr="00E662F5">
        <w:rPr>
          <w:bCs/>
          <w:i/>
        </w:rPr>
        <w:t xml:space="preserve">поставщиками), </w:t>
      </w:r>
    </w:p>
    <w:p w:rsidR="00F359C9" w:rsidRPr="00E662F5" w:rsidRDefault="008433E0" w:rsidP="008A4C07">
      <w:pPr>
        <w:tabs>
          <w:tab w:val="left" w:pos="973"/>
          <w:tab w:val="left" w:pos="1740"/>
          <w:tab w:val="left" w:pos="9949"/>
          <w:tab w:val="left" w:pos="10857"/>
          <w:tab w:val="left" w:pos="11481"/>
        </w:tabs>
        <w:ind w:left="93"/>
        <w:jc w:val="both"/>
        <w:rPr>
          <w:bCs/>
          <w:i/>
        </w:rPr>
      </w:pPr>
      <w:r>
        <w:rPr>
          <w:bCs/>
          <w:i/>
        </w:rPr>
        <w:t xml:space="preserve">     -</w:t>
      </w:r>
      <w:r w:rsidR="00F359C9" w:rsidRPr="00E662F5">
        <w:rPr>
          <w:bCs/>
          <w:i/>
        </w:rPr>
        <w:t>распределению и передачи книг по структурным подразделениям (юридическим лицам)</w:t>
      </w:r>
    </w:p>
    <w:p w:rsidR="00F359C9" w:rsidRPr="00E662F5" w:rsidRDefault="00F359C9" w:rsidP="008A4C07">
      <w:pPr>
        <w:tabs>
          <w:tab w:val="left" w:pos="973"/>
          <w:tab w:val="left" w:pos="1740"/>
          <w:tab w:val="left" w:pos="9949"/>
          <w:tab w:val="left" w:pos="10857"/>
          <w:tab w:val="left" w:pos="11481"/>
        </w:tabs>
        <w:spacing w:line="276" w:lineRule="auto"/>
        <w:ind w:left="93"/>
        <w:jc w:val="both"/>
        <w:rPr>
          <w:bCs/>
        </w:rPr>
      </w:pPr>
      <w:r w:rsidRPr="00E662F5">
        <w:rPr>
          <w:bCs/>
        </w:rPr>
        <w:tab/>
        <w:t xml:space="preserve">Для полноценного информационного и библиографического обслуживания пользователей необходимо развитие ресурсной базы библиотеки, включающей в себя как фонды документов, так и электронные ресурсы. Основным источником удовлетворения информационных потребностей продолжает оставаться традиционный библиотечный фонд. Его комплектование осуществляется с учетом изменений информационных потребностей читателей детских подразделений МБУК ЦБС: </w:t>
      </w:r>
    </w:p>
    <w:p w:rsidR="00F359C9" w:rsidRPr="00E662F5" w:rsidRDefault="00F359C9" w:rsidP="008A4C07">
      <w:pPr>
        <w:tabs>
          <w:tab w:val="left" w:pos="973"/>
          <w:tab w:val="left" w:pos="1740"/>
          <w:tab w:val="left" w:pos="9949"/>
          <w:tab w:val="left" w:pos="10857"/>
          <w:tab w:val="left" w:pos="11481"/>
        </w:tabs>
        <w:spacing w:line="276" w:lineRule="auto"/>
        <w:ind w:left="93"/>
        <w:jc w:val="both"/>
        <w:rPr>
          <w:bCs/>
        </w:rPr>
      </w:pPr>
      <w:r w:rsidRPr="00E662F5">
        <w:rPr>
          <w:bCs/>
        </w:rPr>
        <w:t>- деловое чтение,</w:t>
      </w:r>
    </w:p>
    <w:p w:rsidR="00F359C9" w:rsidRPr="00E662F5" w:rsidRDefault="00F359C9" w:rsidP="008A4C07">
      <w:pPr>
        <w:tabs>
          <w:tab w:val="left" w:pos="973"/>
          <w:tab w:val="left" w:pos="1740"/>
          <w:tab w:val="left" w:pos="9949"/>
          <w:tab w:val="left" w:pos="10857"/>
          <w:tab w:val="left" w:pos="11481"/>
        </w:tabs>
        <w:spacing w:line="276" w:lineRule="auto"/>
        <w:ind w:left="93"/>
        <w:jc w:val="both"/>
        <w:rPr>
          <w:bCs/>
        </w:rPr>
      </w:pPr>
      <w:r w:rsidRPr="00E662F5">
        <w:rPr>
          <w:bCs/>
        </w:rPr>
        <w:t>- новинки детской художественной литературы;</w:t>
      </w:r>
    </w:p>
    <w:p w:rsidR="00F359C9" w:rsidRPr="00E662F5" w:rsidRDefault="00F359C9" w:rsidP="008A4C07">
      <w:pPr>
        <w:tabs>
          <w:tab w:val="left" w:pos="973"/>
          <w:tab w:val="left" w:pos="1740"/>
          <w:tab w:val="left" w:pos="9949"/>
          <w:tab w:val="left" w:pos="10857"/>
          <w:tab w:val="left" w:pos="11481"/>
        </w:tabs>
        <w:spacing w:line="276" w:lineRule="auto"/>
        <w:ind w:left="93"/>
        <w:jc w:val="both"/>
        <w:rPr>
          <w:bCs/>
        </w:rPr>
      </w:pPr>
      <w:r w:rsidRPr="00E662F5">
        <w:rPr>
          <w:bCs/>
        </w:rPr>
        <w:t>- педагогическая литература для родителей.</w:t>
      </w:r>
    </w:p>
    <w:p w:rsidR="00F359C9" w:rsidRPr="00E662F5" w:rsidRDefault="00F359C9" w:rsidP="008A4C07">
      <w:pPr>
        <w:tabs>
          <w:tab w:val="left" w:pos="973"/>
          <w:tab w:val="left" w:pos="1740"/>
          <w:tab w:val="left" w:pos="9949"/>
          <w:tab w:val="left" w:pos="10857"/>
          <w:tab w:val="left" w:pos="11481"/>
        </w:tabs>
        <w:spacing w:line="276" w:lineRule="auto"/>
        <w:ind w:left="93"/>
        <w:jc w:val="both"/>
        <w:rPr>
          <w:bCs/>
        </w:rPr>
      </w:pPr>
      <w:r w:rsidRPr="00E662F5">
        <w:rPr>
          <w:bCs/>
        </w:rPr>
        <w:t>К сожалению, значительное уменьшение объемов финансирования, рост цен на издательскую продукцию продолжают снижать объем и качество комплектования детских библиотек МБУК ЦБС г. Таганрога. В 2014г. эта тенденция продолжилась.</w:t>
      </w:r>
    </w:p>
    <w:p w:rsidR="00F359C9" w:rsidRPr="00E662F5" w:rsidRDefault="00F359C9" w:rsidP="008A4C07">
      <w:pPr>
        <w:spacing w:line="276" w:lineRule="auto"/>
        <w:jc w:val="both"/>
      </w:pPr>
      <w:r w:rsidRPr="00E662F5">
        <w:rPr>
          <w:bCs/>
        </w:rPr>
        <w:lastRenderedPageBreak/>
        <w:tab/>
        <w:t xml:space="preserve">Местных бюджетных средств явно недостаточно для оптимального пополнения документных фондов детских библиотек с тем, чтобы движение </w:t>
      </w:r>
      <w:proofErr w:type="gramStart"/>
      <w:r w:rsidRPr="00E662F5">
        <w:rPr>
          <w:bCs/>
        </w:rPr>
        <w:t>фондов было сбалансировано и объем новых поступлений соответствовал</w:t>
      </w:r>
      <w:proofErr w:type="gramEnd"/>
      <w:r w:rsidRPr="00E662F5">
        <w:rPr>
          <w:bCs/>
        </w:rPr>
        <w:t xml:space="preserve"> объемам убытия фондов. </w:t>
      </w:r>
      <w:r w:rsidRPr="00E662F5">
        <w:t xml:space="preserve">Основной причиной выбытия печатных документов из фондов ЦГДБ и ДБИЦ  МБУК ЦБС г. Таганрога по-прежнему является ветхость – 83,1% от количества общего списания. Утеря книг читателями составляет 1, 4% от общего списания. </w:t>
      </w:r>
    </w:p>
    <w:p w:rsidR="00F359C9" w:rsidRPr="00E662F5" w:rsidRDefault="00F359C9" w:rsidP="008A4C07">
      <w:pPr>
        <w:spacing w:line="276" w:lineRule="auto"/>
        <w:jc w:val="both"/>
      </w:pPr>
      <w:r w:rsidRPr="00E662F5">
        <w:rPr>
          <w:bCs/>
        </w:rPr>
        <w:t xml:space="preserve"> </w:t>
      </w:r>
      <w:r w:rsidRPr="00E662F5">
        <w:rPr>
          <w:bCs/>
        </w:rPr>
        <w:tab/>
        <w:t>Документный фонд детских библиотек продолжает сокращаться не только за счет списания ветхой литературы.</w:t>
      </w:r>
      <w:r w:rsidRPr="00E662F5">
        <w:t xml:space="preserve"> </w:t>
      </w:r>
      <w:r w:rsidRPr="00E662F5">
        <w:rPr>
          <w:bCs/>
        </w:rPr>
        <w:t xml:space="preserve">В сравнении с 2013 годом </w:t>
      </w:r>
      <w:r w:rsidRPr="00E662F5">
        <w:rPr>
          <w:bCs/>
          <w:u w:val="single"/>
        </w:rPr>
        <w:t xml:space="preserve">поступление </w:t>
      </w:r>
      <w:r w:rsidRPr="00E662F5">
        <w:rPr>
          <w:bCs/>
        </w:rPr>
        <w:t xml:space="preserve">документов (4122 экземпляра  из них книг – 2576) </w:t>
      </w:r>
      <w:r w:rsidRPr="00E662F5">
        <w:rPr>
          <w:bCs/>
          <w:u w:val="single"/>
        </w:rPr>
        <w:t>сократилось  на 22%</w:t>
      </w:r>
      <w:r w:rsidRPr="00E662F5">
        <w:rPr>
          <w:bCs/>
        </w:rPr>
        <w:t xml:space="preserve"> </w:t>
      </w:r>
    </w:p>
    <w:p w:rsidR="00F359C9" w:rsidRPr="00E662F5" w:rsidRDefault="00F359C9" w:rsidP="008A4C07">
      <w:pPr>
        <w:tabs>
          <w:tab w:val="left" w:pos="973"/>
          <w:tab w:val="left" w:pos="1740"/>
          <w:tab w:val="left" w:pos="9949"/>
          <w:tab w:val="left" w:pos="10857"/>
          <w:tab w:val="left" w:pos="11481"/>
        </w:tabs>
        <w:spacing w:line="276" w:lineRule="auto"/>
        <w:ind w:left="93"/>
        <w:jc w:val="both"/>
        <w:rPr>
          <w:bCs/>
        </w:rPr>
      </w:pPr>
      <w:r w:rsidRPr="00E662F5">
        <w:rPr>
          <w:bCs/>
        </w:rPr>
        <w:tab/>
      </w:r>
      <w:r w:rsidRPr="00E662F5">
        <w:t xml:space="preserve">Комплектование периодическими изданиями для детей и подростков  также снижется. </w:t>
      </w:r>
    </w:p>
    <w:p w:rsidR="00E662F5" w:rsidRDefault="00F359C9" w:rsidP="008A4C07">
      <w:pPr>
        <w:tabs>
          <w:tab w:val="left" w:pos="973"/>
          <w:tab w:val="left" w:pos="1740"/>
          <w:tab w:val="left" w:pos="9949"/>
          <w:tab w:val="left" w:pos="10857"/>
          <w:tab w:val="left" w:pos="11481"/>
        </w:tabs>
        <w:spacing w:line="276" w:lineRule="auto"/>
        <w:ind w:left="93"/>
        <w:jc w:val="both"/>
        <w:rPr>
          <w:bCs/>
        </w:rPr>
      </w:pPr>
      <w:r w:rsidRPr="00E662F5">
        <w:rPr>
          <w:bCs/>
        </w:rPr>
        <w:tab/>
        <w:t xml:space="preserve">Таким образом, проблема острого недофинансирования  подразделений МБУК ЦБС, обслуживающих детей, остается актуальной. Кроме того, </w:t>
      </w:r>
      <w:r w:rsidRPr="00E662F5">
        <w:t xml:space="preserve">фонды библиотек, обслуживающих </w:t>
      </w:r>
      <w:r w:rsidR="00AE20B1" w:rsidRPr="00E662F5">
        <w:t>детей, изнашиваются значительно быстрее, чем фонды, обслуживающие взрослое население</w:t>
      </w:r>
      <w:r w:rsidR="00AE20B1" w:rsidRPr="00E662F5">
        <w:rPr>
          <w:bCs/>
        </w:rPr>
        <w:t xml:space="preserve"> Активное использование электронных ресурсов решает данную проблему частично, т.к. согласно исследованиям, проведенным в детских библиотеках Таганрога в 2014 г. дошкольникам, младшим школьникам, частично старшим,  предпочтительны  книги и журналы в традиционном варианте</w:t>
      </w:r>
      <w:r w:rsidR="00AE20B1">
        <w:rPr>
          <w:bCs/>
        </w:rPr>
        <w:t>.</w:t>
      </w:r>
    </w:p>
    <w:p w:rsidR="00D134F0" w:rsidRDefault="00D134F0" w:rsidP="008A4C07">
      <w:pPr>
        <w:tabs>
          <w:tab w:val="left" w:pos="973"/>
          <w:tab w:val="left" w:pos="1740"/>
          <w:tab w:val="left" w:pos="9949"/>
          <w:tab w:val="left" w:pos="10857"/>
          <w:tab w:val="left" w:pos="11481"/>
        </w:tabs>
        <w:spacing w:line="276" w:lineRule="auto"/>
        <w:ind w:left="93"/>
        <w:jc w:val="both"/>
        <w:rPr>
          <w:bCs/>
        </w:rPr>
      </w:pPr>
    </w:p>
    <w:p w:rsidR="00D134F0" w:rsidRDefault="00D134F0" w:rsidP="008A4C07">
      <w:pPr>
        <w:tabs>
          <w:tab w:val="left" w:pos="973"/>
          <w:tab w:val="left" w:pos="1740"/>
          <w:tab w:val="left" w:pos="9949"/>
          <w:tab w:val="left" w:pos="10857"/>
          <w:tab w:val="left" w:pos="11481"/>
        </w:tabs>
        <w:spacing w:line="276" w:lineRule="auto"/>
        <w:ind w:left="93"/>
        <w:jc w:val="both"/>
        <w:rPr>
          <w:bCs/>
        </w:rPr>
      </w:pPr>
    </w:p>
    <w:p w:rsidR="00D134F0" w:rsidRDefault="00D134F0" w:rsidP="008A4C07">
      <w:pPr>
        <w:tabs>
          <w:tab w:val="left" w:pos="973"/>
          <w:tab w:val="left" w:pos="1740"/>
          <w:tab w:val="left" w:pos="9949"/>
          <w:tab w:val="left" w:pos="10857"/>
          <w:tab w:val="left" w:pos="11481"/>
        </w:tabs>
        <w:spacing w:line="276" w:lineRule="auto"/>
        <w:ind w:left="93"/>
        <w:jc w:val="both"/>
        <w:rPr>
          <w:bCs/>
        </w:rPr>
      </w:pPr>
    </w:p>
    <w:p w:rsidR="00F359C9" w:rsidRPr="00E662F5" w:rsidRDefault="00F359C9" w:rsidP="00D134F0">
      <w:pPr>
        <w:tabs>
          <w:tab w:val="left" w:pos="973"/>
          <w:tab w:val="left" w:pos="1740"/>
          <w:tab w:val="left" w:pos="9949"/>
          <w:tab w:val="left" w:pos="10857"/>
          <w:tab w:val="left" w:pos="11481"/>
        </w:tabs>
        <w:jc w:val="both"/>
      </w:pPr>
    </w:p>
    <w:p w:rsidR="00F359C9" w:rsidRPr="00E662F5" w:rsidRDefault="00F359C9" w:rsidP="008A4C07">
      <w:pPr>
        <w:tabs>
          <w:tab w:val="left" w:pos="1091"/>
          <w:tab w:val="left" w:pos="2108"/>
          <w:tab w:val="left" w:pos="11022"/>
          <w:tab w:val="left" w:pos="11930"/>
          <w:tab w:val="left" w:pos="12814"/>
        </w:tabs>
        <w:ind w:left="93"/>
        <w:jc w:val="both"/>
      </w:pPr>
      <w:r w:rsidRPr="00E662F5">
        <w:rPr>
          <w:rFonts w:ascii="Arial CYR" w:hAnsi="Arial CYR" w:cs="Arial CYR"/>
          <w:sz w:val="20"/>
          <w:szCs w:val="20"/>
        </w:rPr>
        <w:tab/>
      </w:r>
      <w:r w:rsidRPr="00E662F5">
        <w:rPr>
          <w:rFonts w:ascii="Arial CYR" w:hAnsi="Arial CYR" w:cs="Arial CYR"/>
          <w:sz w:val="20"/>
          <w:szCs w:val="20"/>
        </w:rPr>
        <w:tab/>
      </w:r>
      <w:r w:rsidRPr="00E662F5">
        <w:rPr>
          <w:b/>
          <w:bCs/>
        </w:rPr>
        <w:t>Состав книжного фонда детских библиотек на 01.01.2015 год</w:t>
      </w:r>
      <w:r w:rsidRPr="00E662F5">
        <w:rPr>
          <w:b/>
          <w:bCs/>
        </w:rPr>
        <w:tab/>
      </w:r>
      <w:r w:rsidRPr="00E662F5">
        <w:tab/>
      </w:r>
      <w:r w:rsidRPr="00E662F5">
        <w:tab/>
      </w:r>
    </w:p>
    <w:p w:rsidR="00F359C9" w:rsidRPr="00E662F5" w:rsidRDefault="00F359C9" w:rsidP="008A4C07">
      <w:pPr>
        <w:tabs>
          <w:tab w:val="left" w:pos="1091"/>
          <w:tab w:val="left" w:pos="2108"/>
          <w:tab w:val="left" w:pos="3152"/>
          <w:tab w:val="left" w:pos="4196"/>
          <w:tab w:val="left" w:pos="5067"/>
          <w:tab w:val="left" w:pos="5758"/>
          <w:tab w:val="left" w:pos="6290"/>
          <w:tab w:val="left" w:pos="6885"/>
          <w:tab w:val="left" w:pos="7845"/>
          <w:tab w:val="left" w:pos="8689"/>
          <w:tab w:val="left" w:pos="9533"/>
          <w:tab w:val="left" w:pos="10178"/>
          <w:tab w:val="left" w:pos="11022"/>
          <w:tab w:val="left" w:pos="11930"/>
          <w:tab w:val="left" w:pos="12814"/>
        </w:tabs>
        <w:ind w:left="93"/>
        <w:jc w:val="both"/>
      </w:pPr>
      <w:r w:rsidRPr="00E662F5">
        <w:tab/>
      </w:r>
      <w:r w:rsidRPr="00E662F5">
        <w:tab/>
      </w:r>
      <w:r w:rsidRPr="00E662F5">
        <w:tab/>
      </w:r>
      <w:r w:rsidRPr="00E662F5">
        <w:tab/>
      </w:r>
      <w:r w:rsidRPr="00E662F5">
        <w:tab/>
      </w:r>
      <w:r w:rsidRPr="00E662F5">
        <w:tab/>
      </w:r>
      <w:r w:rsidRPr="00E662F5">
        <w:tab/>
      </w:r>
      <w:r w:rsidRPr="00E662F5">
        <w:tab/>
      </w:r>
      <w:r w:rsidRPr="00E662F5">
        <w:tab/>
      </w:r>
      <w:r w:rsidRPr="00E662F5">
        <w:tab/>
      </w:r>
      <w:r w:rsidRPr="00E662F5">
        <w:tab/>
      </w:r>
      <w:r w:rsidRPr="00E662F5">
        <w:tab/>
      </w:r>
      <w:r w:rsidRPr="00E662F5">
        <w:tab/>
      </w:r>
      <w:r w:rsidRPr="00E662F5">
        <w:tab/>
      </w:r>
      <w:r w:rsidRPr="00E662F5">
        <w:tab/>
      </w:r>
    </w:p>
    <w:tbl>
      <w:tblPr>
        <w:tblW w:w="14010" w:type="dxa"/>
        <w:tblInd w:w="-318" w:type="dxa"/>
        <w:tblLook w:val="04A0"/>
      </w:tblPr>
      <w:tblGrid>
        <w:gridCol w:w="1763"/>
        <w:gridCol w:w="1017"/>
        <w:gridCol w:w="1044"/>
        <w:gridCol w:w="1044"/>
        <w:gridCol w:w="871"/>
        <w:gridCol w:w="715"/>
        <w:gridCol w:w="583"/>
        <w:gridCol w:w="595"/>
        <w:gridCol w:w="960"/>
        <w:gridCol w:w="844"/>
        <w:gridCol w:w="844"/>
        <w:gridCol w:w="645"/>
        <w:gridCol w:w="626"/>
        <w:gridCol w:w="985"/>
        <w:gridCol w:w="884"/>
        <w:gridCol w:w="800"/>
      </w:tblGrid>
      <w:tr w:rsidR="00F359C9" w:rsidRPr="00D134F0" w:rsidTr="00D134F0">
        <w:trPr>
          <w:trHeight w:val="255"/>
        </w:trPr>
        <w:tc>
          <w:tcPr>
            <w:tcW w:w="1763" w:type="dxa"/>
            <w:tcBorders>
              <w:top w:val="single" w:sz="8" w:space="0" w:color="auto"/>
              <w:left w:val="single" w:sz="8" w:space="0" w:color="auto"/>
              <w:bottom w:val="nil"/>
              <w:right w:val="single" w:sz="8" w:space="0" w:color="auto"/>
            </w:tcBorders>
            <w:shd w:val="clear" w:color="auto" w:fill="auto"/>
            <w:noWrap/>
            <w:vAlign w:val="bottom"/>
            <w:hideMark/>
          </w:tcPr>
          <w:p w:rsidR="00F359C9" w:rsidRPr="00D134F0" w:rsidRDefault="00F359C9" w:rsidP="008A4C07">
            <w:pPr>
              <w:jc w:val="both"/>
              <w:rPr>
                <w:b/>
                <w:bCs/>
                <w:sz w:val="20"/>
                <w:szCs w:val="20"/>
              </w:rPr>
            </w:pPr>
            <w:r w:rsidRPr="00D134F0">
              <w:rPr>
                <w:sz w:val="20"/>
                <w:szCs w:val="20"/>
              </w:rPr>
              <w:tab/>
            </w:r>
            <w:r w:rsidRPr="00D134F0">
              <w:rPr>
                <w:sz w:val="20"/>
                <w:szCs w:val="20"/>
              </w:rPr>
              <w:tab/>
            </w:r>
            <w:r w:rsidRPr="00D134F0">
              <w:rPr>
                <w:sz w:val="20"/>
                <w:szCs w:val="20"/>
              </w:rPr>
              <w:tab/>
            </w:r>
            <w:r w:rsidRPr="00D134F0">
              <w:rPr>
                <w:sz w:val="20"/>
                <w:szCs w:val="20"/>
              </w:rPr>
              <w:tab/>
            </w:r>
            <w:proofErr w:type="spellStart"/>
            <w:r w:rsidRPr="00D134F0">
              <w:rPr>
                <w:b/>
                <w:bCs/>
                <w:sz w:val="20"/>
                <w:szCs w:val="20"/>
              </w:rPr>
              <w:t>Подраз</w:t>
            </w:r>
            <w:proofErr w:type="spellEnd"/>
            <w:r w:rsidRPr="00D134F0">
              <w:rPr>
                <w:b/>
                <w:bCs/>
                <w:sz w:val="20"/>
                <w:szCs w:val="20"/>
              </w:rPr>
              <w:t>.</w:t>
            </w:r>
          </w:p>
        </w:tc>
        <w:tc>
          <w:tcPr>
            <w:tcW w:w="1017" w:type="dxa"/>
            <w:tcBorders>
              <w:top w:val="single" w:sz="8" w:space="0" w:color="auto"/>
              <w:left w:val="nil"/>
              <w:bottom w:val="nil"/>
              <w:right w:val="single" w:sz="8" w:space="0" w:color="auto"/>
            </w:tcBorders>
            <w:shd w:val="clear" w:color="auto" w:fill="auto"/>
            <w:noWrap/>
            <w:vAlign w:val="bottom"/>
            <w:hideMark/>
          </w:tcPr>
          <w:p w:rsidR="00F359C9" w:rsidRPr="00D134F0" w:rsidRDefault="00F359C9" w:rsidP="008A4C07">
            <w:pPr>
              <w:jc w:val="both"/>
              <w:rPr>
                <w:b/>
                <w:bCs/>
                <w:sz w:val="20"/>
                <w:szCs w:val="20"/>
              </w:rPr>
            </w:pPr>
            <w:r w:rsidRPr="00D134F0">
              <w:rPr>
                <w:b/>
                <w:bCs/>
                <w:sz w:val="20"/>
                <w:szCs w:val="20"/>
              </w:rPr>
              <w:t>Всего</w:t>
            </w:r>
          </w:p>
        </w:tc>
        <w:tc>
          <w:tcPr>
            <w:tcW w:w="1044" w:type="dxa"/>
            <w:tcBorders>
              <w:top w:val="single" w:sz="8" w:space="0" w:color="auto"/>
              <w:left w:val="nil"/>
              <w:bottom w:val="nil"/>
              <w:right w:val="single" w:sz="8" w:space="0" w:color="auto"/>
            </w:tcBorders>
            <w:shd w:val="clear" w:color="auto" w:fill="auto"/>
            <w:noWrap/>
            <w:vAlign w:val="bottom"/>
            <w:hideMark/>
          </w:tcPr>
          <w:p w:rsidR="00F359C9" w:rsidRPr="00D134F0" w:rsidRDefault="00F359C9" w:rsidP="008A4C07">
            <w:pPr>
              <w:jc w:val="both"/>
              <w:rPr>
                <w:b/>
                <w:bCs/>
                <w:sz w:val="20"/>
                <w:szCs w:val="20"/>
              </w:rPr>
            </w:pPr>
            <w:r w:rsidRPr="00D134F0">
              <w:rPr>
                <w:b/>
                <w:bCs/>
                <w:sz w:val="20"/>
                <w:szCs w:val="20"/>
              </w:rPr>
              <w:t>Книги</w:t>
            </w:r>
          </w:p>
        </w:tc>
        <w:tc>
          <w:tcPr>
            <w:tcW w:w="1044" w:type="dxa"/>
            <w:tcBorders>
              <w:top w:val="single" w:sz="8" w:space="0" w:color="auto"/>
              <w:left w:val="nil"/>
              <w:bottom w:val="nil"/>
              <w:right w:val="single" w:sz="8" w:space="0" w:color="auto"/>
            </w:tcBorders>
            <w:shd w:val="clear" w:color="auto" w:fill="auto"/>
            <w:noWrap/>
            <w:vAlign w:val="bottom"/>
            <w:hideMark/>
          </w:tcPr>
          <w:p w:rsidR="00F359C9" w:rsidRPr="00D134F0" w:rsidRDefault="00F359C9" w:rsidP="008A4C07">
            <w:pPr>
              <w:jc w:val="both"/>
              <w:rPr>
                <w:b/>
                <w:bCs/>
                <w:sz w:val="20"/>
                <w:szCs w:val="20"/>
              </w:rPr>
            </w:pPr>
            <w:proofErr w:type="spellStart"/>
            <w:r w:rsidRPr="00D134F0">
              <w:rPr>
                <w:b/>
                <w:bCs/>
                <w:sz w:val="20"/>
                <w:szCs w:val="20"/>
              </w:rPr>
              <w:t>бр</w:t>
            </w:r>
            <w:proofErr w:type="spellEnd"/>
            <w:r w:rsidRPr="00D134F0">
              <w:rPr>
                <w:b/>
                <w:bCs/>
                <w:sz w:val="20"/>
                <w:szCs w:val="20"/>
              </w:rPr>
              <w:t>.</w:t>
            </w:r>
          </w:p>
        </w:tc>
        <w:tc>
          <w:tcPr>
            <w:tcW w:w="871" w:type="dxa"/>
            <w:tcBorders>
              <w:top w:val="single" w:sz="8" w:space="0" w:color="auto"/>
              <w:left w:val="nil"/>
              <w:bottom w:val="nil"/>
              <w:right w:val="single" w:sz="8" w:space="0" w:color="auto"/>
            </w:tcBorders>
            <w:shd w:val="clear" w:color="auto" w:fill="auto"/>
            <w:noWrap/>
            <w:vAlign w:val="bottom"/>
            <w:hideMark/>
          </w:tcPr>
          <w:p w:rsidR="00F359C9" w:rsidRPr="00D134F0" w:rsidRDefault="00F359C9" w:rsidP="008A4C07">
            <w:pPr>
              <w:jc w:val="both"/>
              <w:rPr>
                <w:b/>
                <w:bCs/>
                <w:sz w:val="20"/>
                <w:szCs w:val="20"/>
              </w:rPr>
            </w:pPr>
            <w:r w:rsidRPr="00D134F0">
              <w:rPr>
                <w:b/>
                <w:bCs/>
                <w:sz w:val="20"/>
                <w:szCs w:val="20"/>
              </w:rPr>
              <w:t>журн.</w:t>
            </w:r>
          </w:p>
        </w:tc>
        <w:tc>
          <w:tcPr>
            <w:tcW w:w="715" w:type="dxa"/>
            <w:tcBorders>
              <w:top w:val="single" w:sz="8" w:space="0" w:color="auto"/>
              <w:left w:val="nil"/>
              <w:bottom w:val="nil"/>
              <w:right w:val="nil"/>
            </w:tcBorders>
            <w:shd w:val="clear" w:color="auto" w:fill="auto"/>
            <w:noWrap/>
            <w:vAlign w:val="bottom"/>
            <w:hideMark/>
          </w:tcPr>
          <w:p w:rsidR="00F359C9" w:rsidRPr="00D134F0" w:rsidRDefault="00F359C9" w:rsidP="008A4C07">
            <w:pPr>
              <w:jc w:val="both"/>
              <w:rPr>
                <w:b/>
                <w:bCs/>
                <w:sz w:val="20"/>
                <w:szCs w:val="20"/>
              </w:rPr>
            </w:pPr>
            <w:r w:rsidRPr="00D134F0">
              <w:rPr>
                <w:b/>
                <w:bCs/>
                <w:sz w:val="20"/>
                <w:szCs w:val="20"/>
              </w:rPr>
              <w:t>АВД</w:t>
            </w:r>
          </w:p>
        </w:tc>
        <w:tc>
          <w:tcPr>
            <w:tcW w:w="583" w:type="dxa"/>
            <w:tcBorders>
              <w:top w:val="single" w:sz="8" w:space="0" w:color="auto"/>
              <w:left w:val="single" w:sz="8" w:space="0" w:color="auto"/>
              <w:bottom w:val="nil"/>
              <w:right w:val="single" w:sz="8" w:space="0" w:color="auto"/>
            </w:tcBorders>
            <w:shd w:val="clear" w:color="auto" w:fill="auto"/>
            <w:noWrap/>
            <w:vAlign w:val="bottom"/>
            <w:hideMark/>
          </w:tcPr>
          <w:p w:rsidR="00F359C9" w:rsidRPr="00D134F0" w:rsidRDefault="00F359C9" w:rsidP="008A4C07">
            <w:pPr>
              <w:jc w:val="both"/>
              <w:rPr>
                <w:b/>
                <w:bCs/>
                <w:sz w:val="20"/>
                <w:szCs w:val="20"/>
              </w:rPr>
            </w:pPr>
            <w:r w:rsidRPr="00D134F0">
              <w:rPr>
                <w:b/>
                <w:bCs/>
                <w:sz w:val="20"/>
                <w:szCs w:val="20"/>
              </w:rPr>
              <w:t>ВФ</w:t>
            </w:r>
          </w:p>
        </w:tc>
        <w:tc>
          <w:tcPr>
            <w:tcW w:w="595" w:type="dxa"/>
            <w:tcBorders>
              <w:top w:val="single" w:sz="8" w:space="0" w:color="auto"/>
              <w:left w:val="nil"/>
              <w:bottom w:val="nil"/>
              <w:right w:val="single" w:sz="8" w:space="0" w:color="auto"/>
            </w:tcBorders>
            <w:shd w:val="clear" w:color="auto" w:fill="auto"/>
            <w:noWrap/>
            <w:vAlign w:val="bottom"/>
            <w:hideMark/>
          </w:tcPr>
          <w:p w:rsidR="00F359C9" w:rsidRPr="00D134F0" w:rsidRDefault="00F359C9" w:rsidP="008A4C07">
            <w:pPr>
              <w:jc w:val="both"/>
              <w:rPr>
                <w:b/>
                <w:bCs/>
                <w:sz w:val="20"/>
                <w:szCs w:val="20"/>
              </w:rPr>
            </w:pPr>
            <w:r w:rsidRPr="00D134F0">
              <w:rPr>
                <w:b/>
                <w:bCs/>
                <w:sz w:val="20"/>
                <w:szCs w:val="20"/>
              </w:rPr>
              <w:t>С</w:t>
            </w:r>
            <w:proofErr w:type="gramStart"/>
            <w:r w:rsidRPr="00D134F0">
              <w:rPr>
                <w:b/>
                <w:bCs/>
                <w:sz w:val="20"/>
                <w:szCs w:val="20"/>
              </w:rPr>
              <w:t>D</w:t>
            </w:r>
            <w:proofErr w:type="gramEnd"/>
          </w:p>
        </w:tc>
        <w:tc>
          <w:tcPr>
            <w:tcW w:w="960" w:type="dxa"/>
            <w:tcBorders>
              <w:top w:val="single" w:sz="8" w:space="0" w:color="auto"/>
              <w:left w:val="nil"/>
              <w:bottom w:val="nil"/>
              <w:right w:val="single" w:sz="8" w:space="0" w:color="auto"/>
            </w:tcBorders>
            <w:shd w:val="clear" w:color="auto" w:fill="auto"/>
            <w:noWrap/>
            <w:vAlign w:val="bottom"/>
            <w:hideMark/>
          </w:tcPr>
          <w:p w:rsidR="00F359C9" w:rsidRPr="00D134F0" w:rsidRDefault="00F359C9" w:rsidP="008A4C07">
            <w:pPr>
              <w:jc w:val="both"/>
              <w:rPr>
                <w:b/>
                <w:bCs/>
                <w:sz w:val="20"/>
                <w:szCs w:val="20"/>
              </w:rPr>
            </w:pPr>
            <w:r w:rsidRPr="00D134F0">
              <w:rPr>
                <w:b/>
                <w:bCs/>
                <w:sz w:val="20"/>
                <w:szCs w:val="20"/>
              </w:rPr>
              <w:t>ОПЛ</w:t>
            </w:r>
          </w:p>
        </w:tc>
        <w:tc>
          <w:tcPr>
            <w:tcW w:w="844" w:type="dxa"/>
            <w:tcBorders>
              <w:top w:val="single" w:sz="8" w:space="0" w:color="auto"/>
              <w:left w:val="nil"/>
              <w:bottom w:val="nil"/>
              <w:right w:val="single" w:sz="8" w:space="0" w:color="auto"/>
            </w:tcBorders>
            <w:shd w:val="clear" w:color="auto" w:fill="auto"/>
            <w:noWrap/>
            <w:vAlign w:val="bottom"/>
            <w:hideMark/>
          </w:tcPr>
          <w:p w:rsidR="00F359C9" w:rsidRPr="00D134F0" w:rsidRDefault="00F359C9" w:rsidP="008A4C07">
            <w:pPr>
              <w:jc w:val="both"/>
              <w:rPr>
                <w:b/>
                <w:bCs/>
                <w:sz w:val="20"/>
                <w:szCs w:val="20"/>
              </w:rPr>
            </w:pPr>
            <w:r w:rsidRPr="00D134F0">
              <w:rPr>
                <w:b/>
                <w:bCs/>
                <w:sz w:val="20"/>
                <w:szCs w:val="20"/>
              </w:rPr>
              <w:t>ЕН</w:t>
            </w:r>
          </w:p>
        </w:tc>
        <w:tc>
          <w:tcPr>
            <w:tcW w:w="844" w:type="dxa"/>
            <w:tcBorders>
              <w:top w:val="single" w:sz="8" w:space="0" w:color="auto"/>
              <w:left w:val="nil"/>
              <w:bottom w:val="nil"/>
              <w:right w:val="single" w:sz="8" w:space="0" w:color="auto"/>
            </w:tcBorders>
            <w:shd w:val="clear" w:color="auto" w:fill="auto"/>
            <w:noWrap/>
            <w:vAlign w:val="bottom"/>
            <w:hideMark/>
          </w:tcPr>
          <w:p w:rsidR="00F359C9" w:rsidRPr="00D134F0" w:rsidRDefault="00F359C9" w:rsidP="008A4C07">
            <w:pPr>
              <w:jc w:val="both"/>
              <w:rPr>
                <w:b/>
                <w:bCs/>
                <w:sz w:val="20"/>
                <w:szCs w:val="20"/>
              </w:rPr>
            </w:pPr>
            <w:r w:rsidRPr="00D134F0">
              <w:rPr>
                <w:b/>
                <w:bCs/>
                <w:sz w:val="20"/>
                <w:szCs w:val="20"/>
              </w:rPr>
              <w:t>Тех.</w:t>
            </w:r>
          </w:p>
        </w:tc>
        <w:tc>
          <w:tcPr>
            <w:tcW w:w="645" w:type="dxa"/>
            <w:tcBorders>
              <w:top w:val="single" w:sz="8" w:space="0" w:color="auto"/>
              <w:left w:val="nil"/>
              <w:bottom w:val="nil"/>
              <w:right w:val="single" w:sz="8" w:space="0" w:color="auto"/>
            </w:tcBorders>
            <w:shd w:val="clear" w:color="auto" w:fill="auto"/>
            <w:noWrap/>
            <w:vAlign w:val="bottom"/>
            <w:hideMark/>
          </w:tcPr>
          <w:p w:rsidR="00F359C9" w:rsidRPr="00D134F0" w:rsidRDefault="00F359C9" w:rsidP="008A4C07">
            <w:pPr>
              <w:jc w:val="both"/>
              <w:rPr>
                <w:b/>
                <w:bCs/>
                <w:sz w:val="20"/>
                <w:szCs w:val="20"/>
              </w:rPr>
            </w:pPr>
            <w:r w:rsidRPr="00D134F0">
              <w:rPr>
                <w:b/>
                <w:bCs/>
                <w:sz w:val="20"/>
                <w:szCs w:val="20"/>
              </w:rPr>
              <w:t>С/Х</w:t>
            </w:r>
          </w:p>
        </w:tc>
        <w:tc>
          <w:tcPr>
            <w:tcW w:w="416" w:type="dxa"/>
            <w:tcBorders>
              <w:top w:val="single" w:sz="8" w:space="0" w:color="auto"/>
              <w:left w:val="nil"/>
              <w:bottom w:val="nil"/>
              <w:right w:val="single" w:sz="8" w:space="0" w:color="auto"/>
            </w:tcBorders>
            <w:shd w:val="clear" w:color="auto" w:fill="auto"/>
            <w:noWrap/>
            <w:vAlign w:val="bottom"/>
            <w:hideMark/>
          </w:tcPr>
          <w:p w:rsidR="00F359C9" w:rsidRPr="00D134F0" w:rsidRDefault="00F359C9" w:rsidP="008A4C07">
            <w:pPr>
              <w:jc w:val="both"/>
              <w:rPr>
                <w:b/>
                <w:bCs/>
                <w:sz w:val="20"/>
                <w:szCs w:val="20"/>
              </w:rPr>
            </w:pPr>
            <w:r w:rsidRPr="00D134F0">
              <w:rPr>
                <w:b/>
                <w:bCs/>
                <w:sz w:val="20"/>
                <w:szCs w:val="20"/>
              </w:rPr>
              <w:t>Иск.</w:t>
            </w:r>
          </w:p>
        </w:tc>
        <w:tc>
          <w:tcPr>
            <w:tcW w:w="985" w:type="dxa"/>
            <w:tcBorders>
              <w:top w:val="single" w:sz="8" w:space="0" w:color="auto"/>
              <w:left w:val="nil"/>
              <w:bottom w:val="nil"/>
              <w:right w:val="single" w:sz="8" w:space="0" w:color="auto"/>
            </w:tcBorders>
            <w:shd w:val="clear" w:color="auto" w:fill="auto"/>
            <w:noWrap/>
            <w:vAlign w:val="bottom"/>
            <w:hideMark/>
          </w:tcPr>
          <w:p w:rsidR="00F359C9" w:rsidRPr="00D134F0" w:rsidRDefault="00F359C9" w:rsidP="008A4C07">
            <w:pPr>
              <w:jc w:val="both"/>
              <w:rPr>
                <w:b/>
                <w:bCs/>
                <w:sz w:val="20"/>
                <w:szCs w:val="20"/>
              </w:rPr>
            </w:pPr>
            <w:proofErr w:type="spellStart"/>
            <w:r w:rsidRPr="00D134F0">
              <w:rPr>
                <w:b/>
                <w:bCs/>
                <w:sz w:val="20"/>
                <w:szCs w:val="20"/>
              </w:rPr>
              <w:t>Худож</w:t>
            </w:r>
            <w:proofErr w:type="spellEnd"/>
            <w:r w:rsidRPr="00D134F0">
              <w:rPr>
                <w:b/>
                <w:bCs/>
                <w:sz w:val="20"/>
                <w:szCs w:val="20"/>
              </w:rPr>
              <w:t>.</w:t>
            </w:r>
          </w:p>
        </w:tc>
        <w:tc>
          <w:tcPr>
            <w:tcW w:w="884" w:type="dxa"/>
            <w:tcBorders>
              <w:top w:val="single" w:sz="8" w:space="0" w:color="auto"/>
              <w:left w:val="nil"/>
              <w:bottom w:val="nil"/>
              <w:right w:val="single" w:sz="8" w:space="0" w:color="auto"/>
            </w:tcBorders>
            <w:shd w:val="clear" w:color="auto" w:fill="auto"/>
            <w:noWrap/>
            <w:vAlign w:val="bottom"/>
            <w:hideMark/>
          </w:tcPr>
          <w:p w:rsidR="00F359C9" w:rsidRPr="00D134F0" w:rsidRDefault="00F359C9" w:rsidP="008A4C07">
            <w:pPr>
              <w:jc w:val="both"/>
              <w:rPr>
                <w:b/>
                <w:bCs/>
                <w:sz w:val="20"/>
                <w:szCs w:val="20"/>
              </w:rPr>
            </w:pPr>
            <w:r w:rsidRPr="00D134F0">
              <w:rPr>
                <w:b/>
                <w:bCs/>
                <w:sz w:val="20"/>
                <w:szCs w:val="20"/>
              </w:rPr>
              <w:t>Дет.</w:t>
            </w:r>
          </w:p>
        </w:tc>
        <w:tc>
          <w:tcPr>
            <w:tcW w:w="800" w:type="dxa"/>
            <w:tcBorders>
              <w:top w:val="single" w:sz="8" w:space="0" w:color="auto"/>
              <w:left w:val="nil"/>
              <w:bottom w:val="nil"/>
              <w:right w:val="single" w:sz="8" w:space="0" w:color="auto"/>
            </w:tcBorders>
            <w:shd w:val="clear" w:color="auto" w:fill="auto"/>
            <w:noWrap/>
            <w:vAlign w:val="bottom"/>
            <w:hideMark/>
          </w:tcPr>
          <w:p w:rsidR="00F359C9" w:rsidRPr="00D134F0" w:rsidRDefault="00F359C9" w:rsidP="008A4C07">
            <w:pPr>
              <w:jc w:val="both"/>
              <w:rPr>
                <w:b/>
                <w:bCs/>
                <w:sz w:val="20"/>
                <w:szCs w:val="20"/>
              </w:rPr>
            </w:pPr>
            <w:r w:rsidRPr="00D134F0">
              <w:rPr>
                <w:b/>
                <w:bCs/>
                <w:sz w:val="20"/>
                <w:szCs w:val="20"/>
              </w:rPr>
              <w:t>Пр.</w:t>
            </w:r>
          </w:p>
        </w:tc>
      </w:tr>
      <w:tr w:rsidR="00F359C9" w:rsidRPr="00D134F0" w:rsidTr="00D134F0">
        <w:trPr>
          <w:trHeight w:val="315"/>
        </w:trPr>
        <w:tc>
          <w:tcPr>
            <w:tcW w:w="1763" w:type="dxa"/>
            <w:tcBorders>
              <w:top w:val="nil"/>
              <w:left w:val="single" w:sz="8" w:space="0" w:color="auto"/>
              <w:bottom w:val="nil"/>
              <w:right w:val="single" w:sz="8" w:space="0" w:color="auto"/>
            </w:tcBorders>
            <w:shd w:val="clear" w:color="auto" w:fill="auto"/>
            <w:noWrap/>
            <w:vAlign w:val="bottom"/>
            <w:hideMark/>
          </w:tcPr>
          <w:p w:rsidR="00F359C9" w:rsidRPr="00D134F0" w:rsidRDefault="00F359C9" w:rsidP="008A4C07">
            <w:pPr>
              <w:jc w:val="both"/>
              <w:rPr>
                <w:b/>
                <w:bCs/>
                <w:sz w:val="20"/>
                <w:szCs w:val="20"/>
              </w:rPr>
            </w:pPr>
            <w:r w:rsidRPr="00D134F0">
              <w:rPr>
                <w:b/>
                <w:bCs/>
                <w:sz w:val="20"/>
                <w:szCs w:val="20"/>
              </w:rPr>
              <w:t>ЦГДБ</w:t>
            </w:r>
          </w:p>
        </w:tc>
        <w:tc>
          <w:tcPr>
            <w:tcW w:w="1017" w:type="dxa"/>
            <w:tcBorders>
              <w:top w:val="nil"/>
              <w:left w:val="nil"/>
              <w:bottom w:val="nil"/>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75821</w:t>
            </w:r>
          </w:p>
        </w:tc>
        <w:tc>
          <w:tcPr>
            <w:tcW w:w="1044" w:type="dxa"/>
            <w:tcBorders>
              <w:top w:val="nil"/>
              <w:left w:val="nil"/>
              <w:bottom w:val="nil"/>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61213</w:t>
            </w:r>
          </w:p>
        </w:tc>
        <w:tc>
          <w:tcPr>
            <w:tcW w:w="1044" w:type="dxa"/>
            <w:tcBorders>
              <w:top w:val="nil"/>
              <w:left w:val="nil"/>
              <w:bottom w:val="nil"/>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9805</w:t>
            </w:r>
          </w:p>
        </w:tc>
        <w:tc>
          <w:tcPr>
            <w:tcW w:w="871" w:type="dxa"/>
            <w:tcBorders>
              <w:top w:val="nil"/>
              <w:left w:val="nil"/>
              <w:bottom w:val="nil"/>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4564</w:t>
            </w:r>
          </w:p>
        </w:tc>
        <w:tc>
          <w:tcPr>
            <w:tcW w:w="715" w:type="dxa"/>
            <w:tcBorders>
              <w:top w:val="nil"/>
              <w:left w:val="nil"/>
              <w:bottom w:val="nil"/>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0</w:t>
            </w:r>
          </w:p>
        </w:tc>
        <w:tc>
          <w:tcPr>
            <w:tcW w:w="583" w:type="dxa"/>
            <w:tcBorders>
              <w:top w:val="nil"/>
              <w:left w:val="nil"/>
              <w:bottom w:val="nil"/>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3</w:t>
            </w:r>
          </w:p>
        </w:tc>
        <w:tc>
          <w:tcPr>
            <w:tcW w:w="595" w:type="dxa"/>
            <w:tcBorders>
              <w:top w:val="nil"/>
              <w:left w:val="nil"/>
              <w:bottom w:val="nil"/>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236</w:t>
            </w:r>
          </w:p>
        </w:tc>
        <w:tc>
          <w:tcPr>
            <w:tcW w:w="960" w:type="dxa"/>
            <w:tcBorders>
              <w:top w:val="nil"/>
              <w:left w:val="nil"/>
              <w:bottom w:val="nil"/>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10015</w:t>
            </w:r>
          </w:p>
        </w:tc>
        <w:tc>
          <w:tcPr>
            <w:tcW w:w="844" w:type="dxa"/>
            <w:tcBorders>
              <w:top w:val="nil"/>
              <w:left w:val="nil"/>
              <w:bottom w:val="nil"/>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6698</w:t>
            </w:r>
          </w:p>
        </w:tc>
        <w:tc>
          <w:tcPr>
            <w:tcW w:w="844" w:type="dxa"/>
            <w:tcBorders>
              <w:top w:val="nil"/>
              <w:left w:val="nil"/>
              <w:bottom w:val="nil"/>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2020</w:t>
            </w:r>
          </w:p>
        </w:tc>
        <w:tc>
          <w:tcPr>
            <w:tcW w:w="645" w:type="dxa"/>
            <w:tcBorders>
              <w:top w:val="nil"/>
              <w:left w:val="nil"/>
              <w:bottom w:val="nil"/>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656</w:t>
            </w:r>
          </w:p>
        </w:tc>
        <w:tc>
          <w:tcPr>
            <w:tcW w:w="416" w:type="dxa"/>
            <w:tcBorders>
              <w:top w:val="nil"/>
              <w:left w:val="nil"/>
              <w:bottom w:val="nil"/>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4029</w:t>
            </w:r>
          </w:p>
        </w:tc>
        <w:tc>
          <w:tcPr>
            <w:tcW w:w="985" w:type="dxa"/>
            <w:tcBorders>
              <w:top w:val="nil"/>
              <w:left w:val="nil"/>
              <w:bottom w:val="nil"/>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30159</w:t>
            </w:r>
          </w:p>
        </w:tc>
        <w:tc>
          <w:tcPr>
            <w:tcW w:w="884" w:type="dxa"/>
            <w:tcBorders>
              <w:top w:val="nil"/>
              <w:left w:val="nil"/>
              <w:bottom w:val="nil"/>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19624</w:t>
            </w:r>
          </w:p>
        </w:tc>
        <w:tc>
          <w:tcPr>
            <w:tcW w:w="800" w:type="dxa"/>
            <w:tcBorders>
              <w:top w:val="nil"/>
              <w:left w:val="nil"/>
              <w:bottom w:val="nil"/>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2620</w:t>
            </w:r>
          </w:p>
        </w:tc>
      </w:tr>
      <w:tr w:rsidR="00F359C9" w:rsidRPr="00D134F0" w:rsidTr="00D134F0">
        <w:trPr>
          <w:trHeight w:val="315"/>
        </w:trPr>
        <w:tc>
          <w:tcPr>
            <w:tcW w:w="1763" w:type="dxa"/>
            <w:tcBorders>
              <w:top w:val="single" w:sz="8" w:space="0" w:color="auto"/>
              <w:left w:val="single" w:sz="8" w:space="0" w:color="auto"/>
              <w:bottom w:val="single" w:sz="8" w:space="0" w:color="auto"/>
              <w:right w:val="nil"/>
            </w:tcBorders>
            <w:shd w:val="clear" w:color="auto" w:fill="auto"/>
            <w:noWrap/>
            <w:vAlign w:val="bottom"/>
            <w:hideMark/>
          </w:tcPr>
          <w:p w:rsidR="00F359C9" w:rsidRPr="00D134F0" w:rsidRDefault="00F359C9" w:rsidP="008A4C07">
            <w:pPr>
              <w:jc w:val="both"/>
              <w:rPr>
                <w:b/>
                <w:bCs/>
                <w:sz w:val="20"/>
                <w:szCs w:val="20"/>
              </w:rPr>
            </w:pPr>
            <w:r w:rsidRPr="00D134F0">
              <w:rPr>
                <w:b/>
                <w:bCs/>
                <w:sz w:val="20"/>
                <w:szCs w:val="20"/>
              </w:rPr>
              <w:t>ф. 1</w:t>
            </w: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41757</w:t>
            </w:r>
          </w:p>
        </w:tc>
        <w:tc>
          <w:tcPr>
            <w:tcW w:w="1044" w:type="dxa"/>
            <w:tcBorders>
              <w:top w:val="single" w:sz="8" w:space="0" w:color="auto"/>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31330</w:t>
            </w:r>
          </w:p>
        </w:tc>
        <w:tc>
          <w:tcPr>
            <w:tcW w:w="1044" w:type="dxa"/>
            <w:tcBorders>
              <w:top w:val="single" w:sz="8" w:space="0" w:color="auto"/>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8546</w:t>
            </w:r>
          </w:p>
        </w:tc>
        <w:tc>
          <w:tcPr>
            <w:tcW w:w="871" w:type="dxa"/>
            <w:tcBorders>
              <w:top w:val="single" w:sz="8" w:space="0" w:color="auto"/>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1854</w:t>
            </w:r>
          </w:p>
        </w:tc>
        <w:tc>
          <w:tcPr>
            <w:tcW w:w="715" w:type="dxa"/>
            <w:tcBorders>
              <w:top w:val="single" w:sz="8" w:space="0" w:color="auto"/>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0</w:t>
            </w:r>
          </w:p>
        </w:tc>
        <w:tc>
          <w:tcPr>
            <w:tcW w:w="583" w:type="dxa"/>
            <w:tcBorders>
              <w:top w:val="single" w:sz="8" w:space="0" w:color="auto"/>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0</w:t>
            </w:r>
          </w:p>
        </w:tc>
        <w:tc>
          <w:tcPr>
            <w:tcW w:w="595" w:type="dxa"/>
            <w:tcBorders>
              <w:top w:val="single" w:sz="8" w:space="0" w:color="auto"/>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27</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2359</w:t>
            </w:r>
          </w:p>
        </w:tc>
        <w:tc>
          <w:tcPr>
            <w:tcW w:w="844" w:type="dxa"/>
            <w:tcBorders>
              <w:top w:val="single" w:sz="8" w:space="0" w:color="auto"/>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1609</w:t>
            </w:r>
          </w:p>
        </w:tc>
        <w:tc>
          <w:tcPr>
            <w:tcW w:w="844" w:type="dxa"/>
            <w:tcBorders>
              <w:top w:val="single" w:sz="8" w:space="0" w:color="auto"/>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765</w:t>
            </w:r>
          </w:p>
        </w:tc>
        <w:tc>
          <w:tcPr>
            <w:tcW w:w="645" w:type="dxa"/>
            <w:tcBorders>
              <w:top w:val="single" w:sz="8" w:space="0" w:color="auto"/>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309</w:t>
            </w:r>
          </w:p>
        </w:tc>
        <w:tc>
          <w:tcPr>
            <w:tcW w:w="416" w:type="dxa"/>
            <w:tcBorders>
              <w:top w:val="single" w:sz="8" w:space="0" w:color="auto"/>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1219</w:t>
            </w:r>
          </w:p>
        </w:tc>
        <w:tc>
          <w:tcPr>
            <w:tcW w:w="985" w:type="dxa"/>
            <w:tcBorders>
              <w:top w:val="single" w:sz="8" w:space="0" w:color="auto"/>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13819</w:t>
            </w:r>
          </w:p>
        </w:tc>
        <w:tc>
          <w:tcPr>
            <w:tcW w:w="884" w:type="dxa"/>
            <w:tcBorders>
              <w:top w:val="single" w:sz="8" w:space="0" w:color="auto"/>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18388</w:t>
            </w:r>
          </w:p>
        </w:tc>
        <w:tc>
          <w:tcPr>
            <w:tcW w:w="800" w:type="dxa"/>
            <w:tcBorders>
              <w:top w:val="single" w:sz="8" w:space="0" w:color="auto"/>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3289</w:t>
            </w:r>
          </w:p>
        </w:tc>
      </w:tr>
      <w:tr w:rsidR="00F359C9" w:rsidRPr="00D134F0" w:rsidTr="00D134F0">
        <w:trPr>
          <w:trHeight w:val="315"/>
        </w:trPr>
        <w:tc>
          <w:tcPr>
            <w:tcW w:w="1763" w:type="dxa"/>
            <w:tcBorders>
              <w:top w:val="nil"/>
              <w:left w:val="single" w:sz="8" w:space="0" w:color="auto"/>
              <w:bottom w:val="single" w:sz="8" w:space="0" w:color="auto"/>
              <w:right w:val="single" w:sz="8" w:space="0" w:color="auto"/>
            </w:tcBorders>
            <w:shd w:val="clear" w:color="auto" w:fill="auto"/>
            <w:noWrap/>
            <w:vAlign w:val="bottom"/>
            <w:hideMark/>
          </w:tcPr>
          <w:p w:rsidR="00F359C9" w:rsidRPr="00D134F0" w:rsidRDefault="00F359C9" w:rsidP="008A4C07">
            <w:pPr>
              <w:jc w:val="both"/>
              <w:rPr>
                <w:b/>
                <w:bCs/>
                <w:sz w:val="20"/>
                <w:szCs w:val="20"/>
              </w:rPr>
            </w:pPr>
            <w:r w:rsidRPr="00D134F0">
              <w:rPr>
                <w:b/>
                <w:bCs/>
                <w:sz w:val="20"/>
                <w:szCs w:val="20"/>
              </w:rPr>
              <w:t>ф. 2</w:t>
            </w:r>
          </w:p>
        </w:tc>
        <w:tc>
          <w:tcPr>
            <w:tcW w:w="1017"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32036</w:t>
            </w:r>
          </w:p>
        </w:tc>
        <w:tc>
          <w:tcPr>
            <w:tcW w:w="1044"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20712</w:t>
            </w:r>
          </w:p>
        </w:tc>
        <w:tc>
          <w:tcPr>
            <w:tcW w:w="1044"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7737</w:t>
            </w:r>
          </w:p>
        </w:tc>
        <w:tc>
          <w:tcPr>
            <w:tcW w:w="871"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3560</w:t>
            </w:r>
          </w:p>
        </w:tc>
        <w:tc>
          <w:tcPr>
            <w:tcW w:w="715"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0</w:t>
            </w:r>
          </w:p>
        </w:tc>
        <w:tc>
          <w:tcPr>
            <w:tcW w:w="583"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0</w:t>
            </w:r>
          </w:p>
        </w:tc>
        <w:tc>
          <w:tcPr>
            <w:tcW w:w="595"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27</w:t>
            </w:r>
          </w:p>
        </w:tc>
        <w:tc>
          <w:tcPr>
            <w:tcW w:w="960"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3752</w:t>
            </w:r>
          </w:p>
        </w:tc>
        <w:tc>
          <w:tcPr>
            <w:tcW w:w="844"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2912</w:t>
            </w:r>
          </w:p>
        </w:tc>
        <w:tc>
          <w:tcPr>
            <w:tcW w:w="844"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1289</w:t>
            </w:r>
          </w:p>
        </w:tc>
        <w:tc>
          <w:tcPr>
            <w:tcW w:w="645"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469</w:t>
            </w:r>
          </w:p>
        </w:tc>
        <w:tc>
          <w:tcPr>
            <w:tcW w:w="416"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1328</w:t>
            </w:r>
          </w:p>
        </w:tc>
        <w:tc>
          <w:tcPr>
            <w:tcW w:w="985"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11169</w:t>
            </w:r>
          </w:p>
        </w:tc>
        <w:tc>
          <w:tcPr>
            <w:tcW w:w="884"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10043</w:t>
            </w:r>
          </w:p>
        </w:tc>
        <w:tc>
          <w:tcPr>
            <w:tcW w:w="800"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1074</w:t>
            </w:r>
          </w:p>
        </w:tc>
      </w:tr>
      <w:tr w:rsidR="00F359C9" w:rsidRPr="00D134F0" w:rsidTr="00D134F0">
        <w:trPr>
          <w:trHeight w:val="315"/>
        </w:trPr>
        <w:tc>
          <w:tcPr>
            <w:tcW w:w="1763" w:type="dxa"/>
            <w:tcBorders>
              <w:top w:val="nil"/>
              <w:left w:val="single" w:sz="8" w:space="0" w:color="auto"/>
              <w:bottom w:val="single" w:sz="8" w:space="0" w:color="auto"/>
              <w:right w:val="single" w:sz="8" w:space="0" w:color="auto"/>
            </w:tcBorders>
            <w:shd w:val="clear" w:color="auto" w:fill="auto"/>
            <w:noWrap/>
            <w:vAlign w:val="bottom"/>
            <w:hideMark/>
          </w:tcPr>
          <w:p w:rsidR="00F359C9" w:rsidRPr="00D134F0" w:rsidRDefault="00F359C9" w:rsidP="008A4C07">
            <w:pPr>
              <w:jc w:val="both"/>
              <w:rPr>
                <w:b/>
                <w:bCs/>
                <w:sz w:val="20"/>
                <w:szCs w:val="20"/>
              </w:rPr>
            </w:pPr>
            <w:r w:rsidRPr="00D134F0">
              <w:rPr>
                <w:b/>
                <w:bCs/>
                <w:sz w:val="20"/>
                <w:szCs w:val="20"/>
              </w:rPr>
              <w:t>ф. 13</w:t>
            </w:r>
          </w:p>
        </w:tc>
        <w:tc>
          <w:tcPr>
            <w:tcW w:w="1017"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26880</w:t>
            </w:r>
          </w:p>
        </w:tc>
        <w:tc>
          <w:tcPr>
            <w:tcW w:w="1044"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20090</w:t>
            </w:r>
          </w:p>
        </w:tc>
        <w:tc>
          <w:tcPr>
            <w:tcW w:w="1044"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5981</w:t>
            </w:r>
          </w:p>
        </w:tc>
        <w:tc>
          <w:tcPr>
            <w:tcW w:w="871"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783</w:t>
            </w:r>
          </w:p>
        </w:tc>
        <w:tc>
          <w:tcPr>
            <w:tcW w:w="715"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0</w:t>
            </w:r>
          </w:p>
        </w:tc>
        <w:tc>
          <w:tcPr>
            <w:tcW w:w="583"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0</w:t>
            </w:r>
          </w:p>
        </w:tc>
        <w:tc>
          <w:tcPr>
            <w:tcW w:w="595"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26</w:t>
            </w:r>
          </w:p>
        </w:tc>
        <w:tc>
          <w:tcPr>
            <w:tcW w:w="960"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4737</w:t>
            </w:r>
          </w:p>
        </w:tc>
        <w:tc>
          <w:tcPr>
            <w:tcW w:w="844"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1386</w:t>
            </w:r>
          </w:p>
        </w:tc>
        <w:tc>
          <w:tcPr>
            <w:tcW w:w="844"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1499</w:t>
            </w:r>
          </w:p>
        </w:tc>
        <w:tc>
          <w:tcPr>
            <w:tcW w:w="645"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119</w:t>
            </w:r>
          </w:p>
        </w:tc>
        <w:tc>
          <w:tcPr>
            <w:tcW w:w="416"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848</w:t>
            </w:r>
          </w:p>
        </w:tc>
        <w:tc>
          <w:tcPr>
            <w:tcW w:w="985"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10646</w:t>
            </w:r>
          </w:p>
        </w:tc>
        <w:tc>
          <w:tcPr>
            <w:tcW w:w="884"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6906</w:t>
            </w:r>
          </w:p>
        </w:tc>
        <w:tc>
          <w:tcPr>
            <w:tcW w:w="800"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739</w:t>
            </w:r>
          </w:p>
        </w:tc>
      </w:tr>
      <w:tr w:rsidR="00F359C9" w:rsidRPr="00D134F0" w:rsidTr="00D134F0">
        <w:trPr>
          <w:trHeight w:val="315"/>
        </w:trPr>
        <w:tc>
          <w:tcPr>
            <w:tcW w:w="1763" w:type="dxa"/>
            <w:tcBorders>
              <w:top w:val="nil"/>
              <w:left w:val="single" w:sz="8" w:space="0" w:color="auto"/>
              <w:bottom w:val="single" w:sz="8" w:space="0" w:color="auto"/>
              <w:right w:val="single" w:sz="8" w:space="0" w:color="auto"/>
            </w:tcBorders>
            <w:shd w:val="clear" w:color="auto" w:fill="auto"/>
            <w:noWrap/>
            <w:vAlign w:val="bottom"/>
            <w:hideMark/>
          </w:tcPr>
          <w:p w:rsidR="00F359C9" w:rsidRPr="00D134F0" w:rsidRDefault="00F359C9" w:rsidP="008A4C07">
            <w:pPr>
              <w:jc w:val="both"/>
              <w:rPr>
                <w:b/>
                <w:bCs/>
                <w:sz w:val="20"/>
                <w:szCs w:val="20"/>
              </w:rPr>
            </w:pPr>
            <w:r w:rsidRPr="00D134F0">
              <w:rPr>
                <w:b/>
                <w:bCs/>
                <w:sz w:val="20"/>
                <w:szCs w:val="20"/>
              </w:rPr>
              <w:t>ф. 14</w:t>
            </w:r>
          </w:p>
        </w:tc>
        <w:tc>
          <w:tcPr>
            <w:tcW w:w="1017"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32378</w:t>
            </w:r>
          </w:p>
        </w:tc>
        <w:tc>
          <w:tcPr>
            <w:tcW w:w="1044"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22801</w:t>
            </w:r>
          </w:p>
        </w:tc>
        <w:tc>
          <w:tcPr>
            <w:tcW w:w="1044"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8033</w:t>
            </w:r>
          </w:p>
        </w:tc>
        <w:tc>
          <w:tcPr>
            <w:tcW w:w="871"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1505</w:t>
            </w:r>
          </w:p>
        </w:tc>
        <w:tc>
          <w:tcPr>
            <w:tcW w:w="715"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0</w:t>
            </w:r>
          </w:p>
        </w:tc>
        <w:tc>
          <w:tcPr>
            <w:tcW w:w="583"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1</w:t>
            </w:r>
          </w:p>
        </w:tc>
        <w:tc>
          <w:tcPr>
            <w:tcW w:w="595"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38</w:t>
            </w:r>
          </w:p>
        </w:tc>
        <w:tc>
          <w:tcPr>
            <w:tcW w:w="960"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2278</w:t>
            </w:r>
          </w:p>
        </w:tc>
        <w:tc>
          <w:tcPr>
            <w:tcW w:w="844"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2129</w:t>
            </w:r>
          </w:p>
        </w:tc>
        <w:tc>
          <w:tcPr>
            <w:tcW w:w="844"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1229</w:t>
            </w:r>
          </w:p>
        </w:tc>
        <w:tc>
          <w:tcPr>
            <w:tcW w:w="645"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375</w:t>
            </w:r>
          </w:p>
        </w:tc>
        <w:tc>
          <w:tcPr>
            <w:tcW w:w="416"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1586</w:t>
            </w:r>
          </w:p>
        </w:tc>
        <w:tc>
          <w:tcPr>
            <w:tcW w:w="985"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16037</w:t>
            </w:r>
          </w:p>
        </w:tc>
        <w:tc>
          <w:tcPr>
            <w:tcW w:w="884"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7298</w:t>
            </w:r>
          </w:p>
        </w:tc>
        <w:tc>
          <w:tcPr>
            <w:tcW w:w="800" w:type="dxa"/>
            <w:tcBorders>
              <w:top w:val="nil"/>
              <w:left w:val="nil"/>
              <w:bottom w:val="single" w:sz="8" w:space="0" w:color="auto"/>
              <w:right w:val="single" w:sz="8" w:space="0" w:color="auto"/>
            </w:tcBorders>
            <w:shd w:val="clear" w:color="auto" w:fill="auto"/>
            <w:noWrap/>
            <w:vAlign w:val="bottom"/>
            <w:hideMark/>
          </w:tcPr>
          <w:p w:rsidR="00F359C9" w:rsidRPr="00D134F0" w:rsidRDefault="00F359C9" w:rsidP="008A4C07">
            <w:pPr>
              <w:jc w:val="both"/>
              <w:rPr>
                <w:bCs/>
                <w:sz w:val="20"/>
                <w:szCs w:val="20"/>
              </w:rPr>
            </w:pPr>
            <w:r w:rsidRPr="00D134F0">
              <w:rPr>
                <w:bCs/>
                <w:sz w:val="20"/>
                <w:szCs w:val="20"/>
              </w:rPr>
              <w:t>1446</w:t>
            </w:r>
          </w:p>
        </w:tc>
      </w:tr>
      <w:tr w:rsidR="00127348" w:rsidRPr="00D134F0" w:rsidTr="00D134F0">
        <w:trPr>
          <w:trHeight w:val="330"/>
        </w:trPr>
        <w:tc>
          <w:tcPr>
            <w:tcW w:w="1763" w:type="dxa"/>
            <w:tcBorders>
              <w:top w:val="nil"/>
              <w:left w:val="single" w:sz="8" w:space="0" w:color="auto"/>
              <w:bottom w:val="single" w:sz="8" w:space="0" w:color="auto"/>
              <w:right w:val="single" w:sz="8" w:space="0" w:color="auto"/>
            </w:tcBorders>
            <w:shd w:val="clear" w:color="auto" w:fill="auto"/>
            <w:noWrap/>
            <w:vAlign w:val="bottom"/>
            <w:hideMark/>
          </w:tcPr>
          <w:p w:rsidR="00127348" w:rsidRPr="00D134F0" w:rsidRDefault="00127348" w:rsidP="008A4C07">
            <w:pPr>
              <w:jc w:val="both"/>
              <w:rPr>
                <w:b/>
                <w:bCs/>
                <w:sz w:val="20"/>
                <w:szCs w:val="20"/>
              </w:rPr>
            </w:pPr>
            <w:r w:rsidRPr="00D134F0">
              <w:rPr>
                <w:b/>
                <w:bCs/>
                <w:sz w:val="20"/>
                <w:szCs w:val="20"/>
              </w:rPr>
              <w:t>Итого</w:t>
            </w:r>
          </w:p>
        </w:tc>
        <w:tc>
          <w:tcPr>
            <w:tcW w:w="1017" w:type="dxa"/>
            <w:tcBorders>
              <w:top w:val="nil"/>
              <w:left w:val="nil"/>
              <w:bottom w:val="single" w:sz="8" w:space="0" w:color="auto"/>
              <w:right w:val="single" w:sz="8" w:space="0" w:color="auto"/>
            </w:tcBorders>
            <w:shd w:val="clear" w:color="auto" w:fill="auto"/>
            <w:noWrap/>
            <w:vAlign w:val="center"/>
            <w:hideMark/>
          </w:tcPr>
          <w:p w:rsidR="00127348" w:rsidRPr="00D134F0" w:rsidRDefault="00127348" w:rsidP="008A4C07">
            <w:pPr>
              <w:jc w:val="both"/>
              <w:rPr>
                <w:bCs/>
                <w:sz w:val="20"/>
                <w:szCs w:val="20"/>
              </w:rPr>
            </w:pPr>
            <w:r w:rsidRPr="00D134F0">
              <w:rPr>
                <w:bCs/>
                <w:sz w:val="20"/>
                <w:szCs w:val="20"/>
              </w:rPr>
              <w:t>208872</w:t>
            </w:r>
          </w:p>
        </w:tc>
        <w:tc>
          <w:tcPr>
            <w:tcW w:w="1044" w:type="dxa"/>
            <w:tcBorders>
              <w:top w:val="nil"/>
              <w:left w:val="nil"/>
              <w:bottom w:val="single" w:sz="8" w:space="0" w:color="auto"/>
              <w:right w:val="single" w:sz="8" w:space="0" w:color="auto"/>
            </w:tcBorders>
            <w:shd w:val="clear" w:color="auto" w:fill="auto"/>
            <w:noWrap/>
            <w:vAlign w:val="center"/>
            <w:hideMark/>
          </w:tcPr>
          <w:p w:rsidR="00127348" w:rsidRPr="00D134F0" w:rsidRDefault="00127348" w:rsidP="008A4C07">
            <w:pPr>
              <w:jc w:val="both"/>
              <w:rPr>
                <w:bCs/>
                <w:sz w:val="20"/>
                <w:szCs w:val="20"/>
              </w:rPr>
            </w:pPr>
            <w:r w:rsidRPr="00D134F0">
              <w:rPr>
                <w:bCs/>
                <w:sz w:val="20"/>
                <w:szCs w:val="20"/>
              </w:rPr>
              <w:t>156146</w:t>
            </w:r>
          </w:p>
        </w:tc>
        <w:tc>
          <w:tcPr>
            <w:tcW w:w="1044" w:type="dxa"/>
            <w:tcBorders>
              <w:top w:val="nil"/>
              <w:left w:val="nil"/>
              <w:bottom w:val="single" w:sz="8" w:space="0" w:color="auto"/>
              <w:right w:val="single" w:sz="8" w:space="0" w:color="auto"/>
            </w:tcBorders>
            <w:shd w:val="clear" w:color="auto" w:fill="auto"/>
            <w:noWrap/>
            <w:vAlign w:val="center"/>
            <w:hideMark/>
          </w:tcPr>
          <w:p w:rsidR="00127348" w:rsidRPr="00D134F0" w:rsidRDefault="00127348" w:rsidP="008A4C07">
            <w:pPr>
              <w:jc w:val="both"/>
              <w:rPr>
                <w:bCs/>
                <w:sz w:val="20"/>
                <w:szCs w:val="20"/>
              </w:rPr>
            </w:pPr>
            <w:r w:rsidRPr="00D134F0">
              <w:rPr>
                <w:bCs/>
                <w:sz w:val="20"/>
                <w:szCs w:val="20"/>
              </w:rPr>
              <w:t>40102</w:t>
            </w:r>
          </w:p>
        </w:tc>
        <w:tc>
          <w:tcPr>
            <w:tcW w:w="871" w:type="dxa"/>
            <w:tcBorders>
              <w:top w:val="nil"/>
              <w:left w:val="nil"/>
              <w:bottom w:val="single" w:sz="8" w:space="0" w:color="auto"/>
              <w:right w:val="single" w:sz="8" w:space="0" w:color="auto"/>
            </w:tcBorders>
            <w:shd w:val="clear" w:color="auto" w:fill="auto"/>
            <w:noWrap/>
            <w:vAlign w:val="center"/>
            <w:hideMark/>
          </w:tcPr>
          <w:p w:rsidR="00127348" w:rsidRPr="00D134F0" w:rsidRDefault="00127348" w:rsidP="008A4C07">
            <w:pPr>
              <w:jc w:val="both"/>
              <w:rPr>
                <w:bCs/>
                <w:sz w:val="20"/>
                <w:szCs w:val="20"/>
              </w:rPr>
            </w:pPr>
            <w:r w:rsidRPr="00D134F0">
              <w:rPr>
                <w:bCs/>
                <w:sz w:val="20"/>
                <w:szCs w:val="20"/>
              </w:rPr>
              <w:t>12266</w:t>
            </w:r>
          </w:p>
        </w:tc>
        <w:tc>
          <w:tcPr>
            <w:tcW w:w="715" w:type="dxa"/>
            <w:tcBorders>
              <w:top w:val="nil"/>
              <w:left w:val="nil"/>
              <w:bottom w:val="single" w:sz="8" w:space="0" w:color="auto"/>
              <w:right w:val="single" w:sz="8" w:space="0" w:color="auto"/>
            </w:tcBorders>
            <w:shd w:val="clear" w:color="auto" w:fill="auto"/>
            <w:noWrap/>
            <w:vAlign w:val="center"/>
            <w:hideMark/>
          </w:tcPr>
          <w:p w:rsidR="00127348" w:rsidRPr="00D134F0" w:rsidRDefault="00127348" w:rsidP="008A4C07">
            <w:pPr>
              <w:jc w:val="both"/>
              <w:rPr>
                <w:bCs/>
                <w:sz w:val="20"/>
                <w:szCs w:val="20"/>
              </w:rPr>
            </w:pPr>
            <w:r w:rsidRPr="00D134F0">
              <w:rPr>
                <w:bCs/>
                <w:sz w:val="20"/>
                <w:szCs w:val="20"/>
              </w:rPr>
              <w:t>0</w:t>
            </w:r>
          </w:p>
        </w:tc>
        <w:tc>
          <w:tcPr>
            <w:tcW w:w="583" w:type="dxa"/>
            <w:tcBorders>
              <w:top w:val="nil"/>
              <w:left w:val="nil"/>
              <w:bottom w:val="single" w:sz="8" w:space="0" w:color="auto"/>
              <w:right w:val="single" w:sz="8" w:space="0" w:color="auto"/>
            </w:tcBorders>
            <w:shd w:val="clear" w:color="auto" w:fill="auto"/>
            <w:noWrap/>
            <w:vAlign w:val="center"/>
            <w:hideMark/>
          </w:tcPr>
          <w:p w:rsidR="00127348" w:rsidRPr="00D134F0" w:rsidRDefault="00127348" w:rsidP="008A4C07">
            <w:pPr>
              <w:jc w:val="both"/>
              <w:rPr>
                <w:bCs/>
                <w:sz w:val="20"/>
                <w:szCs w:val="20"/>
              </w:rPr>
            </w:pPr>
            <w:r w:rsidRPr="00D134F0">
              <w:rPr>
                <w:bCs/>
                <w:sz w:val="20"/>
                <w:szCs w:val="20"/>
              </w:rPr>
              <w:t>4</w:t>
            </w:r>
          </w:p>
        </w:tc>
        <w:tc>
          <w:tcPr>
            <w:tcW w:w="595" w:type="dxa"/>
            <w:tcBorders>
              <w:top w:val="nil"/>
              <w:left w:val="nil"/>
              <w:bottom w:val="single" w:sz="8" w:space="0" w:color="auto"/>
              <w:right w:val="single" w:sz="8" w:space="0" w:color="auto"/>
            </w:tcBorders>
            <w:shd w:val="clear" w:color="auto" w:fill="auto"/>
            <w:noWrap/>
            <w:vAlign w:val="center"/>
            <w:hideMark/>
          </w:tcPr>
          <w:p w:rsidR="00127348" w:rsidRPr="00D134F0" w:rsidRDefault="00127348" w:rsidP="008A4C07">
            <w:pPr>
              <w:jc w:val="both"/>
              <w:rPr>
                <w:bCs/>
                <w:sz w:val="20"/>
                <w:szCs w:val="20"/>
              </w:rPr>
            </w:pPr>
            <w:r w:rsidRPr="00D134F0">
              <w:rPr>
                <w:bCs/>
                <w:sz w:val="20"/>
                <w:szCs w:val="20"/>
              </w:rPr>
              <w:t>354</w:t>
            </w:r>
          </w:p>
        </w:tc>
        <w:tc>
          <w:tcPr>
            <w:tcW w:w="960" w:type="dxa"/>
            <w:tcBorders>
              <w:top w:val="nil"/>
              <w:left w:val="nil"/>
              <w:bottom w:val="single" w:sz="8" w:space="0" w:color="auto"/>
              <w:right w:val="single" w:sz="8" w:space="0" w:color="auto"/>
            </w:tcBorders>
            <w:shd w:val="clear" w:color="auto" w:fill="auto"/>
            <w:noWrap/>
            <w:vAlign w:val="center"/>
            <w:hideMark/>
          </w:tcPr>
          <w:p w:rsidR="00127348" w:rsidRPr="00D134F0" w:rsidRDefault="00127348" w:rsidP="008A4C07">
            <w:pPr>
              <w:jc w:val="both"/>
              <w:rPr>
                <w:bCs/>
                <w:sz w:val="20"/>
                <w:szCs w:val="20"/>
              </w:rPr>
            </w:pPr>
            <w:r w:rsidRPr="00D134F0">
              <w:rPr>
                <w:bCs/>
                <w:sz w:val="20"/>
                <w:szCs w:val="20"/>
              </w:rPr>
              <w:t>23141</w:t>
            </w:r>
          </w:p>
        </w:tc>
        <w:tc>
          <w:tcPr>
            <w:tcW w:w="844" w:type="dxa"/>
            <w:tcBorders>
              <w:top w:val="nil"/>
              <w:left w:val="nil"/>
              <w:bottom w:val="single" w:sz="8" w:space="0" w:color="auto"/>
              <w:right w:val="single" w:sz="8" w:space="0" w:color="auto"/>
            </w:tcBorders>
            <w:shd w:val="clear" w:color="auto" w:fill="auto"/>
            <w:noWrap/>
            <w:vAlign w:val="center"/>
            <w:hideMark/>
          </w:tcPr>
          <w:p w:rsidR="00127348" w:rsidRPr="00D134F0" w:rsidRDefault="00127348" w:rsidP="008A4C07">
            <w:pPr>
              <w:jc w:val="both"/>
              <w:rPr>
                <w:bCs/>
                <w:sz w:val="20"/>
                <w:szCs w:val="20"/>
              </w:rPr>
            </w:pPr>
            <w:r w:rsidRPr="00D134F0">
              <w:rPr>
                <w:bCs/>
                <w:sz w:val="20"/>
                <w:szCs w:val="20"/>
              </w:rPr>
              <w:t>14734</w:t>
            </w:r>
          </w:p>
        </w:tc>
        <w:tc>
          <w:tcPr>
            <w:tcW w:w="844" w:type="dxa"/>
            <w:tcBorders>
              <w:top w:val="nil"/>
              <w:left w:val="nil"/>
              <w:bottom w:val="single" w:sz="8" w:space="0" w:color="auto"/>
              <w:right w:val="single" w:sz="8" w:space="0" w:color="auto"/>
            </w:tcBorders>
            <w:shd w:val="clear" w:color="auto" w:fill="auto"/>
            <w:noWrap/>
            <w:vAlign w:val="center"/>
            <w:hideMark/>
          </w:tcPr>
          <w:p w:rsidR="00127348" w:rsidRPr="00D134F0" w:rsidRDefault="00127348" w:rsidP="008A4C07">
            <w:pPr>
              <w:jc w:val="both"/>
              <w:rPr>
                <w:bCs/>
                <w:sz w:val="20"/>
                <w:szCs w:val="20"/>
              </w:rPr>
            </w:pPr>
            <w:r w:rsidRPr="00D134F0">
              <w:rPr>
                <w:bCs/>
                <w:sz w:val="20"/>
                <w:szCs w:val="20"/>
              </w:rPr>
              <w:t>6802</w:t>
            </w:r>
          </w:p>
        </w:tc>
        <w:tc>
          <w:tcPr>
            <w:tcW w:w="645" w:type="dxa"/>
            <w:tcBorders>
              <w:top w:val="nil"/>
              <w:left w:val="nil"/>
              <w:bottom w:val="single" w:sz="8" w:space="0" w:color="auto"/>
              <w:right w:val="single" w:sz="8" w:space="0" w:color="auto"/>
            </w:tcBorders>
            <w:shd w:val="clear" w:color="auto" w:fill="auto"/>
            <w:noWrap/>
            <w:vAlign w:val="center"/>
            <w:hideMark/>
          </w:tcPr>
          <w:p w:rsidR="00127348" w:rsidRPr="00D134F0" w:rsidRDefault="00127348" w:rsidP="008A4C07">
            <w:pPr>
              <w:jc w:val="both"/>
              <w:rPr>
                <w:bCs/>
                <w:sz w:val="20"/>
                <w:szCs w:val="20"/>
              </w:rPr>
            </w:pPr>
            <w:r w:rsidRPr="00D134F0">
              <w:rPr>
                <w:bCs/>
                <w:sz w:val="20"/>
                <w:szCs w:val="20"/>
              </w:rPr>
              <w:t>1928</w:t>
            </w:r>
          </w:p>
        </w:tc>
        <w:tc>
          <w:tcPr>
            <w:tcW w:w="416" w:type="dxa"/>
            <w:tcBorders>
              <w:top w:val="nil"/>
              <w:left w:val="nil"/>
              <w:bottom w:val="single" w:sz="8" w:space="0" w:color="auto"/>
              <w:right w:val="single" w:sz="8" w:space="0" w:color="auto"/>
            </w:tcBorders>
            <w:shd w:val="clear" w:color="auto" w:fill="auto"/>
            <w:noWrap/>
            <w:vAlign w:val="center"/>
            <w:hideMark/>
          </w:tcPr>
          <w:p w:rsidR="00127348" w:rsidRPr="00D134F0" w:rsidRDefault="00127348" w:rsidP="008A4C07">
            <w:pPr>
              <w:jc w:val="both"/>
              <w:rPr>
                <w:bCs/>
                <w:sz w:val="20"/>
                <w:szCs w:val="20"/>
              </w:rPr>
            </w:pPr>
            <w:r w:rsidRPr="00D134F0">
              <w:rPr>
                <w:bCs/>
                <w:sz w:val="20"/>
                <w:szCs w:val="20"/>
              </w:rPr>
              <w:t>9010</w:t>
            </w:r>
          </w:p>
        </w:tc>
        <w:tc>
          <w:tcPr>
            <w:tcW w:w="985" w:type="dxa"/>
            <w:tcBorders>
              <w:top w:val="nil"/>
              <w:left w:val="nil"/>
              <w:bottom w:val="single" w:sz="8" w:space="0" w:color="auto"/>
              <w:right w:val="single" w:sz="8" w:space="0" w:color="auto"/>
            </w:tcBorders>
            <w:shd w:val="clear" w:color="auto" w:fill="auto"/>
            <w:noWrap/>
            <w:vAlign w:val="center"/>
            <w:hideMark/>
          </w:tcPr>
          <w:p w:rsidR="00127348" w:rsidRPr="00D134F0" w:rsidRDefault="00127348" w:rsidP="008A4C07">
            <w:pPr>
              <w:jc w:val="both"/>
              <w:rPr>
                <w:bCs/>
                <w:sz w:val="20"/>
                <w:szCs w:val="20"/>
              </w:rPr>
            </w:pPr>
            <w:r w:rsidRPr="00D134F0">
              <w:rPr>
                <w:bCs/>
                <w:sz w:val="20"/>
                <w:szCs w:val="20"/>
              </w:rPr>
              <w:t>81830</w:t>
            </w:r>
          </w:p>
        </w:tc>
        <w:tc>
          <w:tcPr>
            <w:tcW w:w="884" w:type="dxa"/>
            <w:tcBorders>
              <w:top w:val="nil"/>
              <w:left w:val="nil"/>
              <w:bottom w:val="single" w:sz="8" w:space="0" w:color="auto"/>
              <w:right w:val="single" w:sz="8" w:space="0" w:color="auto"/>
            </w:tcBorders>
            <w:shd w:val="clear" w:color="auto" w:fill="auto"/>
            <w:noWrap/>
            <w:vAlign w:val="center"/>
            <w:hideMark/>
          </w:tcPr>
          <w:p w:rsidR="00127348" w:rsidRPr="00D134F0" w:rsidRDefault="00127348" w:rsidP="008A4C07">
            <w:pPr>
              <w:jc w:val="both"/>
              <w:rPr>
                <w:bCs/>
                <w:sz w:val="20"/>
                <w:szCs w:val="20"/>
              </w:rPr>
            </w:pPr>
            <w:r w:rsidRPr="00D134F0">
              <w:rPr>
                <w:bCs/>
                <w:sz w:val="20"/>
                <w:szCs w:val="20"/>
              </w:rPr>
              <w:t>62259</w:t>
            </w:r>
          </w:p>
        </w:tc>
        <w:tc>
          <w:tcPr>
            <w:tcW w:w="800" w:type="dxa"/>
            <w:tcBorders>
              <w:top w:val="nil"/>
              <w:left w:val="nil"/>
              <w:bottom w:val="single" w:sz="8" w:space="0" w:color="auto"/>
              <w:right w:val="single" w:sz="8" w:space="0" w:color="auto"/>
            </w:tcBorders>
            <w:shd w:val="clear" w:color="auto" w:fill="auto"/>
            <w:noWrap/>
            <w:vAlign w:val="center"/>
            <w:hideMark/>
          </w:tcPr>
          <w:p w:rsidR="00127348" w:rsidRPr="00D134F0" w:rsidRDefault="00127348" w:rsidP="008A4C07">
            <w:pPr>
              <w:jc w:val="both"/>
              <w:rPr>
                <w:bCs/>
                <w:sz w:val="20"/>
                <w:szCs w:val="20"/>
              </w:rPr>
            </w:pPr>
            <w:r w:rsidRPr="00D134F0">
              <w:rPr>
                <w:bCs/>
                <w:sz w:val="20"/>
                <w:szCs w:val="20"/>
              </w:rPr>
              <w:t>9168</w:t>
            </w:r>
          </w:p>
        </w:tc>
      </w:tr>
    </w:tbl>
    <w:p w:rsidR="00F359C9" w:rsidRPr="007A6CE2" w:rsidRDefault="00F359C9" w:rsidP="008A4C07">
      <w:pPr>
        <w:jc w:val="both"/>
        <w:rPr>
          <w:color w:val="FF0000"/>
          <w:sz w:val="22"/>
          <w:szCs w:val="22"/>
        </w:rPr>
      </w:pPr>
    </w:p>
    <w:p w:rsidR="00E662F5" w:rsidRDefault="00E662F5" w:rsidP="008A4C07">
      <w:pPr>
        <w:jc w:val="both"/>
        <w:rPr>
          <w:b/>
          <w:bCs/>
          <w:color w:val="0000FF"/>
        </w:rPr>
      </w:pPr>
    </w:p>
    <w:p w:rsidR="00F359C9" w:rsidRPr="003A3252" w:rsidRDefault="00F359C9" w:rsidP="008A4C07">
      <w:pPr>
        <w:jc w:val="both"/>
      </w:pPr>
    </w:p>
    <w:p w:rsidR="00F359C9" w:rsidRDefault="00F359C9" w:rsidP="008A4C07">
      <w:pPr>
        <w:jc w:val="both"/>
      </w:pPr>
    </w:p>
    <w:p w:rsidR="00D134F0" w:rsidRPr="003A3252" w:rsidRDefault="00D134F0" w:rsidP="008A4C07">
      <w:pPr>
        <w:jc w:val="both"/>
      </w:pPr>
    </w:p>
    <w:p w:rsidR="00F359C9" w:rsidRPr="00E662F5" w:rsidRDefault="00F359C9" w:rsidP="008A4C07">
      <w:pPr>
        <w:pStyle w:val="5"/>
        <w:spacing w:before="0" w:after="0"/>
        <w:jc w:val="both"/>
        <w:rPr>
          <w:i w:val="0"/>
          <w:sz w:val="24"/>
          <w:szCs w:val="24"/>
        </w:rPr>
      </w:pPr>
      <w:r w:rsidRPr="00E662F5">
        <w:rPr>
          <w:i w:val="0"/>
          <w:sz w:val="24"/>
          <w:szCs w:val="24"/>
        </w:rPr>
        <w:lastRenderedPageBreak/>
        <w:t>8.5   ПОДПИСКА   ПЕРИОДИЧЕСКИХ   ИЗДАНИЙ</w:t>
      </w:r>
    </w:p>
    <w:p w:rsidR="00F359C9" w:rsidRPr="00E662F5" w:rsidRDefault="00F359C9" w:rsidP="008A4C07">
      <w:pPr>
        <w:ind w:firstLine="567"/>
        <w:jc w:val="both"/>
        <w:rPr>
          <w:b/>
        </w:rPr>
      </w:pPr>
    </w:p>
    <w:tbl>
      <w:tblPr>
        <w:tblW w:w="15389" w:type="dxa"/>
        <w:tblInd w:w="-257" w:type="dxa"/>
        <w:tblLayout w:type="fixed"/>
        <w:tblLook w:val="0000"/>
      </w:tblPr>
      <w:tblGrid>
        <w:gridCol w:w="1358"/>
        <w:gridCol w:w="1701"/>
        <w:gridCol w:w="1842"/>
        <w:gridCol w:w="1559"/>
        <w:gridCol w:w="1843"/>
        <w:gridCol w:w="1701"/>
        <w:gridCol w:w="1842"/>
        <w:gridCol w:w="1701"/>
        <w:gridCol w:w="1842"/>
      </w:tblGrid>
      <w:tr w:rsidR="00F359C9" w:rsidRPr="00E662F5" w:rsidTr="0000041A">
        <w:trPr>
          <w:cantSplit/>
        </w:trPr>
        <w:tc>
          <w:tcPr>
            <w:tcW w:w="1358" w:type="dxa"/>
            <w:vMerge w:val="restart"/>
            <w:tcBorders>
              <w:top w:val="single" w:sz="4" w:space="0" w:color="000000"/>
              <w:left w:val="single" w:sz="4" w:space="0" w:color="000000"/>
            </w:tcBorders>
          </w:tcPr>
          <w:p w:rsidR="00F359C9" w:rsidRPr="00D134F0" w:rsidRDefault="00F359C9" w:rsidP="008A4C07">
            <w:pPr>
              <w:ind w:firstLine="34"/>
              <w:jc w:val="both"/>
              <w:rPr>
                <w:b/>
                <w:bCs/>
                <w:sz w:val="20"/>
                <w:szCs w:val="20"/>
              </w:rPr>
            </w:pPr>
            <w:r w:rsidRPr="00D134F0">
              <w:rPr>
                <w:b/>
                <w:bCs/>
                <w:sz w:val="20"/>
                <w:szCs w:val="20"/>
              </w:rPr>
              <w:t>Структурные подразделения</w:t>
            </w:r>
          </w:p>
        </w:tc>
        <w:tc>
          <w:tcPr>
            <w:tcW w:w="6945" w:type="dxa"/>
            <w:gridSpan w:val="4"/>
            <w:tcBorders>
              <w:top w:val="single" w:sz="4" w:space="0" w:color="000000"/>
              <w:left w:val="single" w:sz="4" w:space="0" w:color="000000"/>
              <w:bottom w:val="single" w:sz="4" w:space="0" w:color="000000"/>
              <w:right w:val="single" w:sz="4" w:space="0" w:color="auto"/>
            </w:tcBorders>
          </w:tcPr>
          <w:p w:rsidR="00F359C9" w:rsidRPr="00D134F0" w:rsidRDefault="00F359C9" w:rsidP="008A4C07">
            <w:pPr>
              <w:snapToGrid w:val="0"/>
              <w:jc w:val="both"/>
              <w:rPr>
                <w:b/>
                <w:bCs/>
                <w:sz w:val="20"/>
                <w:szCs w:val="20"/>
              </w:rPr>
            </w:pPr>
            <w:r w:rsidRPr="00D134F0">
              <w:rPr>
                <w:b/>
                <w:bCs/>
                <w:sz w:val="20"/>
                <w:szCs w:val="20"/>
              </w:rPr>
              <w:t>Названий</w:t>
            </w:r>
          </w:p>
        </w:tc>
        <w:tc>
          <w:tcPr>
            <w:tcW w:w="7086" w:type="dxa"/>
            <w:gridSpan w:val="4"/>
            <w:tcBorders>
              <w:top w:val="single" w:sz="4" w:space="0" w:color="000000"/>
              <w:left w:val="single" w:sz="4" w:space="0" w:color="auto"/>
              <w:bottom w:val="single" w:sz="4" w:space="0" w:color="000000"/>
              <w:right w:val="single" w:sz="4" w:space="0" w:color="auto"/>
            </w:tcBorders>
          </w:tcPr>
          <w:p w:rsidR="00F359C9" w:rsidRPr="00D134F0" w:rsidRDefault="00F359C9" w:rsidP="008A4C07">
            <w:pPr>
              <w:snapToGrid w:val="0"/>
              <w:jc w:val="both"/>
              <w:rPr>
                <w:b/>
                <w:bCs/>
                <w:sz w:val="20"/>
                <w:szCs w:val="20"/>
              </w:rPr>
            </w:pPr>
            <w:r w:rsidRPr="00D134F0">
              <w:rPr>
                <w:b/>
                <w:bCs/>
                <w:sz w:val="20"/>
                <w:szCs w:val="20"/>
              </w:rPr>
              <w:t>Комплектов</w:t>
            </w:r>
          </w:p>
        </w:tc>
      </w:tr>
      <w:tr w:rsidR="00F359C9" w:rsidRPr="00E662F5" w:rsidTr="0000041A">
        <w:trPr>
          <w:cantSplit/>
          <w:trHeight w:val="334"/>
        </w:trPr>
        <w:tc>
          <w:tcPr>
            <w:tcW w:w="1358" w:type="dxa"/>
            <w:vMerge/>
            <w:tcBorders>
              <w:left w:val="single" w:sz="4" w:space="0" w:color="000000"/>
            </w:tcBorders>
            <w:vAlign w:val="center"/>
          </w:tcPr>
          <w:p w:rsidR="00F359C9" w:rsidRPr="00D134F0" w:rsidRDefault="00F359C9" w:rsidP="008A4C07">
            <w:pPr>
              <w:snapToGrid w:val="0"/>
              <w:jc w:val="both"/>
              <w:rPr>
                <w:b/>
                <w:bCs/>
                <w:sz w:val="20"/>
                <w:szCs w:val="20"/>
              </w:rPr>
            </w:pPr>
          </w:p>
        </w:tc>
        <w:tc>
          <w:tcPr>
            <w:tcW w:w="3543" w:type="dxa"/>
            <w:gridSpan w:val="2"/>
            <w:tcBorders>
              <w:top w:val="single" w:sz="4" w:space="0" w:color="000000"/>
              <w:left w:val="single" w:sz="4" w:space="0" w:color="000000"/>
              <w:bottom w:val="single" w:sz="4" w:space="0" w:color="000000"/>
            </w:tcBorders>
          </w:tcPr>
          <w:p w:rsidR="00F359C9" w:rsidRPr="00D134F0" w:rsidRDefault="00F359C9" w:rsidP="008A4C07">
            <w:pPr>
              <w:snapToGrid w:val="0"/>
              <w:ind w:firstLine="34"/>
              <w:jc w:val="both"/>
              <w:rPr>
                <w:b/>
                <w:bCs/>
                <w:i/>
                <w:sz w:val="20"/>
                <w:szCs w:val="20"/>
              </w:rPr>
            </w:pPr>
            <w:r w:rsidRPr="00D134F0">
              <w:rPr>
                <w:b/>
                <w:bCs/>
                <w:sz w:val="20"/>
                <w:szCs w:val="20"/>
              </w:rPr>
              <w:t xml:space="preserve">2-е </w:t>
            </w:r>
            <w:proofErr w:type="gramStart"/>
            <w:r w:rsidRPr="00D134F0">
              <w:rPr>
                <w:b/>
                <w:bCs/>
                <w:sz w:val="20"/>
                <w:szCs w:val="20"/>
              </w:rPr>
              <w:t>п</w:t>
            </w:r>
            <w:proofErr w:type="gramEnd"/>
            <w:r w:rsidRPr="00D134F0">
              <w:rPr>
                <w:b/>
                <w:bCs/>
                <w:sz w:val="20"/>
                <w:szCs w:val="20"/>
              </w:rPr>
              <w:t xml:space="preserve">/г </w:t>
            </w:r>
            <w:r w:rsidRPr="00D134F0">
              <w:rPr>
                <w:b/>
                <w:bCs/>
                <w:i/>
                <w:sz w:val="20"/>
                <w:szCs w:val="20"/>
              </w:rPr>
              <w:t>2014 года</w:t>
            </w:r>
          </w:p>
        </w:tc>
        <w:tc>
          <w:tcPr>
            <w:tcW w:w="3402" w:type="dxa"/>
            <w:gridSpan w:val="2"/>
            <w:tcBorders>
              <w:top w:val="single" w:sz="4" w:space="0" w:color="000000"/>
              <w:left w:val="single" w:sz="4" w:space="0" w:color="000000"/>
              <w:bottom w:val="single" w:sz="4" w:space="0" w:color="000000"/>
              <w:right w:val="single" w:sz="4" w:space="0" w:color="auto"/>
            </w:tcBorders>
          </w:tcPr>
          <w:p w:rsidR="00F359C9" w:rsidRPr="00D134F0" w:rsidRDefault="00F359C9" w:rsidP="008A4C07">
            <w:pPr>
              <w:jc w:val="both"/>
              <w:rPr>
                <w:b/>
                <w:bCs/>
                <w:i/>
                <w:sz w:val="20"/>
                <w:szCs w:val="20"/>
              </w:rPr>
            </w:pPr>
            <w:r w:rsidRPr="00D134F0">
              <w:rPr>
                <w:b/>
                <w:bCs/>
                <w:sz w:val="20"/>
                <w:szCs w:val="20"/>
              </w:rPr>
              <w:t xml:space="preserve">1-е </w:t>
            </w:r>
            <w:proofErr w:type="gramStart"/>
            <w:r w:rsidRPr="00D134F0">
              <w:rPr>
                <w:b/>
                <w:bCs/>
                <w:sz w:val="20"/>
                <w:szCs w:val="20"/>
              </w:rPr>
              <w:t>п</w:t>
            </w:r>
            <w:proofErr w:type="gramEnd"/>
            <w:r w:rsidRPr="00D134F0">
              <w:rPr>
                <w:b/>
                <w:bCs/>
                <w:sz w:val="20"/>
                <w:szCs w:val="20"/>
              </w:rPr>
              <w:t xml:space="preserve">/г </w:t>
            </w:r>
            <w:r w:rsidRPr="00D134F0">
              <w:rPr>
                <w:b/>
                <w:bCs/>
                <w:i/>
                <w:sz w:val="20"/>
                <w:szCs w:val="20"/>
              </w:rPr>
              <w:t>2015 года</w:t>
            </w:r>
          </w:p>
        </w:tc>
        <w:tc>
          <w:tcPr>
            <w:tcW w:w="3543" w:type="dxa"/>
            <w:gridSpan w:val="2"/>
            <w:tcBorders>
              <w:left w:val="single" w:sz="4" w:space="0" w:color="auto"/>
              <w:bottom w:val="single" w:sz="4" w:space="0" w:color="000000"/>
              <w:right w:val="single" w:sz="4" w:space="0" w:color="auto"/>
            </w:tcBorders>
          </w:tcPr>
          <w:p w:rsidR="00F359C9" w:rsidRPr="00D134F0" w:rsidRDefault="00F359C9" w:rsidP="008A4C07">
            <w:pPr>
              <w:snapToGrid w:val="0"/>
              <w:ind w:firstLine="34"/>
              <w:jc w:val="both"/>
              <w:rPr>
                <w:b/>
                <w:bCs/>
                <w:i/>
                <w:sz w:val="20"/>
                <w:szCs w:val="20"/>
              </w:rPr>
            </w:pPr>
            <w:r w:rsidRPr="00D134F0">
              <w:rPr>
                <w:b/>
                <w:bCs/>
                <w:sz w:val="20"/>
                <w:szCs w:val="20"/>
              </w:rPr>
              <w:t xml:space="preserve">2-е </w:t>
            </w:r>
            <w:proofErr w:type="gramStart"/>
            <w:r w:rsidRPr="00D134F0">
              <w:rPr>
                <w:b/>
                <w:bCs/>
                <w:sz w:val="20"/>
                <w:szCs w:val="20"/>
              </w:rPr>
              <w:t>п</w:t>
            </w:r>
            <w:proofErr w:type="gramEnd"/>
            <w:r w:rsidRPr="00D134F0">
              <w:rPr>
                <w:b/>
                <w:bCs/>
                <w:sz w:val="20"/>
                <w:szCs w:val="20"/>
              </w:rPr>
              <w:t xml:space="preserve">/г </w:t>
            </w:r>
            <w:r w:rsidRPr="00D134F0">
              <w:rPr>
                <w:b/>
                <w:bCs/>
                <w:i/>
                <w:sz w:val="20"/>
                <w:szCs w:val="20"/>
              </w:rPr>
              <w:t>2014 года</w:t>
            </w:r>
          </w:p>
        </w:tc>
        <w:tc>
          <w:tcPr>
            <w:tcW w:w="3543" w:type="dxa"/>
            <w:gridSpan w:val="2"/>
            <w:tcBorders>
              <w:left w:val="single" w:sz="4" w:space="0" w:color="auto"/>
              <w:bottom w:val="single" w:sz="4" w:space="0" w:color="000000"/>
              <w:right w:val="single" w:sz="4" w:space="0" w:color="000000"/>
            </w:tcBorders>
          </w:tcPr>
          <w:p w:rsidR="00F359C9" w:rsidRPr="00D134F0" w:rsidRDefault="00F359C9" w:rsidP="008A4C07">
            <w:pPr>
              <w:jc w:val="both"/>
              <w:rPr>
                <w:b/>
                <w:bCs/>
                <w:i/>
                <w:sz w:val="20"/>
                <w:szCs w:val="20"/>
              </w:rPr>
            </w:pPr>
            <w:r w:rsidRPr="00D134F0">
              <w:rPr>
                <w:b/>
                <w:bCs/>
                <w:sz w:val="20"/>
                <w:szCs w:val="20"/>
              </w:rPr>
              <w:t xml:space="preserve">1-е </w:t>
            </w:r>
            <w:proofErr w:type="gramStart"/>
            <w:r w:rsidRPr="00D134F0">
              <w:rPr>
                <w:b/>
                <w:bCs/>
                <w:sz w:val="20"/>
                <w:szCs w:val="20"/>
              </w:rPr>
              <w:t>п</w:t>
            </w:r>
            <w:proofErr w:type="gramEnd"/>
            <w:r w:rsidRPr="00D134F0">
              <w:rPr>
                <w:b/>
                <w:bCs/>
                <w:sz w:val="20"/>
                <w:szCs w:val="20"/>
              </w:rPr>
              <w:t xml:space="preserve">/г </w:t>
            </w:r>
            <w:r w:rsidRPr="00D134F0">
              <w:rPr>
                <w:b/>
                <w:bCs/>
                <w:i/>
                <w:sz w:val="20"/>
                <w:szCs w:val="20"/>
              </w:rPr>
              <w:t>2015 года</w:t>
            </w:r>
          </w:p>
        </w:tc>
      </w:tr>
      <w:tr w:rsidR="00F359C9" w:rsidRPr="00E662F5" w:rsidTr="0000041A">
        <w:tc>
          <w:tcPr>
            <w:tcW w:w="1358" w:type="dxa"/>
            <w:tcBorders>
              <w:left w:val="single" w:sz="4" w:space="0" w:color="000000"/>
              <w:bottom w:val="single" w:sz="4" w:space="0" w:color="auto"/>
            </w:tcBorders>
          </w:tcPr>
          <w:p w:rsidR="00F359C9" w:rsidRPr="00D134F0" w:rsidRDefault="00F359C9" w:rsidP="008A4C07">
            <w:pPr>
              <w:jc w:val="both"/>
              <w:rPr>
                <w:sz w:val="20"/>
                <w:szCs w:val="20"/>
              </w:rPr>
            </w:pPr>
          </w:p>
        </w:tc>
        <w:tc>
          <w:tcPr>
            <w:tcW w:w="1701" w:type="dxa"/>
            <w:tcBorders>
              <w:top w:val="single" w:sz="4" w:space="0" w:color="000000"/>
              <w:left w:val="single" w:sz="4" w:space="0" w:color="000000"/>
              <w:bottom w:val="single" w:sz="4" w:space="0" w:color="000000"/>
            </w:tcBorders>
          </w:tcPr>
          <w:p w:rsidR="00F359C9" w:rsidRPr="00D134F0" w:rsidRDefault="00F359C9" w:rsidP="008A4C07">
            <w:pPr>
              <w:snapToGrid w:val="0"/>
              <w:jc w:val="both"/>
              <w:rPr>
                <w:sz w:val="20"/>
                <w:szCs w:val="20"/>
              </w:rPr>
            </w:pPr>
            <w:r w:rsidRPr="00D134F0">
              <w:rPr>
                <w:sz w:val="20"/>
                <w:szCs w:val="20"/>
              </w:rPr>
              <w:t>ГАЗЕТ (всего)</w:t>
            </w:r>
          </w:p>
          <w:p w:rsidR="00F359C9" w:rsidRPr="00D134F0" w:rsidRDefault="00F359C9" w:rsidP="008A4C07">
            <w:pPr>
              <w:snapToGrid w:val="0"/>
              <w:ind w:firstLine="33"/>
              <w:jc w:val="both"/>
              <w:rPr>
                <w:b/>
                <w:sz w:val="20"/>
                <w:szCs w:val="20"/>
              </w:rPr>
            </w:pPr>
            <w:r w:rsidRPr="00D134F0">
              <w:rPr>
                <w:sz w:val="20"/>
                <w:szCs w:val="20"/>
              </w:rPr>
              <w:t>из них областных</w:t>
            </w:r>
          </w:p>
        </w:tc>
        <w:tc>
          <w:tcPr>
            <w:tcW w:w="1842" w:type="dxa"/>
            <w:tcBorders>
              <w:top w:val="single" w:sz="4" w:space="0" w:color="000000"/>
              <w:left w:val="single" w:sz="4" w:space="0" w:color="000000"/>
              <w:bottom w:val="single" w:sz="4" w:space="0" w:color="000000"/>
            </w:tcBorders>
          </w:tcPr>
          <w:p w:rsidR="00F359C9" w:rsidRPr="00D134F0" w:rsidRDefault="00F359C9" w:rsidP="008A4C07">
            <w:pPr>
              <w:snapToGrid w:val="0"/>
              <w:ind w:firstLine="33"/>
              <w:jc w:val="both"/>
              <w:rPr>
                <w:sz w:val="20"/>
                <w:szCs w:val="20"/>
              </w:rPr>
            </w:pPr>
            <w:r w:rsidRPr="00D134F0">
              <w:rPr>
                <w:sz w:val="20"/>
                <w:szCs w:val="20"/>
              </w:rPr>
              <w:t xml:space="preserve">ЖУРНАЛОВ (всего) </w:t>
            </w:r>
          </w:p>
          <w:p w:rsidR="00F359C9" w:rsidRPr="00D134F0" w:rsidRDefault="00F359C9" w:rsidP="008A4C07">
            <w:pPr>
              <w:snapToGrid w:val="0"/>
              <w:ind w:firstLine="33"/>
              <w:jc w:val="both"/>
              <w:rPr>
                <w:b/>
                <w:sz w:val="20"/>
                <w:szCs w:val="20"/>
              </w:rPr>
            </w:pPr>
            <w:r w:rsidRPr="00D134F0">
              <w:rPr>
                <w:sz w:val="20"/>
                <w:szCs w:val="20"/>
              </w:rPr>
              <w:t>из них областных</w:t>
            </w:r>
          </w:p>
        </w:tc>
        <w:tc>
          <w:tcPr>
            <w:tcW w:w="1559" w:type="dxa"/>
            <w:tcBorders>
              <w:top w:val="single" w:sz="4" w:space="0" w:color="000000"/>
              <w:left w:val="single" w:sz="4" w:space="0" w:color="000000"/>
              <w:bottom w:val="single" w:sz="4" w:space="0" w:color="000000"/>
            </w:tcBorders>
          </w:tcPr>
          <w:p w:rsidR="00F359C9" w:rsidRPr="00D134F0" w:rsidRDefault="00F359C9" w:rsidP="008A4C07">
            <w:pPr>
              <w:snapToGrid w:val="0"/>
              <w:jc w:val="both"/>
              <w:rPr>
                <w:sz w:val="20"/>
                <w:szCs w:val="20"/>
              </w:rPr>
            </w:pPr>
            <w:r w:rsidRPr="00D134F0">
              <w:rPr>
                <w:sz w:val="20"/>
                <w:szCs w:val="20"/>
              </w:rPr>
              <w:t>ГАЗЕТ (всего)</w:t>
            </w:r>
          </w:p>
          <w:p w:rsidR="00F359C9" w:rsidRPr="00D134F0" w:rsidRDefault="00F359C9" w:rsidP="008A4C07">
            <w:pPr>
              <w:snapToGrid w:val="0"/>
              <w:ind w:firstLine="33"/>
              <w:jc w:val="both"/>
              <w:rPr>
                <w:b/>
                <w:sz w:val="20"/>
                <w:szCs w:val="20"/>
              </w:rPr>
            </w:pPr>
            <w:r w:rsidRPr="00D134F0">
              <w:rPr>
                <w:sz w:val="20"/>
                <w:szCs w:val="20"/>
              </w:rPr>
              <w:t>из них областных</w:t>
            </w:r>
          </w:p>
        </w:tc>
        <w:tc>
          <w:tcPr>
            <w:tcW w:w="1843" w:type="dxa"/>
            <w:tcBorders>
              <w:top w:val="single" w:sz="4" w:space="0" w:color="000000"/>
              <w:left w:val="single" w:sz="4" w:space="0" w:color="000000"/>
              <w:bottom w:val="single" w:sz="4" w:space="0" w:color="000000"/>
            </w:tcBorders>
          </w:tcPr>
          <w:p w:rsidR="00F359C9" w:rsidRPr="00D134F0" w:rsidRDefault="00F359C9" w:rsidP="008A4C07">
            <w:pPr>
              <w:snapToGrid w:val="0"/>
              <w:ind w:firstLine="33"/>
              <w:jc w:val="both"/>
              <w:rPr>
                <w:sz w:val="20"/>
                <w:szCs w:val="20"/>
              </w:rPr>
            </w:pPr>
            <w:r w:rsidRPr="00D134F0">
              <w:rPr>
                <w:sz w:val="20"/>
                <w:szCs w:val="20"/>
              </w:rPr>
              <w:t>ЖУРНАЛОВ (всего)</w:t>
            </w:r>
          </w:p>
          <w:p w:rsidR="00F359C9" w:rsidRPr="00D134F0" w:rsidRDefault="00F359C9" w:rsidP="008A4C07">
            <w:pPr>
              <w:snapToGrid w:val="0"/>
              <w:ind w:firstLine="33"/>
              <w:jc w:val="both"/>
              <w:rPr>
                <w:b/>
                <w:sz w:val="20"/>
                <w:szCs w:val="20"/>
              </w:rPr>
            </w:pPr>
            <w:r w:rsidRPr="00D134F0">
              <w:rPr>
                <w:sz w:val="20"/>
                <w:szCs w:val="20"/>
              </w:rPr>
              <w:t>из них областных</w:t>
            </w:r>
          </w:p>
        </w:tc>
        <w:tc>
          <w:tcPr>
            <w:tcW w:w="1701" w:type="dxa"/>
            <w:tcBorders>
              <w:top w:val="single" w:sz="4" w:space="0" w:color="000000"/>
              <w:left w:val="single" w:sz="4" w:space="0" w:color="000000"/>
              <w:bottom w:val="single" w:sz="4" w:space="0" w:color="000000"/>
            </w:tcBorders>
          </w:tcPr>
          <w:p w:rsidR="00F359C9" w:rsidRPr="00D134F0" w:rsidRDefault="00F359C9" w:rsidP="008A4C07">
            <w:pPr>
              <w:snapToGrid w:val="0"/>
              <w:jc w:val="both"/>
              <w:rPr>
                <w:sz w:val="20"/>
                <w:szCs w:val="20"/>
              </w:rPr>
            </w:pPr>
            <w:r w:rsidRPr="00D134F0">
              <w:rPr>
                <w:sz w:val="20"/>
                <w:szCs w:val="20"/>
              </w:rPr>
              <w:t>ГАЗЕТ (всего)</w:t>
            </w:r>
          </w:p>
          <w:p w:rsidR="00F359C9" w:rsidRPr="00D134F0" w:rsidRDefault="00F359C9" w:rsidP="008A4C07">
            <w:pPr>
              <w:snapToGrid w:val="0"/>
              <w:ind w:firstLine="33"/>
              <w:jc w:val="both"/>
              <w:rPr>
                <w:b/>
                <w:sz w:val="20"/>
                <w:szCs w:val="20"/>
              </w:rPr>
            </w:pPr>
            <w:r w:rsidRPr="00D134F0">
              <w:rPr>
                <w:sz w:val="20"/>
                <w:szCs w:val="20"/>
              </w:rPr>
              <w:t>из них областных</w:t>
            </w:r>
          </w:p>
        </w:tc>
        <w:tc>
          <w:tcPr>
            <w:tcW w:w="1842" w:type="dxa"/>
            <w:tcBorders>
              <w:top w:val="single" w:sz="4" w:space="0" w:color="000000"/>
              <w:left w:val="single" w:sz="4" w:space="0" w:color="000000"/>
              <w:bottom w:val="single" w:sz="4" w:space="0" w:color="000000"/>
            </w:tcBorders>
          </w:tcPr>
          <w:p w:rsidR="00F359C9" w:rsidRPr="00D134F0" w:rsidRDefault="00F359C9" w:rsidP="008A4C07">
            <w:pPr>
              <w:snapToGrid w:val="0"/>
              <w:jc w:val="both"/>
              <w:rPr>
                <w:sz w:val="20"/>
                <w:szCs w:val="20"/>
              </w:rPr>
            </w:pPr>
            <w:r w:rsidRPr="00D134F0">
              <w:rPr>
                <w:sz w:val="20"/>
                <w:szCs w:val="20"/>
              </w:rPr>
              <w:t>ЖУРНАЛОВ (всего)</w:t>
            </w:r>
          </w:p>
          <w:p w:rsidR="00F359C9" w:rsidRPr="00D134F0" w:rsidRDefault="00F359C9" w:rsidP="008A4C07">
            <w:pPr>
              <w:snapToGrid w:val="0"/>
              <w:jc w:val="both"/>
              <w:rPr>
                <w:b/>
                <w:sz w:val="20"/>
                <w:szCs w:val="20"/>
              </w:rPr>
            </w:pPr>
            <w:r w:rsidRPr="00D134F0">
              <w:rPr>
                <w:sz w:val="20"/>
                <w:szCs w:val="20"/>
              </w:rPr>
              <w:t>из них областных</w:t>
            </w:r>
          </w:p>
        </w:tc>
        <w:tc>
          <w:tcPr>
            <w:tcW w:w="1701" w:type="dxa"/>
            <w:tcBorders>
              <w:top w:val="single" w:sz="4" w:space="0" w:color="000000"/>
              <w:left w:val="single" w:sz="4" w:space="0" w:color="000000"/>
              <w:bottom w:val="single" w:sz="4" w:space="0" w:color="000000"/>
            </w:tcBorders>
          </w:tcPr>
          <w:p w:rsidR="00F359C9" w:rsidRPr="00D134F0" w:rsidRDefault="00F359C9" w:rsidP="008A4C07">
            <w:pPr>
              <w:snapToGrid w:val="0"/>
              <w:jc w:val="both"/>
              <w:rPr>
                <w:sz w:val="20"/>
                <w:szCs w:val="20"/>
              </w:rPr>
            </w:pPr>
            <w:r w:rsidRPr="00D134F0">
              <w:rPr>
                <w:sz w:val="20"/>
                <w:szCs w:val="20"/>
              </w:rPr>
              <w:t>ГАЗЕТ (всего)</w:t>
            </w:r>
          </w:p>
          <w:p w:rsidR="00F359C9" w:rsidRPr="00D134F0" w:rsidRDefault="00F359C9" w:rsidP="008A4C07">
            <w:pPr>
              <w:snapToGrid w:val="0"/>
              <w:ind w:firstLine="33"/>
              <w:jc w:val="both"/>
              <w:rPr>
                <w:b/>
                <w:sz w:val="20"/>
                <w:szCs w:val="20"/>
              </w:rPr>
            </w:pPr>
            <w:r w:rsidRPr="00D134F0">
              <w:rPr>
                <w:sz w:val="20"/>
                <w:szCs w:val="20"/>
              </w:rPr>
              <w:t>из них областных</w:t>
            </w:r>
          </w:p>
        </w:tc>
        <w:tc>
          <w:tcPr>
            <w:tcW w:w="1842" w:type="dxa"/>
            <w:tcBorders>
              <w:top w:val="single" w:sz="4" w:space="0" w:color="000000"/>
              <w:left w:val="single" w:sz="4" w:space="0" w:color="000000"/>
              <w:bottom w:val="single" w:sz="4" w:space="0" w:color="000000"/>
              <w:right w:val="single" w:sz="4" w:space="0" w:color="000000"/>
            </w:tcBorders>
          </w:tcPr>
          <w:p w:rsidR="00F359C9" w:rsidRPr="00D134F0" w:rsidRDefault="00F359C9" w:rsidP="008A4C07">
            <w:pPr>
              <w:snapToGrid w:val="0"/>
              <w:ind w:firstLine="33"/>
              <w:jc w:val="both"/>
              <w:rPr>
                <w:sz w:val="20"/>
                <w:szCs w:val="20"/>
              </w:rPr>
            </w:pPr>
            <w:r w:rsidRPr="00D134F0">
              <w:rPr>
                <w:sz w:val="20"/>
                <w:szCs w:val="20"/>
              </w:rPr>
              <w:t>ЖУРНАЛОВ (всего)</w:t>
            </w:r>
          </w:p>
          <w:p w:rsidR="00F359C9" w:rsidRPr="00D134F0" w:rsidRDefault="00F359C9" w:rsidP="008A4C07">
            <w:pPr>
              <w:snapToGrid w:val="0"/>
              <w:ind w:firstLine="33"/>
              <w:jc w:val="both"/>
              <w:rPr>
                <w:b/>
                <w:sz w:val="20"/>
                <w:szCs w:val="20"/>
              </w:rPr>
            </w:pPr>
            <w:r w:rsidRPr="00D134F0">
              <w:rPr>
                <w:sz w:val="20"/>
                <w:szCs w:val="20"/>
              </w:rPr>
              <w:t>из них областных</w:t>
            </w:r>
          </w:p>
        </w:tc>
      </w:tr>
      <w:tr w:rsidR="00F359C9" w:rsidRPr="00E662F5" w:rsidTr="0000041A">
        <w:tc>
          <w:tcPr>
            <w:tcW w:w="1358" w:type="dxa"/>
            <w:tcBorders>
              <w:top w:val="single" w:sz="4" w:space="0" w:color="auto"/>
              <w:left w:val="single" w:sz="4" w:space="0" w:color="auto"/>
              <w:bottom w:val="single" w:sz="4" w:space="0" w:color="auto"/>
              <w:right w:val="single" w:sz="4" w:space="0" w:color="auto"/>
            </w:tcBorders>
          </w:tcPr>
          <w:p w:rsidR="00F359C9" w:rsidRPr="00D134F0" w:rsidRDefault="00F359C9" w:rsidP="008A4C07">
            <w:pPr>
              <w:jc w:val="both"/>
              <w:rPr>
                <w:sz w:val="20"/>
                <w:szCs w:val="20"/>
              </w:rPr>
            </w:pPr>
            <w:r w:rsidRPr="00D134F0">
              <w:rPr>
                <w:sz w:val="20"/>
                <w:szCs w:val="20"/>
              </w:rPr>
              <w:t>ЦГДБ</w:t>
            </w:r>
          </w:p>
        </w:tc>
        <w:tc>
          <w:tcPr>
            <w:tcW w:w="1701" w:type="dxa"/>
            <w:tcBorders>
              <w:top w:val="single" w:sz="4" w:space="0" w:color="000000"/>
              <w:left w:val="single" w:sz="4" w:space="0" w:color="auto"/>
              <w:bottom w:val="single" w:sz="4" w:space="0" w:color="000000"/>
            </w:tcBorders>
          </w:tcPr>
          <w:p w:rsidR="00F359C9" w:rsidRPr="00D134F0" w:rsidRDefault="00F359C9" w:rsidP="008A4C07">
            <w:pPr>
              <w:snapToGrid w:val="0"/>
              <w:jc w:val="both"/>
              <w:rPr>
                <w:sz w:val="20"/>
                <w:szCs w:val="20"/>
              </w:rPr>
            </w:pPr>
            <w:r w:rsidRPr="00D134F0">
              <w:rPr>
                <w:sz w:val="20"/>
                <w:szCs w:val="20"/>
              </w:rPr>
              <w:t>3</w:t>
            </w:r>
          </w:p>
        </w:tc>
        <w:tc>
          <w:tcPr>
            <w:tcW w:w="1842" w:type="dxa"/>
            <w:tcBorders>
              <w:top w:val="single" w:sz="4" w:space="0" w:color="000000"/>
              <w:left w:val="single" w:sz="4" w:space="0" w:color="000000"/>
              <w:bottom w:val="single" w:sz="4" w:space="0" w:color="000000"/>
            </w:tcBorders>
          </w:tcPr>
          <w:p w:rsidR="00F359C9" w:rsidRPr="00D134F0" w:rsidRDefault="00F359C9" w:rsidP="008A4C07">
            <w:pPr>
              <w:snapToGrid w:val="0"/>
              <w:ind w:firstLine="33"/>
              <w:jc w:val="both"/>
              <w:rPr>
                <w:sz w:val="20"/>
                <w:szCs w:val="20"/>
              </w:rPr>
            </w:pPr>
            <w:r w:rsidRPr="00D134F0">
              <w:rPr>
                <w:sz w:val="20"/>
                <w:szCs w:val="20"/>
              </w:rPr>
              <w:t>45</w:t>
            </w:r>
          </w:p>
        </w:tc>
        <w:tc>
          <w:tcPr>
            <w:tcW w:w="1559" w:type="dxa"/>
            <w:tcBorders>
              <w:top w:val="single" w:sz="4" w:space="0" w:color="000000"/>
              <w:left w:val="single" w:sz="4" w:space="0" w:color="000000"/>
              <w:bottom w:val="single" w:sz="4" w:space="0" w:color="000000"/>
            </w:tcBorders>
          </w:tcPr>
          <w:p w:rsidR="00F359C9" w:rsidRPr="00D134F0" w:rsidRDefault="00F359C9" w:rsidP="008A4C07">
            <w:pPr>
              <w:snapToGrid w:val="0"/>
              <w:jc w:val="both"/>
              <w:rPr>
                <w:sz w:val="20"/>
                <w:szCs w:val="20"/>
              </w:rPr>
            </w:pPr>
            <w:r w:rsidRPr="00D134F0">
              <w:rPr>
                <w:sz w:val="20"/>
                <w:szCs w:val="20"/>
              </w:rPr>
              <w:t>3</w:t>
            </w:r>
          </w:p>
        </w:tc>
        <w:tc>
          <w:tcPr>
            <w:tcW w:w="1843" w:type="dxa"/>
            <w:tcBorders>
              <w:top w:val="single" w:sz="4" w:space="0" w:color="000000"/>
              <w:left w:val="single" w:sz="4" w:space="0" w:color="000000"/>
              <w:bottom w:val="single" w:sz="4" w:space="0" w:color="000000"/>
            </w:tcBorders>
          </w:tcPr>
          <w:p w:rsidR="00F359C9" w:rsidRPr="00D134F0" w:rsidRDefault="00F359C9" w:rsidP="008A4C07">
            <w:pPr>
              <w:snapToGrid w:val="0"/>
              <w:ind w:firstLine="33"/>
              <w:jc w:val="both"/>
              <w:rPr>
                <w:sz w:val="20"/>
                <w:szCs w:val="20"/>
              </w:rPr>
            </w:pPr>
            <w:r w:rsidRPr="00D134F0">
              <w:rPr>
                <w:sz w:val="20"/>
                <w:szCs w:val="20"/>
              </w:rPr>
              <w:t>31</w:t>
            </w:r>
          </w:p>
        </w:tc>
        <w:tc>
          <w:tcPr>
            <w:tcW w:w="1701" w:type="dxa"/>
            <w:tcBorders>
              <w:top w:val="single" w:sz="4" w:space="0" w:color="000000"/>
              <w:left w:val="single" w:sz="4" w:space="0" w:color="000000"/>
              <w:bottom w:val="single" w:sz="4" w:space="0" w:color="000000"/>
            </w:tcBorders>
          </w:tcPr>
          <w:p w:rsidR="00F359C9" w:rsidRPr="00D134F0" w:rsidRDefault="00F359C9" w:rsidP="008A4C07">
            <w:pPr>
              <w:snapToGrid w:val="0"/>
              <w:jc w:val="both"/>
              <w:rPr>
                <w:sz w:val="20"/>
                <w:szCs w:val="20"/>
              </w:rPr>
            </w:pPr>
            <w:r w:rsidRPr="00D134F0">
              <w:rPr>
                <w:sz w:val="20"/>
                <w:szCs w:val="20"/>
              </w:rPr>
              <w:t>3</w:t>
            </w:r>
          </w:p>
        </w:tc>
        <w:tc>
          <w:tcPr>
            <w:tcW w:w="1842" w:type="dxa"/>
            <w:tcBorders>
              <w:top w:val="single" w:sz="4" w:space="0" w:color="000000"/>
              <w:left w:val="single" w:sz="4" w:space="0" w:color="000000"/>
              <w:bottom w:val="single" w:sz="4" w:space="0" w:color="000000"/>
            </w:tcBorders>
          </w:tcPr>
          <w:p w:rsidR="00F359C9" w:rsidRPr="00D134F0" w:rsidRDefault="00F359C9" w:rsidP="008A4C07">
            <w:pPr>
              <w:snapToGrid w:val="0"/>
              <w:ind w:firstLine="33"/>
              <w:jc w:val="both"/>
              <w:rPr>
                <w:sz w:val="20"/>
                <w:szCs w:val="20"/>
              </w:rPr>
            </w:pPr>
            <w:r w:rsidRPr="00D134F0">
              <w:rPr>
                <w:sz w:val="20"/>
                <w:szCs w:val="20"/>
              </w:rPr>
              <w:t>47</w:t>
            </w:r>
          </w:p>
        </w:tc>
        <w:tc>
          <w:tcPr>
            <w:tcW w:w="1701" w:type="dxa"/>
            <w:tcBorders>
              <w:top w:val="single" w:sz="4" w:space="0" w:color="000000"/>
              <w:left w:val="single" w:sz="4" w:space="0" w:color="000000"/>
              <w:bottom w:val="single" w:sz="4" w:space="0" w:color="000000"/>
            </w:tcBorders>
          </w:tcPr>
          <w:p w:rsidR="00F359C9" w:rsidRPr="00D134F0" w:rsidRDefault="00F359C9" w:rsidP="008A4C07">
            <w:pPr>
              <w:snapToGrid w:val="0"/>
              <w:jc w:val="both"/>
              <w:rPr>
                <w:sz w:val="20"/>
                <w:szCs w:val="20"/>
              </w:rPr>
            </w:pPr>
            <w:r w:rsidRPr="00D134F0">
              <w:rPr>
                <w:sz w:val="20"/>
                <w:szCs w:val="20"/>
              </w:rPr>
              <w:t>3</w:t>
            </w:r>
          </w:p>
        </w:tc>
        <w:tc>
          <w:tcPr>
            <w:tcW w:w="1842" w:type="dxa"/>
            <w:tcBorders>
              <w:top w:val="single" w:sz="4" w:space="0" w:color="000000"/>
              <w:left w:val="single" w:sz="4" w:space="0" w:color="000000"/>
              <w:bottom w:val="single" w:sz="4" w:space="0" w:color="000000"/>
              <w:right w:val="single" w:sz="4" w:space="0" w:color="000000"/>
            </w:tcBorders>
          </w:tcPr>
          <w:p w:rsidR="00F359C9" w:rsidRPr="00D134F0" w:rsidRDefault="00F359C9" w:rsidP="008A4C07">
            <w:pPr>
              <w:snapToGrid w:val="0"/>
              <w:ind w:firstLine="33"/>
              <w:jc w:val="both"/>
              <w:rPr>
                <w:sz w:val="20"/>
                <w:szCs w:val="20"/>
              </w:rPr>
            </w:pPr>
            <w:r w:rsidRPr="00D134F0">
              <w:rPr>
                <w:sz w:val="20"/>
                <w:szCs w:val="20"/>
              </w:rPr>
              <w:t>33</w:t>
            </w:r>
          </w:p>
        </w:tc>
      </w:tr>
      <w:tr w:rsidR="00F359C9" w:rsidRPr="00E662F5" w:rsidTr="0000041A">
        <w:tc>
          <w:tcPr>
            <w:tcW w:w="1358" w:type="dxa"/>
            <w:tcBorders>
              <w:top w:val="single" w:sz="4" w:space="0" w:color="auto"/>
              <w:left w:val="single" w:sz="4" w:space="0" w:color="auto"/>
              <w:bottom w:val="single" w:sz="4" w:space="0" w:color="auto"/>
              <w:right w:val="single" w:sz="4" w:space="0" w:color="auto"/>
            </w:tcBorders>
          </w:tcPr>
          <w:p w:rsidR="00F359C9" w:rsidRPr="00D134F0" w:rsidRDefault="00F359C9" w:rsidP="008A4C07">
            <w:pPr>
              <w:jc w:val="both"/>
              <w:rPr>
                <w:sz w:val="20"/>
                <w:szCs w:val="20"/>
              </w:rPr>
            </w:pPr>
            <w:r w:rsidRPr="00D134F0">
              <w:rPr>
                <w:sz w:val="20"/>
                <w:szCs w:val="20"/>
              </w:rPr>
              <w:t xml:space="preserve">Фил. 1                  </w:t>
            </w:r>
          </w:p>
        </w:tc>
        <w:tc>
          <w:tcPr>
            <w:tcW w:w="1701" w:type="dxa"/>
            <w:tcBorders>
              <w:top w:val="single" w:sz="4" w:space="0" w:color="000000"/>
              <w:left w:val="single" w:sz="4" w:space="0" w:color="auto"/>
              <w:bottom w:val="single" w:sz="4" w:space="0" w:color="000000"/>
            </w:tcBorders>
          </w:tcPr>
          <w:p w:rsidR="00F359C9" w:rsidRPr="00D134F0" w:rsidRDefault="00F359C9" w:rsidP="008A4C07">
            <w:pPr>
              <w:snapToGrid w:val="0"/>
              <w:jc w:val="both"/>
              <w:rPr>
                <w:sz w:val="20"/>
                <w:szCs w:val="20"/>
              </w:rPr>
            </w:pPr>
            <w:r w:rsidRPr="00D134F0">
              <w:rPr>
                <w:sz w:val="20"/>
                <w:szCs w:val="20"/>
              </w:rPr>
              <w:t>1</w:t>
            </w:r>
          </w:p>
        </w:tc>
        <w:tc>
          <w:tcPr>
            <w:tcW w:w="1842" w:type="dxa"/>
            <w:tcBorders>
              <w:top w:val="single" w:sz="4" w:space="0" w:color="000000"/>
              <w:left w:val="single" w:sz="4" w:space="0" w:color="000000"/>
              <w:bottom w:val="single" w:sz="4" w:space="0" w:color="000000"/>
            </w:tcBorders>
          </w:tcPr>
          <w:p w:rsidR="00F359C9" w:rsidRPr="00D134F0" w:rsidRDefault="00F359C9" w:rsidP="008A4C07">
            <w:pPr>
              <w:snapToGrid w:val="0"/>
              <w:ind w:firstLine="33"/>
              <w:jc w:val="both"/>
              <w:rPr>
                <w:sz w:val="20"/>
                <w:szCs w:val="20"/>
              </w:rPr>
            </w:pPr>
            <w:r w:rsidRPr="00D134F0">
              <w:rPr>
                <w:sz w:val="20"/>
                <w:szCs w:val="20"/>
              </w:rPr>
              <w:t>17</w:t>
            </w:r>
          </w:p>
        </w:tc>
        <w:tc>
          <w:tcPr>
            <w:tcW w:w="1559" w:type="dxa"/>
            <w:tcBorders>
              <w:top w:val="single" w:sz="4" w:space="0" w:color="000000"/>
              <w:left w:val="single" w:sz="4" w:space="0" w:color="000000"/>
              <w:bottom w:val="single" w:sz="4" w:space="0" w:color="000000"/>
            </w:tcBorders>
          </w:tcPr>
          <w:p w:rsidR="00F359C9" w:rsidRPr="00D134F0" w:rsidRDefault="00F359C9" w:rsidP="008A4C07">
            <w:pPr>
              <w:snapToGrid w:val="0"/>
              <w:jc w:val="both"/>
              <w:rPr>
                <w:sz w:val="20"/>
                <w:szCs w:val="20"/>
              </w:rPr>
            </w:pPr>
            <w:r w:rsidRPr="00D134F0">
              <w:rPr>
                <w:sz w:val="20"/>
                <w:szCs w:val="20"/>
              </w:rPr>
              <w:t>1</w:t>
            </w:r>
          </w:p>
        </w:tc>
        <w:tc>
          <w:tcPr>
            <w:tcW w:w="1843" w:type="dxa"/>
            <w:tcBorders>
              <w:top w:val="single" w:sz="4" w:space="0" w:color="000000"/>
              <w:left w:val="single" w:sz="4" w:space="0" w:color="000000"/>
              <w:bottom w:val="single" w:sz="4" w:space="0" w:color="000000"/>
            </w:tcBorders>
          </w:tcPr>
          <w:p w:rsidR="00F359C9" w:rsidRPr="00D134F0" w:rsidRDefault="00F359C9" w:rsidP="008A4C07">
            <w:pPr>
              <w:snapToGrid w:val="0"/>
              <w:ind w:firstLine="33"/>
              <w:jc w:val="both"/>
              <w:rPr>
                <w:sz w:val="20"/>
                <w:szCs w:val="20"/>
              </w:rPr>
            </w:pPr>
            <w:r w:rsidRPr="00D134F0">
              <w:rPr>
                <w:sz w:val="20"/>
                <w:szCs w:val="20"/>
              </w:rPr>
              <w:t>15</w:t>
            </w:r>
          </w:p>
        </w:tc>
        <w:tc>
          <w:tcPr>
            <w:tcW w:w="1701" w:type="dxa"/>
            <w:tcBorders>
              <w:top w:val="single" w:sz="4" w:space="0" w:color="000000"/>
              <w:left w:val="single" w:sz="4" w:space="0" w:color="000000"/>
              <w:bottom w:val="single" w:sz="4" w:space="0" w:color="000000"/>
            </w:tcBorders>
          </w:tcPr>
          <w:p w:rsidR="00F359C9" w:rsidRPr="00D134F0" w:rsidRDefault="00F359C9" w:rsidP="008A4C07">
            <w:pPr>
              <w:snapToGrid w:val="0"/>
              <w:jc w:val="both"/>
              <w:rPr>
                <w:sz w:val="20"/>
                <w:szCs w:val="20"/>
              </w:rPr>
            </w:pPr>
            <w:r w:rsidRPr="00D134F0">
              <w:rPr>
                <w:sz w:val="20"/>
                <w:szCs w:val="20"/>
              </w:rPr>
              <w:t>1</w:t>
            </w:r>
          </w:p>
        </w:tc>
        <w:tc>
          <w:tcPr>
            <w:tcW w:w="1842" w:type="dxa"/>
            <w:tcBorders>
              <w:top w:val="single" w:sz="4" w:space="0" w:color="000000"/>
              <w:left w:val="single" w:sz="4" w:space="0" w:color="000000"/>
              <w:bottom w:val="single" w:sz="4" w:space="0" w:color="000000"/>
            </w:tcBorders>
          </w:tcPr>
          <w:p w:rsidR="00F359C9" w:rsidRPr="00D134F0" w:rsidRDefault="00F359C9" w:rsidP="008A4C07">
            <w:pPr>
              <w:snapToGrid w:val="0"/>
              <w:ind w:firstLine="33"/>
              <w:jc w:val="both"/>
              <w:rPr>
                <w:sz w:val="20"/>
                <w:szCs w:val="20"/>
              </w:rPr>
            </w:pPr>
            <w:r w:rsidRPr="00D134F0">
              <w:rPr>
                <w:sz w:val="20"/>
                <w:szCs w:val="20"/>
              </w:rPr>
              <w:t>17</w:t>
            </w:r>
          </w:p>
        </w:tc>
        <w:tc>
          <w:tcPr>
            <w:tcW w:w="1701" w:type="dxa"/>
            <w:tcBorders>
              <w:top w:val="single" w:sz="4" w:space="0" w:color="000000"/>
              <w:left w:val="single" w:sz="4" w:space="0" w:color="000000"/>
              <w:bottom w:val="single" w:sz="4" w:space="0" w:color="000000"/>
            </w:tcBorders>
          </w:tcPr>
          <w:p w:rsidR="00F359C9" w:rsidRPr="00D134F0" w:rsidRDefault="00F359C9" w:rsidP="008A4C07">
            <w:pPr>
              <w:snapToGrid w:val="0"/>
              <w:jc w:val="both"/>
              <w:rPr>
                <w:sz w:val="20"/>
                <w:szCs w:val="20"/>
              </w:rPr>
            </w:pPr>
            <w:r w:rsidRPr="00D134F0">
              <w:rPr>
                <w:sz w:val="20"/>
                <w:szCs w:val="20"/>
              </w:rPr>
              <w:t>1</w:t>
            </w:r>
          </w:p>
        </w:tc>
        <w:tc>
          <w:tcPr>
            <w:tcW w:w="1842" w:type="dxa"/>
            <w:tcBorders>
              <w:top w:val="single" w:sz="4" w:space="0" w:color="000000"/>
              <w:left w:val="single" w:sz="4" w:space="0" w:color="000000"/>
              <w:bottom w:val="single" w:sz="4" w:space="0" w:color="000000"/>
              <w:right w:val="single" w:sz="4" w:space="0" w:color="000000"/>
            </w:tcBorders>
          </w:tcPr>
          <w:p w:rsidR="00F359C9" w:rsidRPr="00D134F0" w:rsidRDefault="00F359C9" w:rsidP="008A4C07">
            <w:pPr>
              <w:snapToGrid w:val="0"/>
              <w:ind w:firstLine="33"/>
              <w:jc w:val="both"/>
              <w:rPr>
                <w:sz w:val="20"/>
                <w:szCs w:val="20"/>
              </w:rPr>
            </w:pPr>
            <w:r w:rsidRPr="00D134F0">
              <w:rPr>
                <w:sz w:val="20"/>
                <w:szCs w:val="20"/>
              </w:rPr>
              <w:t>15</w:t>
            </w:r>
          </w:p>
        </w:tc>
      </w:tr>
      <w:tr w:rsidR="00F359C9" w:rsidRPr="00E662F5" w:rsidTr="0000041A">
        <w:tc>
          <w:tcPr>
            <w:tcW w:w="1358" w:type="dxa"/>
            <w:tcBorders>
              <w:top w:val="single" w:sz="4" w:space="0" w:color="auto"/>
              <w:left w:val="single" w:sz="4" w:space="0" w:color="auto"/>
              <w:bottom w:val="single" w:sz="4" w:space="0" w:color="auto"/>
              <w:right w:val="single" w:sz="4" w:space="0" w:color="auto"/>
            </w:tcBorders>
          </w:tcPr>
          <w:p w:rsidR="00F359C9" w:rsidRPr="00D134F0" w:rsidRDefault="00F359C9" w:rsidP="008A4C07">
            <w:pPr>
              <w:jc w:val="both"/>
              <w:rPr>
                <w:sz w:val="20"/>
                <w:szCs w:val="20"/>
              </w:rPr>
            </w:pPr>
            <w:r w:rsidRPr="00D134F0">
              <w:rPr>
                <w:sz w:val="20"/>
                <w:szCs w:val="20"/>
              </w:rPr>
              <w:t>Фил. 2</w:t>
            </w:r>
          </w:p>
        </w:tc>
        <w:tc>
          <w:tcPr>
            <w:tcW w:w="1701" w:type="dxa"/>
            <w:tcBorders>
              <w:top w:val="single" w:sz="4" w:space="0" w:color="000000"/>
              <w:left w:val="single" w:sz="4" w:space="0" w:color="auto"/>
              <w:bottom w:val="single" w:sz="4" w:space="0" w:color="000000"/>
            </w:tcBorders>
          </w:tcPr>
          <w:p w:rsidR="00F359C9" w:rsidRPr="00D134F0" w:rsidRDefault="00F359C9" w:rsidP="008A4C07">
            <w:pPr>
              <w:snapToGrid w:val="0"/>
              <w:jc w:val="both"/>
              <w:rPr>
                <w:sz w:val="20"/>
                <w:szCs w:val="20"/>
              </w:rPr>
            </w:pPr>
            <w:r w:rsidRPr="00D134F0">
              <w:rPr>
                <w:sz w:val="20"/>
                <w:szCs w:val="20"/>
              </w:rPr>
              <w:t>1</w:t>
            </w:r>
          </w:p>
        </w:tc>
        <w:tc>
          <w:tcPr>
            <w:tcW w:w="1842" w:type="dxa"/>
            <w:tcBorders>
              <w:top w:val="single" w:sz="4" w:space="0" w:color="000000"/>
              <w:left w:val="single" w:sz="4" w:space="0" w:color="000000"/>
              <w:bottom w:val="single" w:sz="4" w:space="0" w:color="000000"/>
            </w:tcBorders>
          </w:tcPr>
          <w:p w:rsidR="00F359C9" w:rsidRPr="00D134F0" w:rsidRDefault="00F359C9" w:rsidP="008A4C07">
            <w:pPr>
              <w:snapToGrid w:val="0"/>
              <w:ind w:firstLine="33"/>
              <w:jc w:val="both"/>
              <w:rPr>
                <w:sz w:val="20"/>
                <w:szCs w:val="20"/>
              </w:rPr>
            </w:pPr>
            <w:r w:rsidRPr="00D134F0">
              <w:rPr>
                <w:sz w:val="20"/>
                <w:szCs w:val="20"/>
              </w:rPr>
              <w:t>11</w:t>
            </w:r>
          </w:p>
        </w:tc>
        <w:tc>
          <w:tcPr>
            <w:tcW w:w="1559" w:type="dxa"/>
            <w:tcBorders>
              <w:top w:val="single" w:sz="4" w:space="0" w:color="000000"/>
              <w:left w:val="single" w:sz="4" w:space="0" w:color="000000"/>
              <w:bottom w:val="single" w:sz="4" w:space="0" w:color="000000"/>
            </w:tcBorders>
          </w:tcPr>
          <w:p w:rsidR="00F359C9" w:rsidRPr="00D134F0" w:rsidRDefault="00F359C9" w:rsidP="008A4C07">
            <w:pPr>
              <w:snapToGrid w:val="0"/>
              <w:jc w:val="both"/>
              <w:rPr>
                <w:sz w:val="20"/>
                <w:szCs w:val="20"/>
              </w:rPr>
            </w:pPr>
            <w:r w:rsidRPr="00D134F0">
              <w:rPr>
                <w:sz w:val="20"/>
                <w:szCs w:val="20"/>
              </w:rPr>
              <w:t>1</w:t>
            </w:r>
          </w:p>
        </w:tc>
        <w:tc>
          <w:tcPr>
            <w:tcW w:w="1843" w:type="dxa"/>
            <w:tcBorders>
              <w:top w:val="single" w:sz="4" w:space="0" w:color="000000"/>
              <w:left w:val="single" w:sz="4" w:space="0" w:color="000000"/>
              <w:bottom w:val="single" w:sz="4" w:space="0" w:color="000000"/>
            </w:tcBorders>
          </w:tcPr>
          <w:p w:rsidR="00F359C9" w:rsidRPr="00D134F0" w:rsidRDefault="00F359C9" w:rsidP="008A4C07">
            <w:pPr>
              <w:snapToGrid w:val="0"/>
              <w:ind w:firstLine="33"/>
              <w:jc w:val="both"/>
              <w:rPr>
                <w:sz w:val="20"/>
                <w:szCs w:val="20"/>
              </w:rPr>
            </w:pPr>
            <w:r w:rsidRPr="00D134F0">
              <w:rPr>
                <w:sz w:val="20"/>
                <w:szCs w:val="20"/>
              </w:rPr>
              <w:t>9</w:t>
            </w:r>
          </w:p>
        </w:tc>
        <w:tc>
          <w:tcPr>
            <w:tcW w:w="1701" w:type="dxa"/>
            <w:tcBorders>
              <w:top w:val="single" w:sz="4" w:space="0" w:color="000000"/>
              <w:left w:val="single" w:sz="4" w:space="0" w:color="000000"/>
              <w:bottom w:val="single" w:sz="4" w:space="0" w:color="000000"/>
            </w:tcBorders>
          </w:tcPr>
          <w:p w:rsidR="00F359C9" w:rsidRPr="00D134F0" w:rsidRDefault="00F359C9" w:rsidP="008A4C07">
            <w:pPr>
              <w:snapToGrid w:val="0"/>
              <w:jc w:val="both"/>
              <w:rPr>
                <w:sz w:val="20"/>
                <w:szCs w:val="20"/>
              </w:rPr>
            </w:pPr>
            <w:r w:rsidRPr="00D134F0">
              <w:rPr>
                <w:sz w:val="20"/>
                <w:szCs w:val="20"/>
              </w:rPr>
              <w:t>1</w:t>
            </w:r>
          </w:p>
        </w:tc>
        <w:tc>
          <w:tcPr>
            <w:tcW w:w="1842" w:type="dxa"/>
            <w:tcBorders>
              <w:top w:val="single" w:sz="4" w:space="0" w:color="000000"/>
              <w:left w:val="single" w:sz="4" w:space="0" w:color="000000"/>
              <w:bottom w:val="single" w:sz="4" w:space="0" w:color="000000"/>
            </w:tcBorders>
          </w:tcPr>
          <w:p w:rsidR="00F359C9" w:rsidRPr="00D134F0" w:rsidRDefault="00F359C9" w:rsidP="008A4C07">
            <w:pPr>
              <w:snapToGrid w:val="0"/>
              <w:ind w:firstLine="33"/>
              <w:jc w:val="both"/>
              <w:rPr>
                <w:sz w:val="20"/>
                <w:szCs w:val="20"/>
              </w:rPr>
            </w:pPr>
            <w:r w:rsidRPr="00D134F0">
              <w:rPr>
                <w:sz w:val="20"/>
                <w:szCs w:val="20"/>
              </w:rPr>
              <w:t>11</w:t>
            </w:r>
          </w:p>
        </w:tc>
        <w:tc>
          <w:tcPr>
            <w:tcW w:w="1701" w:type="dxa"/>
            <w:tcBorders>
              <w:top w:val="single" w:sz="4" w:space="0" w:color="000000"/>
              <w:left w:val="single" w:sz="4" w:space="0" w:color="000000"/>
              <w:bottom w:val="single" w:sz="4" w:space="0" w:color="000000"/>
            </w:tcBorders>
          </w:tcPr>
          <w:p w:rsidR="00F359C9" w:rsidRPr="00D134F0" w:rsidRDefault="00F359C9" w:rsidP="008A4C07">
            <w:pPr>
              <w:snapToGrid w:val="0"/>
              <w:jc w:val="both"/>
              <w:rPr>
                <w:sz w:val="20"/>
                <w:szCs w:val="20"/>
              </w:rPr>
            </w:pPr>
            <w:r w:rsidRPr="00D134F0">
              <w:rPr>
                <w:sz w:val="20"/>
                <w:szCs w:val="20"/>
              </w:rPr>
              <w:t>1</w:t>
            </w:r>
          </w:p>
        </w:tc>
        <w:tc>
          <w:tcPr>
            <w:tcW w:w="1842" w:type="dxa"/>
            <w:tcBorders>
              <w:top w:val="single" w:sz="4" w:space="0" w:color="000000"/>
              <w:left w:val="single" w:sz="4" w:space="0" w:color="000000"/>
              <w:bottom w:val="single" w:sz="4" w:space="0" w:color="000000"/>
              <w:right w:val="single" w:sz="4" w:space="0" w:color="000000"/>
            </w:tcBorders>
          </w:tcPr>
          <w:p w:rsidR="00F359C9" w:rsidRPr="00D134F0" w:rsidRDefault="00F359C9" w:rsidP="008A4C07">
            <w:pPr>
              <w:snapToGrid w:val="0"/>
              <w:ind w:firstLine="33"/>
              <w:jc w:val="both"/>
              <w:rPr>
                <w:sz w:val="20"/>
                <w:szCs w:val="20"/>
              </w:rPr>
            </w:pPr>
            <w:r w:rsidRPr="00D134F0">
              <w:rPr>
                <w:sz w:val="20"/>
                <w:szCs w:val="20"/>
              </w:rPr>
              <w:t>9</w:t>
            </w:r>
          </w:p>
        </w:tc>
      </w:tr>
      <w:tr w:rsidR="00F359C9" w:rsidRPr="00E662F5" w:rsidTr="0000041A">
        <w:tc>
          <w:tcPr>
            <w:tcW w:w="1358" w:type="dxa"/>
            <w:tcBorders>
              <w:top w:val="single" w:sz="4" w:space="0" w:color="auto"/>
              <w:left w:val="single" w:sz="4" w:space="0" w:color="auto"/>
              <w:bottom w:val="single" w:sz="4" w:space="0" w:color="auto"/>
              <w:right w:val="single" w:sz="4" w:space="0" w:color="auto"/>
            </w:tcBorders>
          </w:tcPr>
          <w:p w:rsidR="00F359C9" w:rsidRPr="00D134F0" w:rsidRDefault="00F359C9" w:rsidP="008A4C07">
            <w:pPr>
              <w:jc w:val="both"/>
              <w:rPr>
                <w:sz w:val="20"/>
                <w:szCs w:val="20"/>
              </w:rPr>
            </w:pPr>
            <w:r w:rsidRPr="00D134F0">
              <w:rPr>
                <w:sz w:val="20"/>
                <w:szCs w:val="20"/>
              </w:rPr>
              <w:t>Фил. 13</w:t>
            </w:r>
          </w:p>
        </w:tc>
        <w:tc>
          <w:tcPr>
            <w:tcW w:w="1701" w:type="dxa"/>
            <w:tcBorders>
              <w:top w:val="single" w:sz="4" w:space="0" w:color="000000"/>
              <w:left w:val="single" w:sz="4" w:space="0" w:color="auto"/>
              <w:bottom w:val="single" w:sz="4" w:space="0" w:color="000000"/>
            </w:tcBorders>
          </w:tcPr>
          <w:p w:rsidR="00F359C9" w:rsidRPr="00D134F0" w:rsidRDefault="00F359C9" w:rsidP="008A4C07">
            <w:pPr>
              <w:snapToGrid w:val="0"/>
              <w:jc w:val="both"/>
              <w:rPr>
                <w:sz w:val="20"/>
                <w:szCs w:val="20"/>
              </w:rPr>
            </w:pPr>
            <w:r w:rsidRPr="00D134F0">
              <w:rPr>
                <w:sz w:val="20"/>
                <w:szCs w:val="20"/>
              </w:rPr>
              <w:t>1</w:t>
            </w:r>
          </w:p>
        </w:tc>
        <w:tc>
          <w:tcPr>
            <w:tcW w:w="1842" w:type="dxa"/>
            <w:tcBorders>
              <w:top w:val="single" w:sz="4" w:space="0" w:color="000000"/>
              <w:left w:val="single" w:sz="4" w:space="0" w:color="000000"/>
              <w:bottom w:val="single" w:sz="4" w:space="0" w:color="000000"/>
            </w:tcBorders>
          </w:tcPr>
          <w:p w:rsidR="00F359C9" w:rsidRPr="00D134F0" w:rsidRDefault="00F359C9" w:rsidP="008A4C07">
            <w:pPr>
              <w:snapToGrid w:val="0"/>
              <w:jc w:val="both"/>
              <w:rPr>
                <w:sz w:val="20"/>
                <w:szCs w:val="20"/>
              </w:rPr>
            </w:pPr>
            <w:r w:rsidRPr="00D134F0">
              <w:rPr>
                <w:sz w:val="20"/>
                <w:szCs w:val="20"/>
              </w:rPr>
              <w:t>17</w:t>
            </w:r>
          </w:p>
        </w:tc>
        <w:tc>
          <w:tcPr>
            <w:tcW w:w="1559" w:type="dxa"/>
            <w:tcBorders>
              <w:top w:val="single" w:sz="4" w:space="0" w:color="000000"/>
              <w:left w:val="single" w:sz="4" w:space="0" w:color="000000"/>
              <w:bottom w:val="single" w:sz="4" w:space="0" w:color="000000"/>
            </w:tcBorders>
          </w:tcPr>
          <w:p w:rsidR="00F359C9" w:rsidRPr="00D134F0" w:rsidRDefault="00F359C9" w:rsidP="008A4C07">
            <w:pPr>
              <w:snapToGrid w:val="0"/>
              <w:jc w:val="both"/>
              <w:rPr>
                <w:sz w:val="20"/>
                <w:szCs w:val="20"/>
              </w:rPr>
            </w:pPr>
            <w:r w:rsidRPr="00D134F0">
              <w:rPr>
                <w:sz w:val="20"/>
                <w:szCs w:val="20"/>
              </w:rPr>
              <w:t>1</w:t>
            </w:r>
          </w:p>
        </w:tc>
        <w:tc>
          <w:tcPr>
            <w:tcW w:w="1843" w:type="dxa"/>
            <w:tcBorders>
              <w:top w:val="single" w:sz="4" w:space="0" w:color="000000"/>
              <w:left w:val="single" w:sz="4" w:space="0" w:color="000000"/>
              <w:bottom w:val="single" w:sz="4" w:space="0" w:color="000000"/>
            </w:tcBorders>
          </w:tcPr>
          <w:p w:rsidR="00F359C9" w:rsidRPr="00D134F0" w:rsidRDefault="00F359C9" w:rsidP="008A4C07">
            <w:pPr>
              <w:snapToGrid w:val="0"/>
              <w:jc w:val="both"/>
              <w:rPr>
                <w:sz w:val="20"/>
                <w:szCs w:val="20"/>
              </w:rPr>
            </w:pPr>
            <w:r w:rsidRPr="00D134F0">
              <w:rPr>
                <w:sz w:val="20"/>
                <w:szCs w:val="20"/>
              </w:rPr>
              <w:t>14</w:t>
            </w:r>
          </w:p>
        </w:tc>
        <w:tc>
          <w:tcPr>
            <w:tcW w:w="1701" w:type="dxa"/>
            <w:tcBorders>
              <w:top w:val="single" w:sz="4" w:space="0" w:color="000000"/>
              <w:left w:val="single" w:sz="4" w:space="0" w:color="000000"/>
              <w:bottom w:val="single" w:sz="4" w:space="0" w:color="000000"/>
            </w:tcBorders>
          </w:tcPr>
          <w:p w:rsidR="00F359C9" w:rsidRPr="00D134F0" w:rsidRDefault="00F359C9" w:rsidP="008A4C07">
            <w:pPr>
              <w:snapToGrid w:val="0"/>
              <w:jc w:val="both"/>
              <w:rPr>
                <w:sz w:val="20"/>
                <w:szCs w:val="20"/>
              </w:rPr>
            </w:pPr>
            <w:r w:rsidRPr="00D134F0">
              <w:rPr>
                <w:sz w:val="20"/>
                <w:szCs w:val="20"/>
              </w:rPr>
              <w:t>1</w:t>
            </w:r>
          </w:p>
        </w:tc>
        <w:tc>
          <w:tcPr>
            <w:tcW w:w="1842" w:type="dxa"/>
            <w:tcBorders>
              <w:top w:val="single" w:sz="4" w:space="0" w:color="000000"/>
              <w:left w:val="single" w:sz="4" w:space="0" w:color="000000"/>
              <w:bottom w:val="single" w:sz="4" w:space="0" w:color="000000"/>
            </w:tcBorders>
          </w:tcPr>
          <w:p w:rsidR="00F359C9" w:rsidRPr="00D134F0" w:rsidRDefault="00F359C9" w:rsidP="008A4C07">
            <w:pPr>
              <w:snapToGrid w:val="0"/>
              <w:jc w:val="both"/>
              <w:rPr>
                <w:sz w:val="20"/>
                <w:szCs w:val="20"/>
              </w:rPr>
            </w:pPr>
            <w:r w:rsidRPr="00D134F0">
              <w:rPr>
                <w:sz w:val="20"/>
                <w:szCs w:val="20"/>
              </w:rPr>
              <w:t>17</w:t>
            </w:r>
          </w:p>
        </w:tc>
        <w:tc>
          <w:tcPr>
            <w:tcW w:w="1701" w:type="dxa"/>
            <w:tcBorders>
              <w:top w:val="single" w:sz="4" w:space="0" w:color="000000"/>
              <w:left w:val="single" w:sz="4" w:space="0" w:color="000000"/>
              <w:bottom w:val="single" w:sz="4" w:space="0" w:color="000000"/>
            </w:tcBorders>
          </w:tcPr>
          <w:p w:rsidR="00F359C9" w:rsidRPr="00D134F0" w:rsidRDefault="00F359C9" w:rsidP="008A4C07">
            <w:pPr>
              <w:snapToGrid w:val="0"/>
              <w:jc w:val="both"/>
              <w:rPr>
                <w:sz w:val="20"/>
                <w:szCs w:val="20"/>
              </w:rPr>
            </w:pPr>
            <w:r w:rsidRPr="00D134F0">
              <w:rPr>
                <w:sz w:val="20"/>
                <w:szCs w:val="20"/>
              </w:rPr>
              <w:t>1</w:t>
            </w:r>
          </w:p>
        </w:tc>
        <w:tc>
          <w:tcPr>
            <w:tcW w:w="1842" w:type="dxa"/>
            <w:tcBorders>
              <w:top w:val="single" w:sz="4" w:space="0" w:color="000000"/>
              <w:left w:val="single" w:sz="4" w:space="0" w:color="000000"/>
              <w:bottom w:val="single" w:sz="4" w:space="0" w:color="000000"/>
              <w:right w:val="single" w:sz="4" w:space="0" w:color="000000"/>
            </w:tcBorders>
          </w:tcPr>
          <w:p w:rsidR="00F359C9" w:rsidRPr="00D134F0" w:rsidRDefault="00F359C9" w:rsidP="008A4C07">
            <w:pPr>
              <w:snapToGrid w:val="0"/>
              <w:jc w:val="both"/>
              <w:rPr>
                <w:sz w:val="20"/>
                <w:szCs w:val="20"/>
              </w:rPr>
            </w:pPr>
            <w:r w:rsidRPr="00D134F0">
              <w:rPr>
                <w:sz w:val="20"/>
                <w:szCs w:val="20"/>
              </w:rPr>
              <w:t>14</w:t>
            </w:r>
          </w:p>
        </w:tc>
      </w:tr>
      <w:tr w:rsidR="00F359C9" w:rsidRPr="00E662F5" w:rsidTr="0000041A">
        <w:tc>
          <w:tcPr>
            <w:tcW w:w="1358" w:type="dxa"/>
            <w:tcBorders>
              <w:top w:val="single" w:sz="4" w:space="0" w:color="auto"/>
              <w:left w:val="single" w:sz="4" w:space="0" w:color="auto"/>
              <w:bottom w:val="single" w:sz="4" w:space="0" w:color="auto"/>
              <w:right w:val="single" w:sz="4" w:space="0" w:color="auto"/>
            </w:tcBorders>
          </w:tcPr>
          <w:p w:rsidR="00F359C9" w:rsidRPr="00D134F0" w:rsidRDefault="00F359C9" w:rsidP="008A4C07">
            <w:pPr>
              <w:jc w:val="both"/>
              <w:rPr>
                <w:sz w:val="20"/>
                <w:szCs w:val="20"/>
              </w:rPr>
            </w:pPr>
            <w:r w:rsidRPr="00D134F0">
              <w:rPr>
                <w:sz w:val="20"/>
                <w:szCs w:val="20"/>
              </w:rPr>
              <w:t>Фил. 14</w:t>
            </w:r>
          </w:p>
        </w:tc>
        <w:tc>
          <w:tcPr>
            <w:tcW w:w="1701" w:type="dxa"/>
            <w:tcBorders>
              <w:top w:val="single" w:sz="4" w:space="0" w:color="000000"/>
              <w:left w:val="single" w:sz="4" w:space="0" w:color="auto"/>
              <w:bottom w:val="single" w:sz="4" w:space="0" w:color="000000"/>
            </w:tcBorders>
          </w:tcPr>
          <w:p w:rsidR="00F359C9" w:rsidRPr="00D134F0" w:rsidRDefault="00F359C9" w:rsidP="008A4C07">
            <w:pPr>
              <w:snapToGrid w:val="0"/>
              <w:jc w:val="both"/>
              <w:rPr>
                <w:sz w:val="20"/>
                <w:szCs w:val="20"/>
              </w:rPr>
            </w:pPr>
            <w:r w:rsidRPr="00D134F0">
              <w:rPr>
                <w:sz w:val="20"/>
                <w:szCs w:val="20"/>
              </w:rPr>
              <w:t>1</w:t>
            </w:r>
          </w:p>
        </w:tc>
        <w:tc>
          <w:tcPr>
            <w:tcW w:w="1842" w:type="dxa"/>
            <w:tcBorders>
              <w:top w:val="single" w:sz="4" w:space="0" w:color="000000"/>
              <w:left w:val="single" w:sz="4" w:space="0" w:color="000000"/>
              <w:bottom w:val="single" w:sz="4" w:space="0" w:color="000000"/>
            </w:tcBorders>
          </w:tcPr>
          <w:p w:rsidR="00F359C9" w:rsidRPr="00D134F0" w:rsidRDefault="00F359C9" w:rsidP="008A4C07">
            <w:pPr>
              <w:snapToGrid w:val="0"/>
              <w:ind w:firstLine="33"/>
              <w:jc w:val="both"/>
              <w:rPr>
                <w:sz w:val="20"/>
                <w:szCs w:val="20"/>
              </w:rPr>
            </w:pPr>
            <w:r w:rsidRPr="00D134F0">
              <w:rPr>
                <w:sz w:val="20"/>
                <w:szCs w:val="20"/>
              </w:rPr>
              <w:t>20</w:t>
            </w:r>
          </w:p>
        </w:tc>
        <w:tc>
          <w:tcPr>
            <w:tcW w:w="1559" w:type="dxa"/>
            <w:tcBorders>
              <w:top w:val="single" w:sz="4" w:space="0" w:color="000000"/>
              <w:left w:val="single" w:sz="4" w:space="0" w:color="000000"/>
              <w:bottom w:val="single" w:sz="4" w:space="0" w:color="000000"/>
            </w:tcBorders>
          </w:tcPr>
          <w:p w:rsidR="00F359C9" w:rsidRPr="00D134F0" w:rsidRDefault="00F359C9" w:rsidP="008A4C07">
            <w:pPr>
              <w:snapToGrid w:val="0"/>
              <w:jc w:val="both"/>
              <w:rPr>
                <w:sz w:val="20"/>
                <w:szCs w:val="20"/>
              </w:rPr>
            </w:pPr>
            <w:r w:rsidRPr="00D134F0">
              <w:rPr>
                <w:sz w:val="20"/>
                <w:szCs w:val="20"/>
              </w:rPr>
              <w:t>1</w:t>
            </w:r>
          </w:p>
        </w:tc>
        <w:tc>
          <w:tcPr>
            <w:tcW w:w="1843" w:type="dxa"/>
            <w:tcBorders>
              <w:top w:val="single" w:sz="4" w:space="0" w:color="000000"/>
              <w:left w:val="single" w:sz="4" w:space="0" w:color="000000"/>
              <w:bottom w:val="single" w:sz="4" w:space="0" w:color="000000"/>
            </w:tcBorders>
          </w:tcPr>
          <w:p w:rsidR="00F359C9" w:rsidRPr="00D134F0" w:rsidRDefault="00F359C9" w:rsidP="008A4C07">
            <w:pPr>
              <w:snapToGrid w:val="0"/>
              <w:ind w:firstLine="33"/>
              <w:jc w:val="both"/>
              <w:rPr>
                <w:sz w:val="20"/>
                <w:szCs w:val="20"/>
              </w:rPr>
            </w:pPr>
            <w:r w:rsidRPr="00D134F0">
              <w:rPr>
                <w:sz w:val="20"/>
                <w:szCs w:val="20"/>
              </w:rPr>
              <w:t>17</w:t>
            </w:r>
          </w:p>
        </w:tc>
        <w:tc>
          <w:tcPr>
            <w:tcW w:w="1701" w:type="dxa"/>
            <w:tcBorders>
              <w:top w:val="single" w:sz="4" w:space="0" w:color="000000"/>
              <w:left w:val="single" w:sz="4" w:space="0" w:color="000000"/>
              <w:bottom w:val="single" w:sz="4" w:space="0" w:color="000000"/>
            </w:tcBorders>
          </w:tcPr>
          <w:p w:rsidR="00F359C9" w:rsidRPr="00D134F0" w:rsidRDefault="00F359C9" w:rsidP="008A4C07">
            <w:pPr>
              <w:snapToGrid w:val="0"/>
              <w:jc w:val="both"/>
              <w:rPr>
                <w:sz w:val="20"/>
                <w:szCs w:val="20"/>
              </w:rPr>
            </w:pPr>
            <w:r w:rsidRPr="00D134F0">
              <w:rPr>
                <w:sz w:val="20"/>
                <w:szCs w:val="20"/>
              </w:rPr>
              <w:t>1</w:t>
            </w:r>
          </w:p>
        </w:tc>
        <w:tc>
          <w:tcPr>
            <w:tcW w:w="1842" w:type="dxa"/>
            <w:tcBorders>
              <w:top w:val="single" w:sz="4" w:space="0" w:color="000000"/>
              <w:left w:val="single" w:sz="4" w:space="0" w:color="000000"/>
              <w:bottom w:val="single" w:sz="4" w:space="0" w:color="000000"/>
            </w:tcBorders>
          </w:tcPr>
          <w:p w:rsidR="00F359C9" w:rsidRPr="00D134F0" w:rsidRDefault="00F359C9" w:rsidP="008A4C07">
            <w:pPr>
              <w:snapToGrid w:val="0"/>
              <w:ind w:firstLine="33"/>
              <w:jc w:val="both"/>
              <w:rPr>
                <w:sz w:val="20"/>
                <w:szCs w:val="20"/>
              </w:rPr>
            </w:pPr>
            <w:r w:rsidRPr="00D134F0">
              <w:rPr>
                <w:sz w:val="20"/>
                <w:szCs w:val="20"/>
              </w:rPr>
              <w:t>20</w:t>
            </w:r>
          </w:p>
        </w:tc>
        <w:tc>
          <w:tcPr>
            <w:tcW w:w="1701" w:type="dxa"/>
            <w:tcBorders>
              <w:top w:val="single" w:sz="4" w:space="0" w:color="000000"/>
              <w:left w:val="single" w:sz="4" w:space="0" w:color="000000"/>
              <w:bottom w:val="single" w:sz="4" w:space="0" w:color="000000"/>
            </w:tcBorders>
          </w:tcPr>
          <w:p w:rsidR="00F359C9" w:rsidRPr="00D134F0" w:rsidRDefault="00F359C9" w:rsidP="008A4C07">
            <w:pPr>
              <w:snapToGrid w:val="0"/>
              <w:jc w:val="both"/>
              <w:rPr>
                <w:sz w:val="20"/>
                <w:szCs w:val="20"/>
              </w:rPr>
            </w:pPr>
            <w:r w:rsidRPr="00D134F0">
              <w:rPr>
                <w:sz w:val="20"/>
                <w:szCs w:val="20"/>
              </w:rPr>
              <w:t>1</w:t>
            </w:r>
          </w:p>
        </w:tc>
        <w:tc>
          <w:tcPr>
            <w:tcW w:w="1842" w:type="dxa"/>
            <w:tcBorders>
              <w:top w:val="single" w:sz="4" w:space="0" w:color="000000"/>
              <w:left w:val="single" w:sz="4" w:space="0" w:color="000000"/>
              <w:bottom w:val="single" w:sz="4" w:space="0" w:color="000000"/>
              <w:right w:val="single" w:sz="4" w:space="0" w:color="000000"/>
            </w:tcBorders>
          </w:tcPr>
          <w:p w:rsidR="00F359C9" w:rsidRPr="00D134F0" w:rsidRDefault="00F359C9" w:rsidP="008A4C07">
            <w:pPr>
              <w:snapToGrid w:val="0"/>
              <w:ind w:firstLine="33"/>
              <w:jc w:val="both"/>
              <w:rPr>
                <w:sz w:val="20"/>
                <w:szCs w:val="20"/>
              </w:rPr>
            </w:pPr>
            <w:r w:rsidRPr="00D134F0">
              <w:rPr>
                <w:sz w:val="20"/>
                <w:szCs w:val="20"/>
              </w:rPr>
              <w:t>17</w:t>
            </w:r>
          </w:p>
        </w:tc>
      </w:tr>
      <w:tr w:rsidR="00F359C9" w:rsidRPr="00E662F5" w:rsidTr="0000041A">
        <w:tc>
          <w:tcPr>
            <w:tcW w:w="1358" w:type="dxa"/>
            <w:tcBorders>
              <w:top w:val="single" w:sz="4" w:space="0" w:color="auto"/>
              <w:left w:val="single" w:sz="4" w:space="0" w:color="auto"/>
              <w:bottom w:val="single" w:sz="4" w:space="0" w:color="auto"/>
              <w:right w:val="single" w:sz="4" w:space="0" w:color="auto"/>
            </w:tcBorders>
          </w:tcPr>
          <w:p w:rsidR="00F359C9" w:rsidRPr="00D134F0" w:rsidRDefault="00F359C9" w:rsidP="008A4C07">
            <w:pPr>
              <w:jc w:val="both"/>
              <w:rPr>
                <w:sz w:val="20"/>
                <w:szCs w:val="20"/>
              </w:rPr>
            </w:pPr>
            <w:r w:rsidRPr="00D134F0">
              <w:rPr>
                <w:sz w:val="20"/>
                <w:szCs w:val="20"/>
              </w:rPr>
              <w:t>Итого</w:t>
            </w:r>
          </w:p>
        </w:tc>
        <w:tc>
          <w:tcPr>
            <w:tcW w:w="1701" w:type="dxa"/>
            <w:tcBorders>
              <w:top w:val="single" w:sz="4" w:space="0" w:color="000000"/>
              <w:left w:val="single" w:sz="4" w:space="0" w:color="auto"/>
              <w:bottom w:val="single" w:sz="4" w:space="0" w:color="000000"/>
            </w:tcBorders>
          </w:tcPr>
          <w:p w:rsidR="00F359C9" w:rsidRPr="00D134F0" w:rsidRDefault="00F359C9" w:rsidP="008A4C07">
            <w:pPr>
              <w:snapToGrid w:val="0"/>
              <w:jc w:val="both"/>
              <w:rPr>
                <w:sz w:val="20"/>
                <w:szCs w:val="20"/>
              </w:rPr>
            </w:pPr>
            <w:r w:rsidRPr="00D134F0">
              <w:rPr>
                <w:sz w:val="20"/>
                <w:szCs w:val="20"/>
              </w:rPr>
              <w:t>7</w:t>
            </w:r>
          </w:p>
        </w:tc>
        <w:tc>
          <w:tcPr>
            <w:tcW w:w="1842" w:type="dxa"/>
            <w:tcBorders>
              <w:top w:val="single" w:sz="4" w:space="0" w:color="000000"/>
              <w:left w:val="single" w:sz="4" w:space="0" w:color="000000"/>
              <w:bottom w:val="single" w:sz="4" w:space="0" w:color="000000"/>
            </w:tcBorders>
          </w:tcPr>
          <w:p w:rsidR="00F359C9" w:rsidRPr="00D134F0" w:rsidRDefault="00F359C9" w:rsidP="008A4C07">
            <w:pPr>
              <w:snapToGrid w:val="0"/>
              <w:ind w:firstLine="33"/>
              <w:jc w:val="both"/>
              <w:rPr>
                <w:sz w:val="20"/>
                <w:szCs w:val="20"/>
              </w:rPr>
            </w:pPr>
            <w:r w:rsidRPr="00D134F0">
              <w:rPr>
                <w:sz w:val="20"/>
                <w:szCs w:val="20"/>
              </w:rPr>
              <w:t>110</w:t>
            </w:r>
          </w:p>
        </w:tc>
        <w:tc>
          <w:tcPr>
            <w:tcW w:w="1559" w:type="dxa"/>
            <w:tcBorders>
              <w:top w:val="single" w:sz="4" w:space="0" w:color="000000"/>
              <w:left w:val="single" w:sz="4" w:space="0" w:color="000000"/>
              <w:bottom w:val="single" w:sz="4" w:space="0" w:color="000000"/>
            </w:tcBorders>
          </w:tcPr>
          <w:p w:rsidR="00F359C9" w:rsidRPr="00D134F0" w:rsidRDefault="00F359C9" w:rsidP="008A4C07">
            <w:pPr>
              <w:snapToGrid w:val="0"/>
              <w:jc w:val="both"/>
              <w:rPr>
                <w:sz w:val="20"/>
                <w:szCs w:val="20"/>
              </w:rPr>
            </w:pPr>
            <w:r w:rsidRPr="00D134F0">
              <w:rPr>
                <w:sz w:val="20"/>
                <w:szCs w:val="20"/>
              </w:rPr>
              <w:t>7</w:t>
            </w:r>
          </w:p>
        </w:tc>
        <w:tc>
          <w:tcPr>
            <w:tcW w:w="1843" w:type="dxa"/>
            <w:tcBorders>
              <w:top w:val="single" w:sz="4" w:space="0" w:color="000000"/>
              <w:left w:val="single" w:sz="4" w:space="0" w:color="000000"/>
              <w:bottom w:val="single" w:sz="4" w:space="0" w:color="000000"/>
            </w:tcBorders>
          </w:tcPr>
          <w:p w:rsidR="00F359C9" w:rsidRPr="00D134F0" w:rsidRDefault="00F359C9" w:rsidP="008A4C07">
            <w:pPr>
              <w:snapToGrid w:val="0"/>
              <w:ind w:firstLine="33"/>
              <w:jc w:val="both"/>
              <w:rPr>
                <w:sz w:val="20"/>
                <w:szCs w:val="20"/>
              </w:rPr>
            </w:pPr>
            <w:r w:rsidRPr="00D134F0">
              <w:rPr>
                <w:sz w:val="20"/>
                <w:szCs w:val="20"/>
              </w:rPr>
              <w:t>86</w:t>
            </w:r>
          </w:p>
        </w:tc>
        <w:tc>
          <w:tcPr>
            <w:tcW w:w="1701" w:type="dxa"/>
            <w:tcBorders>
              <w:top w:val="single" w:sz="4" w:space="0" w:color="000000"/>
              <w:left w:val="single" w:sz="4" w:space="0" w:color="000000"/>
              <w:bottom w:val="single" w:sz="4" w:space="0" w:color="000000"/>
            </w:tcBorders>
          </w:tcPr>
          <w:p w:rsidR="00F359C9" w:rsidRPr="00D134F0" w:rsidRDefault="00F359C9" w:rsidP="008A4C07">
            <w:pPr>
              <w:snapToGrid w:val="0"/>
              <w:jc w:val="both"/>
              <w:rPr>
                <w:sz w:val="20"/>
                <w:szCs w:val="20"/>
              </w:rPr>
            </w:pPr>
            <w:r w:rsidRPr="00D134F0">
              <w:rPr>
                <w:sz w:val="20"/>
                <w:szCs w:val="20"/>
              </w:rPr>
              <w:t>7</w:t>
            </w:r>
          </w:p>
        </w:tc>
        <w:tc>
          <w:tcPr>
            <w:tcW w:w="1842" w:type="dxa"/>
            <w:tcBorders>
              <w:top w:val="single" w:sz="4" w:space="0" w:color="000000"/>
              <w:left w:val="single" w:sz="4" w:space="0" w:color="000000"/>
              <w:bottom w:val="single" w:sz="4" w:space="0" w:color="000000"/>
            </w:tcBorders>
          </w:tcPr>
          <w:p w:rsidR="00F359C9" w:rsidRPr="00D134F0" w:rsidRDefault="00F359C9" w:rsidP="008A4C07">
            <w:pPr>
              <w:snapToGrid w:val="0"/>
              <w:ind w:firstLine="33"/>
              <w:jc w:val="both"/>
              <w:rPr>
                <w:sz w:val="20"/>
                <w:szCs w:val="20"/>
              </w:rPr>
            </w:pPr>
            <w:r w:rsidRPr="00D134F0">
              <w:rPr>
                <w:sz w:val="20"/>
                <w:szCs w:val="20"/>
              </w:rPr>
              <w:t>112</w:t>
            </w:r>
          </w:p>
        </w:tc>
        <w:tc>
          <w:tcPr>
            <w:tcW w:w="1701" w:type="dxa"/>
            <w:tcBorders>
              <w:top w:val="single" w:sz="4" w:space="0" w:color="000000"/>
              <w:left w:val="single" w:sz="4" w:space="0" w:color="000000"/>
              <w:bottom w:val="single" w:sz="4" w:space="0" w:color="000000"/>
            </w:tcBorders>
          </w:tcPr>
          <w:p w:rsidR="00F359C9" w:rsidRPr="00D134F0" w:rsidRDefault="00F359C9" w:rsidP="008A4C07">
            <w:pPr>
              <w:snapToGrid w:val="0"/>
              <w:jc w:val="both"/>
              <w:rPr>
                <w:sz w:val="20"/>
                <w:szCs w:val="20"/>
              </w:rPr>
            </w:pPr>
            <w:r w:rsidRPr="00D134F0">
              <w:rPr>
                <w:sz w:val="20"/>
                <w:szCs w:val="20"/>
              </w:rPr>
              <w:t>7</w:t>
            </w:r>
          </w:p>
        </w:tc>
        <w:tc>
          <w:tcPr>
            <w:tcW w:w="1842" w:type="dxa"/>
            <w:tcBorders>
              <w:top w:val="single" w:sz="4" w:space="0" w:color="000000"/>
              <w:left w:val="single" w:sz="4" w:space="0" w:color="000000"/>
              <w:bottom w:val="single" w:sz="4" w:space="0" w:color="000000"/>
              <w:right w:val="single" w:sz="4" w:space="0" w:color="000000"/>
            </w:tcBorders>
          </w:tcPr>
          <w:p w:rsidR="00F359C9" w:rsidRPr="00D134F0" w:rsidRDefault="00F359C9" w:rsidP="008A4C07">
            <w:pPr>
              <w:snapToGrid w:val="0"/>
              <w:ind w:firstLine="33"/>
              <w:jc w:val="both"/>
              <w:rPr>
                <w:sz w:val="20"/>
                <w:szCs w:val="20"/>
              </w:rPr>
            </w:pPr>
            <w:r w:rsidRPr="00D134F0">
              <w:rPr>
                <w:sz w:val="20"/>
                <w:szCs w:val="20"/>
              </w:rPr>
              <w:t>88</w:t>
            </w:r>
          </w:p>
        </w:tc>
      </w:tr>
    </w:tbl>
    <w:p w:rsidR="00F359C9" w:rsidRPr="00E662F5" w:rsidRDefault="00F359C9" w:rsidP="008A4C07">
      <w:pPr>
        <w:tabs>
          <w:tab w:val="left" w:pos="8717"/>
        </w:tabs>
        <w:jc w:val="both"/>
      </w:pPr>
    </w:p>
    <w:p w:rsidR="00F359C9" w:rsidRPr="00E662F5" w:rsidRDefault="00F359C9" w:rsidP="008A4C07">
      <w:pPr>
        <w:tabs>
          <w:tab w:val="left" w:pos="8717"/>
        </w:tabs>
        <w:jc w:val="both"/>
      </w:pPr>
      <w:r w:rsidRPr="00E662F5">
        <w:t xml:space="preserve">Таким образом, комплектование периодическим изданиями для детей и подростков снижется. </w:t>
      </w:r>
    </w:p>
    <w:p w:rsidR="00F359C9" w:rsidRPr="00E662F5" w:rsidRDefault="00F359C9" w:rsidP="008A4C07">
      <w:pPr>
        <w:tabs>
          <w:tab w:val="left" w:pos="8717"/>
        </w:tabs>
        <w:jc w:val="both"/>
      </w:pPr>
      <w:r w:rsidRPr="00E662F5">
        <w:tab/>
      </w:r>
    </w:p>
    <w:p w:rsidR="00F359C9" w:rsidRPr="00D134F0" w:rsidRDefault="00F359C9" w:rsidP="00D134F0">
      <w:pPr>
        <w:pStyle w:val="5"/>
        <w:jc w:val="both"/>
        <w:rPr>
          <w:i w:val="0"/>
          <w:sz w:val="24"/>
          <w:szCs w:val="24"/>
        </w:rPr>
      </w:pPr>
      <w:r w:rsidRPr="00E662F5">
        <w:rPr>
          <w:bCs w:val="0"/>
          <w:i w:val="0"/>
          <w:iCs w:val="0"/>
          <w:sz w:val="24"/>
          <w:szCs w:val="24"/>
        </w:rPr>
        <w:t xml:space="preserve">                             8</w:t>
      </w:r>
      <w:r w:rsidRPr="00E662F5">
        <w:rPr>
          <w:i w:val="0"/>
          <w:sz w:val="24"/>
          <w:szCs w:val="24"/>
        </w:rPr>
        <w:t>.6 ОТРАСЛЕВОЙ  ПОТОК  НОВ</w:t>
      </w:r>
      <w:r w:rsidR="00D134F0">
        <w:rPr>
          <w:i w:val="0"/>
          <w:sz w:val="24"/>
          <w:szCs w:val="24"/>
        </w:rPr>
        <w:t>ЫХ ДОКУМЕНТОВ</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1842"/>
        <w:gridCol w:w="2315"/>
      </w:tblGrid>
      <w:tr w:rsidR="00F359C9" w:rsidRPr="00E662F5" w:rsidTr="0000041A">
        <w:tc>
          <w:tcPr>
            <w:tcW w:w="3403" w:type="dxa"/>
            <w:tcBorders>
              <w:top w:val="single" w:sz="4" w:space="0" w:color="auto"/>
              <w:left w:val="single" w:sz="4" w:space="0" w:color="auto"/>
              <w:bottom w:val="single" w:sz="4" w:space="0" w:color="auto"/>
              <w:right w:val="single" w:sz="4" w:space="0" w:color="auto"/>
            </w:tcBorders>
            <w:shd w:val="clear" w:color="auto" w:fill="auto"/>
          </w:tcPr>
          <w:p w:rsidR="00F359C9" w:rsidRPr="00E662F5" w:rsidRDefault="00F359C9" w:rsidP="008A4C07">
            <w:pPr>
              <w:jc w:val="both"/>
              <w:rPr>
                <w:b/>
                <w:bCs/>
                <w:sz w:val="20"/>
                <w:szCs w:val="20"/>
              </w:rPr>
            </w:pPr>
            <w:r w:rsidRPr="00E662F5">
              <w:rPr>
                <w:b/>
                <w:bCs/>
                <w:sz w:val="20"/>
                <w:szCs w:val="20"/>
              </w:rPr>
              <w:t xml:space="preserve">       </w:t>
            </w:r>
          </w:p>
          <w:p w:rsidR="00F359C9" w:rsidRPr="00E662F5" w:rsidRDefault="00F359C9" w:rsidP="008A4C07">
            <w:pPr>
              <w:jc w:val="both"/>
              <w:rPr>
                <w:b/>
                <w:bCs/>
                <w:sz w:val="20"/>
                <w:szCs w:val="20"/>
              </w:rPr>
            </w:pPr>
            <w:r w:rsidRPr="00E662F5">
              <w:rPr>
                <w:b/>
                <w:bCs/>
                <w:sz w:val="20"/>
                <w:szCs w:val="20"/>
              </w:rPr>
              <w:t>Отраслевой поток</w:t>
            </w:r>
          </w:p>
          <w:p w:rsidR="00F359C9" w:rsidRPr="00E662F5" w:rsidRDefault="00F359C9" w:rsidP="008A4C07">
            <w:pPr>
              <w:jc w:val="both"/>
              <w:rPr>
                <w:b/>
                <w:bCs/>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359C9" w:rsidRPr="00E662F5" w:rsidRDefault="00F359C9" w:rsidP="008A4C07">
            <w:pPr>
              <w:jc w:val="both"/>
              <w:rPr>
                <w:b/>
                <w:bCs/>
                <w:sz w:val="20"/>
                <w:szCs w:val="20"/>
              </w:rPr>
            </w:pPr>
            <w:r w:rsidRPr="00E662F5">
              <w:rPr>
                <w:b/>
                <w:bCs/>
                <w:sz w:val="20"/>
                <w:szCs w:val="20"/>
              </w:rPr>
              <w:t xml:space="preserve">   </w:t>
            </w:r>
          </w:p>
          <w:p w:rsidR="00F359C9" w:rsidRPr="00E662F5" w:rsidRDefault="00F359C9" w:rsidP="008A4C07">
            <w:pPr>
              <w:jc w:val="both"/>
              <w:rPr>
                <w:b/>
                <w:bCs/>
                <w:sz w:val="20"/>
                <w:szCs w:val="20"/>
              </w:rPr>
            </w:pPr>
            <w:r w:rsidRPr="00E662F5">
              <w:rPr>
                <w:b/>
                <w:bCs/>
                <w:sz w:val="20"/>
                <w:szCs w:val="20"/>
              </w:rPr>
              <w:t>Кол-во экз.</w:t>
            </w:r>
          </w:p>
          <w:p w:rsidR="00F359C9" w:rsidRPr="00E662F5" w:rsidRDefault="00F359C9" w:rsidP="008A4C07">
            <w:pPr>
              <w:jc w:val="both"/>
              <w:rPr>
                <w:b/>
                <w:bCs/>
                <w:sz w:val="20"/>
                <w:szCs w:val="20"/>
              </w:rPr>
            </w:pPr>
            <w:r w:rsidRPr="00E662F5">
              <w:rPr>
                <w:b/>
                <w:bCs/>
                <w:sz w:val="20"/>
                <w:szCs w:val="20"/>
              </w:rPr>
              <w:t xml:space="preserve">   </w:t>
            </w: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F359C9" w:rsidRPr="00E662F5" w:rsidRDefault="00F359C9" w:rsidP="008A4C07">
            <w:pPr>
              <w:jc w:val="both"/>
              <w:rPr>
                <w:b/>
                <w:bCs/>
                <w:sz w:val="20"/>
                <w:szCs w:val="20"/>
              </w:rPr>
            </w:pPr>
            <w:r w:rsidRPr="00E662F5">
              <w:rPr>
                <w:b/>
                <w:bCs/>
                <w:sz w:val="20"/>
                <w:szCs w:val="20"/>
              </w:rPr>
              <w:t>% от общего количества</w:t>
            </w:r>
          </w:p>
          <w:p w:rsidR="00F359C9" w:rsidRPr="00E662F5" w:rsidRDefault="00F359C9" w:rsidP="008A4C07">
            <w:pPr>
              <w:jc w:val="both"/>
              <w:rPr>
                <w:b/>
                <w:bCs/>
                <w:sz w:val="20"/>
                <w:szCs w:val="20"/>
              </w:rPr>
            </w:pPr>
            <w:r w:rsidRPr="00E662F5">
              <w:rPr>
                <w:b/>
                <w:bCs/>
                <w:sz w:val="20"/>
                <w:szCs w:val="20"/>
              </w:rPr>
              <w:t>поступлений</w:t>
            </w:r>
          </w:p>
        </w:tc>
      </w:tr>
      <w:tr w:rsidR="00F359C9" w:rsidRPr="00E662F5" w:rsidTr="0000041A">
        <w:tc>
          <w:tcPr>
            <w:tcW w:w="3403" w:type="dxa"/>
            <w:tcBorders>
              <w:top w:val="single" w:sz="4" w:space="0" w:color="auto"/>
              <w:left w:val="single" w:sz="4" w:space="0" w:color="auto"/>
              <w:bottom w:val="single" w:sz="4" w:space="0" w:color="auto"/>
              <w:right w:val="single" w:sz="4" w:space="0" w:color="auto"/>
            </w:tcBorders>
            <w:shd w:val="clear" w:color="auto" w:fill="auto"/>
          </w:tcPr>
          <w:p w:rsidR="00F359C9" w:rsidRPr="00E662F5" w:rsidRDefault="00F359C9" w:rsidP="008A4C07">
            <w:pPr>
              <w:tabs>
                <w:tab w:val="left" w:pos="318"/>
              </w:tabs>
              <w:jc w:val="both"/>
              <w:rPr>
                <w:sz w:val="20"/>
                <w:szCs w:val="20"/>
              </w:rPr>
            </w:pPr>
            <w:r w:rsidRPr="00E662F5">
              <w:rPr>
                <w:sz w:val="20"/>
                <w:szCs w:val="20"/>
              </w:rPr>
              <w:t xml:space="preserve"> Социальные (общественные) и гуманитарные науки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359C9" w:rsidRPr="00E662F5" w:rsidRDefault="00F359C9" w:rsidP="008A4C07">
            <w:pPr>
              <w:jc w:val="both"/>
              <w:rPr>
                <w:sz w:val="20"/>
                <w:szCs w:val="20"/>
              </w:rPr>
            </w:pPr>
            <w:r w:rsidRPr="00E662F5">
              <w:rPr>
                <w:sz w:val="20"/>
                <w:szCs w:val="20"/>
              </w:rPr>
              <w:t>3622</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F359C9" w:rsidRPr="00E662F5" w:rsidRDefault="00F359C9" w:rsidP="008A4C07">
            <w:pPr>
              <w:jc w:val="both"/>
              <w:rPr>
                <w:sz w:val="20"/>
                <w:szCs w:val="20"/>
              </w:rPr>
            </w:pPr>
            <w:r w:rsidRPr="00E662F5">
              <w:rPr>
                <w:sz w:val="20"/>
                <w:szCs w:val="20"/>
              </w:rPr>
              <w:t>30,03</w:t>
            </w:r>
          </w:p>
        </w:tc>
      </w:tr>
      <w:tr w:rsidR="00F359C9" w:rsidRPr="00E662F5" w:rsidTr="0000041A">
        <w:tc>
          <w:tcPr>
            <w:tcW w:w="3403" w:type="dxa"/>
            <w:tcBorders>
              <w:top w:val="single" w:sz="4" w:space="0" w:color="auto"/>
              <w:left w:val="single" w:sz="4" w:space="0" w:color="auto"/>
              <w:bottom w:val="single" w:sz="4" w:space="0" w:color="auto"/>
              <w:right w:val="single" w:sz="4" w:space="0" w:color="auto"/>
            </w:tcBorders>
            <w:shd w:val="clear" w:color="auto" w:fill="auto"/>
          </w:tcPr>
          <w:p w:rsidR="00F359C9" w:rsidRPr="00E662F5" w:rsidRDefault="00F359C9" w:rsidP="008A4C07">
            <w:pPr>
              <w:ind w:left="34"/>
              <w:jc w:val="both"/>
              <w:rPr>
                <w:sz w:val="20"/>
                <w:szCs w:val="20"/>
              </w:rPr>
            </w:pPr>
            <w:r w:rsidRPr="00E662F5">
              <w:rPr>
                <w:sz w:val="20"/>
                <w:szCs w:val="20"/>
              </w:rPr>
              <w:t xml:space="preserve">Естественные науки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359C9" w:rsidRPr="00E662F5" w:rsidRDefault="00F359C9" w:rsidP="008A4C07">
            <w:pPr>
              <w:jc w:val="both"/>
              <w:rPr>
                <w:sz w:val="20"/>
                <w:szCs w:val="20"/>
              </w:rPr>
            </w:pPr>
            <w:r w:rsidRPr="00E662F5">
              <w:rPr>
                <w:sz w:val="20"/>
                <w:szCs w:val="20"/>
              </w:rPr>
              <w:t>1328</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F359C9" w:rsidRPr="00E662F5" w:rsidRDefault="00F359C9" w:rsidP="008A4C07">
            <w:pPr>
              <w:jc w:val="both"/>
              <w:rPr>
                <w:sz w:val="20"/>
                <w:szCs w:val="20"/>
              </w:rPr>
            </w:pPr>
            <w:r w:rsidRPr="00E662F5">
              <w:rPr>
                <w:sz w:val="20"/>
                <w:szCs w:val="20"/>
              </w:rPr>
              <w:t>11,01</w:t>
            </w:r>
          </w:p>
        </w:tc>
      </w:tr>
      <w:tr w:rsidR="00F359C9" w:rsidRPr="00E662F5" w:rsidTr="0000041A">
        <w:tc>
          <w:tcPr>
            <w:tcW w:w="3403" w:type="dxa"/>
            <w:tcBorders>
              <w:top w:val="single" w:sz="4" w:space="0" w:color="auto"/>
              <w:left w:val="single" w:sz="4" w:space="0" w:color="auto"/>
              <w:bottom w:val="single" w:sz="4" w:space="0" w:color="auto"/>
              <w:right w:val="single" w:sz="4" w:space="0" w:color="auto"/>
            </w:tcBorders>
            <w:shd w:val="clear" w:color="auto" w:fill="auto"/>
          </w:tcPr>
          <w:p w:rsidR="00F359C9" w:rsidRPr="00E662F5" w:rsidRDefault="00F359C9" w:rsidP="008A4C07">
            <w:pPr>
              <w:ind w:left="34"/>
              <w:jc w:val="both"/>
              <w:rPr>
                <w:sz w:val="20"/>
                <w:szCs w:val="20"/>
              </w:rPr>
            </w:pPr>
            <w:r w:rsidRPr="00E662F5">
              <w:rPr>
                <w:sz w:val="20"/>
                <w:szCs w:val="20"/>
              </w:rPr>
              <w:t>Технические и сельскохозяйственные науки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359C9" w:rsidRPr="00E662F5" w:rsidRDefault="00F359C9" w:rsidP="008A4C07">
            <w:pPr>
              <w:jc w:val="both"/>
              <w:rPr>
                <w:sz w:val="20"/>
                <w:szCs w:val="20"/>
              </w:rPr>
            </w:pPr>
            <w:r w:rsidRPr="00E662F5">
              <w:rPr>
                <w:sz w:val="20"/>
                <w:szCs w:val="20"/>
              </w:rPr>
              <w:t>899</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F359C9" w:rsidRPr="00E662F5" w:rsidRDefault="00F359C9" w:rsidP="008A4C07">
            <w:pPr>
              <w:jc w:val="both"/>
              <w:rPr>
                <w:sz w:val="20"/>
                <w:szCs w:val="20"/>
              </w:rPr>
            </w:pPr>
            <w:r w:rsidRPr="00E662F5">
              <w:rPr>
                <w:sz w:val="20"/>
                <w:szCs w:val="20"/>
              </w:rPr>
              <w:t>7,45</w:t>
            </w:r>
          </w:p>
        </w:tc>
      </w:tr>
      <w:tr w:rsidR="00F359C9" w:rsidRPr="00E662F5" w:rsidTr="0000041A">
        <w:tc>
          <w:tcPr>
            <w:tcW w:w="3403" w:type="dxa"/>
            <w:tcBorders>
              <w:top w:val="single" w:sz="4" w:space="0" w:color="auto"/>
              <w:left w:val="single" w:sz="4" w:space="0" w:color="auto"/>
              <w:bottom w:val="single" w:sz="4" w:space="0" w:color="auto"/>
              <w:right w:val="single" w:sz="4" w:space="0" w:color="auto"/>
            </w:tcBorders>
            <w:shd w:val="clear" w:color="auto" w:fill="auto"/>
          </w:tcPr>
          <w:p w:rsidR="00F359C9" w:rsidRPr="00E662F5" w:rsidRDefault="00F359C9" w:rsidP="008A4C07">
            <w:pPr>
              <w:ind w:left="34"/>
              <w:jc w:val="both"/>
              <w:rPr>
                <w:sz w:val="20"/>
                <w:szCs w:val="20"/>
              </w:rPr>
            </w:pPr>
            <w:r w:rsidRPr="00E662F5">
              <w:rPr>
                <w:sz w:val="20"/>
                <w:szCs w:val="20"/>
              </w:rPr>
              <w:t>Искусствознание, физическая культура и спорт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359C9" w:rsidRPr="00E662F5" w:rsidRDefault="00F359C9" w:rsidP="008A4C07">
            <w:pPr>
              <w:jc w:val="both"/>
              <w:rPr>
                <w:sz w:val="20"/>
                <w:szCs w:val="20"/>
              </w:rPr>
            </w:pPr>
            <w:r w:rsidRPr="00E662F5">
              <w:rPr>
                <w:sz w:val="20"/>
                <w:szCs w:val="20"/>
              </w:rPr>
              <w:t>525</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F359C9" w:rsidRPr="00E662F5" w:rsidRDefault="00F359C9" w:rsidP="008A4C07">
            <w:pPr>
              <w:jc w:val="both"/>
              <w:rPr>
                <w:sz w:val="20"/>
                <w:szCs w:val="20"/>
              </w:rPr>
            </w:pPr>
            <w:r w:rsidRPr="00E662F5">
              <w:rPr>
                <w:sz w:val="20"/>
                <w:szCs w:val="20"/>
              </w:rPr>
              <w:t>4,35</w:t>
            </w:r>
          </w:p>
        </w:tc>
      </w:tr>
      <w:tr w:rsidR="00F359C9" w:rsidRPr="00E662F5" w:rsidTr="0000041A">
        <w:tc>
          <w:tcPr>
            <w:tcW w:w="3403" w:type="dxa"/>
            <w:tcBorders>
              <w:top w:val="single" w:sz="4" w:space="0" w:color="auto"/>
              <w:left w:val="single" w:sz="4" w:space="0" w:color="auto"/>
              <w:bottom w:val="single" w:sz="4" w:space="0" w:color="auto"/>
              <w:right w:val="single" w:sz="4" w:space="0" w:color="auto"/>
            </w:tcBorders>
            <w:shd w:val="clear" w:color="auto" w:fill="auto"/>
          </w:tcPr>
          <w:p w:rsidR="00F359C9" w:rsidRPr="00E662F5" w:rsidRDefault="00F359C9" w:rsidP="008A4C07">
            <w:pPr>
              <w:ind w:left="34"/>
              <w:jc w:val="both"/>
              <w:rPr>
                <w:sz w:val="20"/>
                <w:szCs w:val="20"/>
              </w:rPr>
            </w:pPr>
            <w:r w:rsidRPr="00E662F5">
              <w:rPr>
                <w:sz w:val="20"/>
                <w:szCs w:val="20"/>
              </w:rPr>
              <w:t>Филологические науки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359C9" w:rsidRPr="00E662F5" w:rsidRDefault="00F359C9" w:rsidP="008A4C07">
            <w:pPr>
              <w:jc w:val="both"/>
              <w:rPr>
                <w:sz w:val="20"/>
                <w:szCs w:val="20"/>
              </w:rPr>
            </w:pPr>
            <w:r w:rsidRPr="00E662F5">
              <w:rPr>
                <w:sz w:val="20"/>
                <w:szCs w:val="20"/>
              </w:rPr>
              <w:t>59</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F359C9" w:rsidRPr="00E662F5" w:rsidRDefault="00F359C9" w:rsidP="008A4C07">
            <w:pPr>
              <w:jc w:val="both"/>
              <w:rPr>
                <w:sz w:val="20"/>
                <w:szCs w:val="20"/>
              </w:rPr>
            </w:pPr>
            <w:r w:rsidRPr="00E662F5">
              <w:rPr>
                <w:sz w:val="20"/>
                <w:szCs w:val="20"/>
              </w:rPr>
              <w:t>0,49</w:t>
            </w:r>
          </w:p>
        </w:tc>
      </w:tr>
      <w:tr w:rsidR="00F359C9" w:rsidRPr="00E662F5" w:rsidTr="0000041A">
        <w:tc>
          <w:tcPr>
            <w:tcW w:w="3403" w:type="dxa"/>
            <w:tcBorders>
              <w:top w:val="single" w:sz="4" w:space="0" w:color="auto"/>
              <w:left w:val="single" w:sz="4" w:space="0" w:color="auto"/>
              <w:bottom w:val="single" w:sz="4" w:space="0" w:color="auto"/>
              <w:right w:val="single" w:sz="4" w:space="0" w:color="auto"/>
            </w:tcBorders>
            <w:shd w:val="clear" w:color="auto" w:fill="auto"/>
          </w:tcPr>
          <w:p w:rsidR="00F359C9" w:rsidRPr="00E662F5" w:rsidRDefault="00F359C9" w:rsidP="008A4C07">
            <w:pPr>
              <w:ind w:left="34"/>
              <w:jc w:val="both"/>
              <w:rPr>
                <w:sz w:val="20"/>
                <w:szCs w:val="20"/>
              </w:rPr>
            </w:pPr>
            <w:r w:rsidRPr="00E662F5">
              <w:rPr>
                <w:sz w:val="20"/>
                <w:szCs w:val="20"/>
              </w:rPr>
              <w:t>Художественная литература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359C9" w:rsidRPr="00E662F5" w:rsidRDefault="00F359C9" w:rsidP="008A4C07">
            <w:pPr>
              <w:jc w:val="both"/>
              <w:rPr>
                <w:sz w:val="20"/>
                <w:szCs w:val="20"/>
              </w:rPr>
            </w:pPr>
            <w:r w:rsidRPr="00E662F5">
              <w:rPr>
                <w:sz w:val="20"/>
                <w:szCs w:val="20"/>
              </w:rPr>
              <w:t>5058</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F359C9" w:rsidRPr="00E662F5" w:rsidRDefault="00F359C9" w:rsidP="008A4C07">
            <w:pPr>
              <w:jc w:val="both"/>
              <w:rPr>
                <w:sz w:val="20"/>
                <w:szCs w:val="20"/>
              </w:rPr>
            </w:pPr>
            <w:r w:rsidRPr="00E662F5">
              <w:rPr>
                <w:sz w:val="20"/>
                <w:szCs w:val="20"/>
              </w:rPr>
              <w:t>41,93</w:t>
            </w:r>
          </w:p>
        </w:tc>
      </w:tr>
      <w:tr w:rsidR="00F359C9" w:rsidRPr="00E662F5" w:rsidTr="0000041A">
        <w:tc>
          <w:tcPr>
            <w:tcW w:w="3403" w:type="dxa"/>
            <w:tcBorders>
              <w:top w:val="single" w:sz="4" w:space="0" w:color="auto"/>
              <w:left w:val="single" w:sz="4" w:space="0" w:color="auto"/>
              <w:bottom w:val="single" w:sz="4" w:space="0" w:color="auto"/>
              <w:right w:val="single" w:sz="4" w:space="0" w:color="auto"/>
            </w:tcBorders>
            <w:shd w:val="clear" w:color="auto" w:fill="auto"/>
          </w:tcPr>
          <w:p w:rsidR="00F359C9" w:rsidRPr="00E662F5" w:rsidRDefault="00F359C9" w:rsidP="008A4C07">
            <w:pPr>
              <w:ind w:left="34"/>
              <w:jc w:val="both"/>
              <w:rPr>
                <w:sz w:val="20"/>
                <w:szCs w:val="20"/>
              </w:rPr>
            </w:pPr>
            <w:r w:rsidRPr="00E662F5">
              <w:rPr>
                <w:sz w:val="20"/>
                <w:szCs w:val="20"/>
              </w:rPr>
              <w:t>Детская литература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359C9" w:rsidRPr="00E662F5" w:rsidRDefault="00F359C9" w:rsidP="008A4C07">
            <w:pPr>
              <w:jc w:val="both"/>
              <w:rPr>
                <w:sz w:val="20"/>
                <w:szCs w:val="20"/>
              </w:rPr>
            </w:pPr>
            <w:r w:rsidRPr="00E662F5">
              <w:rPr>
                <w:sz w:val="20"/>
                <w:szCs w:val="20"/>
              </w:rPr>
              <w:t>-</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F359C9" w:rsidRPr="00E662F5" w:rsidRDefault="00F359C9" w:rsidP="008A4C07">
            <w:pPr>
              <w:jc w:val="both"/>
              <w:rPr>
                <w:sz w:val="20"/>
                <w:szCs w:val="20"/>
              </w:rPr>
            </w:pPr>
            <w:r w:rsidRPr="00E662F5">
              <w:rPr>
                <w:sz w:val="20"/>
                <w:szCs w:val="20"/>
              </w:rPr>
              <w:t xml:space="preserve"> - </w:t>
            </w:r>
          </w:p>
        </w:tc>
      </w:tr>
      <w:tr w:rsidR="00F359C9" w:rsidRPr="00E662F5" w:rsidTr="0000041A">
        <w:tc>
          <w:tcPr>
            <w:tcW w:w="3403" w:type="dxa"/>
            <w:tcBorders>
              <w:top w:val="single" w:sz="4" w:space="0" w:color="auto"/>
              <w:left w:val="single" w:sz="4" w:space="0" w:color="auto"/>
              <w:bottom w:val="single" w:sz="4" w:space="0" w:color="auto"/>
              <w:right w:val="single" w:sz="4" w:space="0" w:color="auto"/>
            </w:tcBorders>
            <w:shd w:val="clear" w:color="auto" w:fill="auto"/>
          </w:tcPr>
          <w:p w:rsidR="00F359C9" w:rsidRPr="00E662F5" w:rsidRDefault="00F359C9" w:rsidP="008A4C07">
            <w:pPr>
              <w:ind w:left="34"/>
              <w:jc w:val="both"/>
              <w:rPr>
                <w:sz w:val="20"/>
                <w:szCs w:val="20"/>
              </w:rPr>
            </w:pPr>
            <w:r w:rsidRPr="00E662F5">
              <w:rPr>
                <w:sz w:val="20"/>
                <w:szCs w:val="20"/>
              </w:rPr>
              <w:t>Прочие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359C9" w:rsidRPr="00E662F5" w:rsidRDefault="00F359C9" w:rsidP="008A4C07">
            <w:pPr>
              <w:jc w:val="both"/>
              <w:rPr>
                <w:sz w:val="20"/>
                <w:szCs w:val="20"/>
              </w:rPr>
            </w:pPr>
            <w:r w:rsidRPr="00E662F5">
              <w:rPr>
                <w:sz w:val="20"/>
                <w:szCs w:val="20"/>
              </w:rPr>
              <w:t>572</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F359C9" w:rsidRPr="00E662F5" w:rsidRDefault="00F359C9" w:rsidP="008A4C07">
            <w:pPr>
              <w:jc w:val="both"/>
              <w:rPr>
                <w:sz w:val="20"/>
                <w:szCs w:val="20"/>
              </w:rPr>
            </w:pPr>
            <w:r w:rsidRPr="00E662F5">
              <w:rPr>
                <w:sz w:val="20"/>
                <w:szCs w:val="20"/>
              </w:rPr>
              <w:t>4,74</w:t>
            </w:r>
          </w:p>
        </w:tc>
      </w:tr>
      <w:tr w:rsidR="00F359C9" w:rsidRPr="00E662F5" w:rsidTr="0000041A">
        <w:tc>
          <w:tcPr>
            <w:tcW w:w="3403" w:type="dxa"/>
            <w:tcBorders>
              <w:top w:val="single" w:sz="4" w:space="0" w:color="auto"/>
              <w:left w:val="single" w:sz="4" w:space="0" w:color="auto"/>
              <w:bottom w:val="single" w:sz="4" w:space="0" w:color="auto"/>
              <w:right w:val="single" w:sz="4" w:space="0" w:color="auto"/>
            </w:tcBorders>
            <w:shd w:val="clear" w:color="auto" w:fill="auto"/>
          </w:tcPr>
          <w:p w:rsidR="00F359C9" w:rsidRPr="00E662F5" w:rsidRDefault="00F359C9" w:rsidP="008A4C07">
            <w:pPr>
              <w:ind w:left="34"/>
              <w:jc w:val="both"/>
              <w:rPr>
                <w:b/>
                <w:sz w:val="20"/>
                <w:szCs w:val="20"/>
              </w:rPr>
            </w:pPr>
            <w:r w:rsidRPr="00E662F5">
              <w:rPr>
                <w:b/>
                <w:sz w:val="20"/>
                <w:szCs w:val="20"/>
              </w:rPr>
              <w:t>ИТОГО: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359C9" w:rsidRPr="00E662F5" w:rsidRDefault="00F359C9" w:rsidP="008A4C07">
            <w:pPr>
              <w:jc w:val="both"/>
              <w:rPr>
                <w:b/>
                <w:bCs/>
                <w:sz w:val="20"/>
                <w:szCs w:val="20"/>
              </w:rPr>
            </w:pPr>
            <w:r w:rsidRPr="00E662F5">
              <w:rPr>
                <w:b/>
                <w:bCs/>
                <w:sz w:val="20"/>
                <w:szCs w:val="20"/>
              </w:rPr>
              <w:t>12063</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F359C9" w:rsidRPr="00E662F5" w:rsidRDefault="00F359C9" w:rsidP="008A4C07">
            <w:pPr>
              <w:jc w:val="both"/>
              <w:rPr>
                <w:b/>
                <w:bCs/>
                <w:sz w:val="20"/>
                <w:szCs w:val="20"/>
              </w:rPr>
            </w:pPr>
            <w:r w:rsidRPr="00E662F5">
              <w:rPr>
                <w:b/>
                <w:bCs/>
                <w:sz w:val="20"/>
                <w:szCs w:val="20"/>
              </w:rPr>
              <w:t>100,00</w:t>
            </w:r>
          </w:p>
        </w:tc>
      </w:tr>
    </w:tbl>
    <w:p w:rsidR="00F359C9" w:rsidRPr="00E662F5" w:rsidRDefault="00F359C9" w:rsidP="008A4C07">
      <w:pPr>
        <w:jc w:val="both"/>
        <w:rPr>
          <w:i/>
        </w:rPr>
      </w:pPr>
    </w:p>
    <w:p w:rsidR="00E662F5" w:rsidRPr="00E662F5" w:rsidRDefault="00E662F5" w:rsidP="008A4C07">
      <w:pPr>
        <w:jc w:val="both"/>
        <w:rPr>
          <w:i/>
        </w:rPr>
      </w:pPr>
      <w:r w:rsidRPr="00E662F5">
        <w:rPr>
          <w:i/>
        </w:rPr>
        <w:t>Из них:</w:t>
      </w:r>
    </w:p>
    <w:p w:rsidR="00E662F5" w:rsidRDefault="00E662F5" w:rsidP="008A4C07">
      <w:pPr>
        <w:pStyle w:val="5"/>
        <w:jc w:val="both"/>
        <w:rPr>
          <w:bCs w:val="0"/>
          <w:i w:val="0"/>
          <w:iCs w:val="0"/>
          <w:sz w:val="24"/>
          <w:szCs w:val="24"/>
        </w:rPr>
      </w:pPr>
    </w:p>
    <w:p w:rsidR="00E662F5" w:rsidRPr="00E662F5" w:rsidRDefault="00E662F5" w:rsidP="008A4C07">
      <w:pPr>
        <w:pStyle w:val="5"/>
        <w:jc w:val="both"/>
        <w:rPr>
          <w:i w:val="0"/>
          <w:sz w:val="24"/>
          <w:szCs w:val="24"/>
        </w:rPr>
      </w:pPr>
      <w:r w:rsidRPr="00E662F5">
        <w:rPr>
          <w:bCs w:val="0"/>
          <w:i w:val="0"/>
          <w:iCs w:val="0"/>
          <w:sz w:val="24"/>
          <w:szCs w:val="24"/>
        </w:rPr>
        <w:lastRenderedPageBreak/>
        <w:t>8</w:t>
      </w:r>
      <w:r w:rsidRPr="00E662F5">
        <w:rPr>
          <w:i w:val="0"/>
          <w:sz w:val="24"/>
          <w:szCs w:val="24"/>
        </w:rPr>
        <w:t>.6.1. ОТРАСЛЕВОЙ  ПОТОК  НОВЫХ ДОКУМЕНТОВ для детей</w:t>
      </w:r>
    </w:p>
    <w:p w:rsidR="00E662F5" w:rsidRPr="00D134F0" w:rsidRDefault="00E662F5" w:rsidP="008A4C07">
      <w:pPr>
        <w:pStyle w:val="5"/>
        <w:jc w:val="both"/>
        <w:rPr>
          <w:b w:val="0"/>
          <w:sz w:val="20"/>
          <w:szCs w:val="20"/>
        </w:rPr>
      </w:pPr>
      <w:r w:rsidRPr="00E662F5">
        <w:rPr>
          <w:i w:val="0"/>
          <w:sz w:val="24"/>
          <w:szCs w:val="24"/>
        </w:rPr>
        <w:t>(</w:t>
      </w:r>
      <w:r w:rsidRPr="00E662F5">
        <w:rPr>
          <w:b w:val="0"/>
          <w:sz w:val="20"/>
          <w:szCs w:val="20"/>
        </w:rPr>
        <w:t>Заполняется ру</w:t>
      </w:r>
      <w:r w:rsidR="00D134F0">
        <w:rPr>
          <w:b w:val="0"/>
          <w:sz w:val="20"/>
          <w:szCs w:val="20"/>
        </w:rPr>
        <w:t>ководителями детских библиотек)</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1842"/>
        <w:gridCol w:w="2315"/>
      </w:tblGrid>
      <w:tr w:rsidR="00E662F5" w:rsidRPr="00E662F5" w:rsidTr="0000041A">
        <w:tc>
          <w:tcPr>
            <w:tcW w:w="3403" w:type="dxa"/>
            <w:tcBorders>
              <w:top w:val="single" w:sz="4" w:space="0" w:color="auto"/>
              <w:left w:val="single" w:sz="4" w:space="0" w:color="auto"/>
              <w:bottom w:val="single" w:sz="4" w:space="0" w:color="auto"/>
              <w:right w:val="single" w:sz="4" w:space="0" w:color="auto"/>
            </w:tcBorders>
            <w:shd w:val="clear" w:color="auto" w:fill="auto"/>
          </w:tcPr>
          <w:p w:rsidR="00E662F5" w:rsidRPr="00E662F5" w:rsidRDefault="00E662F5" w:rsidP="008A4C07">
            <w:pPr>
              <w:jc w:val="both"/>
              <w:rPr>
                <w:b/>
                <w:bCs/>
              </w:rPr>
            </w:pPr>
            <w:r w:rsidRPr="00E662F5">
              <w:rPr>
                <w:b/>
                <w:bCs/>
              </w:rPr>
              <w:t xml:space="preserve">       </w:t>
            </w:r>
          </w:p>
          <w:p w:rsidR="00E662F5" w:rsidRPr="00E662F5" w:rsidRDefault="00E662F5" w:rsidP="008A4C07">
            <w:pPr>
              <w:jc w:val="both"/>
              <w:rPr>
                <w:b/>
                <w:bCs/>
              </w:rPr>
            </w:pPr>
            <w:r w:rsidRPr="00E662F5">
              <w:rPr>
                <w:b/>
                <w:bCs/>
              </w:rPr>
              <w:t>Отраслевой поток</w:t>
            </w:r>
          </w:p>
          <w:p w:rsidR="00E662F5" w:rsidRPr="00E662F5" w:rsidRDefault="00E662F5" w:rsidP="008A4C07">
            <w:pPr>
              <w:jc w:val="both"/>
              <w:rPr>
                <w:b/>
                <w:bC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662F5" w:rsidRPr="00E662F5" w:rsidRDefault="00E662F5" w:rsidP="008A4C07">
            <w:pPr>
              <w:jc w:val="both"/>
              <w:rPr>
                <w:b/>
                <w:bCs/>
              </w:rPr>
            </w:pPr>
            <w:r w:rsidRPr="00E662F5">
              <w:rPr>
                <w:b/>
                <w:bCs/>
              </w:rPr>
              <w:t xml:space="preserve">   </w:t>
            </w:r>
          </w:p>
          <w:p w:rsidR="00E662F5" w:rsidRPr="00E662F5" w:rsidRDefault="00E662F5" w:rsidP="008A4C07">
            <w:pPr>
              <w:jc w:val="both"/>
              <w:rPr>
                <w:b/>
                <w:bCs/>
              </w:rPr>
            </w:pPr>
            <w:r w:rsidRPr="00E662F5">
              <w:rPr>
                <w:b/>
                <w:bCs/>
              </w:rPr>
              <w:t>Кол-во экз.</w:t>
            </w:r>
          </w:p>
          <w:p w:rsidR="00E662F5" w:rsidRPr="00E662F5" w:rsidRDefault="00E662F5" w:rsidP="008A4C07">
            <w:pPr>
              <w:jc w:val="both"/>
              <w:rPr>
                <w:b/>
                <w:bCs/>
              </w:rPr>
            </w:pPr>
            <w:r w:rsidRPr="00E662F5">
              <w:rPr>
                <w:b/>
                <w:bCs/>
              </w:rPr>
              <w:t xml:space="preserve">   </w:t>
            </w: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E662F5" w:rsidRPr="00E662F5" w:rsidRDefault="00E662F5" w:rsidP="008A4C07">
            <w:pPr>
              <w:jc w:val="both"/>
              <w:rPr>
                <w:b/>
                <w:bCs/>
              </w:rPr>
            </w:pPr>
            <w:r w:rsidRPr="00E662F5">
              <w:rPr>
                <w:b/>
                <w:bCs/>
              </w:rPr>
              <w:t>% от общего количества</w:t>
            </w:r>
          </w:p>
          <w:p w:rsidR="00E662F5" w:rsidRPr="00E662F5" w:rsidRDefault="00E662F5" w:rsidP="008A4C07">
            <w:pPr>
              <w:jc w:val="both"/>
              <w:rPr>
                <w:b/>
                <w:bCs/>
              </w:rPr>
            </w:pPr>
            <w:r w:rsidRPr="00E662F5">
              <w:rPr>
                <w:b/>
                <w:bCs/>
              </w:rPr>
              <w:t>поступлений</w:t>
            </w:r>
          </w:p>
        </w:tc>
      </w:tr>
      <w:tr w:rsidR="00E662F5" w:rsidRPr="00E662F5" w:rsidTr="0000041A">
        <w:tc>
          <w:tcPr>
            <w:tcW w:w="3403" w:type="dxa"/>
            <w:tcBorders>
              <w:top w:val="single" w:sz="4" w:space="0" w:color="auto"/>
              <w:left w:val="single" w:sz="4" w:space="0" w:color="auto"/>
              <w:bottom w:val="single" w:sz="4" w:space="0" w:color="auto"/>
              <w:right w:val="single" w:sz="4" w:space="0" w:color="auto"/>
            </w:tcBorders>
            <w:shd w:val="clear" w:color="auto" w:fill="auto"/>
          </w:tcPr>
          <w:p w:rsidR="00E662F5" w:rsidRPr="00E662F5" w:rsidRDefault="00E662F5" w:rsidP="008A4C07">
            <w:pPr>
              <w:tabs>
                <w:tab w:val="left" w:pos="318"/>
              </w:tabs>
              <w:jc w:val="both"/>
            </w:pPr>
            <w:r w:rsidRPr="00E662F5">
              <w:t xml:space="preserve"> Социальные (общественные) и гуманитарные науки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662F5" w:rsidRPr="00E662F5" w:rsidRDefault="00E662F5" w:rsidP="008A4C07">
            <w:pPr>
              <w:jc w:val="both"/>
            </w:pPr>
            <w:r w:rsidRPr="00E662F5">
              <w:t>989</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E662F5" w:rsidRPr="00E662F5" w:rsidRDefault="00E662F5" w:rsidP="008A4C07">
            <w:pPr>
              <w:jc w:val="both"/>
            </w:pPr>
            <w:r w:rsidRPr="00E662F5">
              <w:t>30,29</w:t>
            </w:r>
          </w:p>
        </w:tc>
      </w:tr>
      <w:tr w:rsidR="00E662F5" w:rsidRPr="00E662F5" w:rsidTr="0000041A">
        <w:tc>
          <w:tcPr>
            <w:tcW w:w="3403" w:type="dxa"/>
            <w:tcBorders>
              <w:top w:val="single" w:sz="4" w:space="0" w:color="auto"/>
              <w:left w:val="single" w:sz="4" w:space="0" w:color="auto"/>
              <w:bottom w:val="single" w:sz="4" w:space="0" w:color="auto"/>
              <w:right w:val="single" w:sz="4" w:space="0" w:color="auto"/>
            </w:tcBorders>
            <w:shd w:val="clear" w:color="auto" w:fill="auto"/>
          </w:tcPr>
          <w:p w:rsidR="00E662F5" w:rsidRPr="00E662F5" w:rsidRDefault="00E662F5" w:rsidP="008A4C07">
            <w:pPr>
              <w:ind w:left="34"/>
              <w:jc w:val="both"/>
            </w:pPr>
            <w:r w:rsidRPr="00E662F5">
              <w:t xml:space="preserve">Естественные науки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662F5" w:rsidRPr="00E662F5" w:rsidRDefault="00E662F5" w:rsidP="008A4C07">
            <w:pPr>
              <w:jc w:val="both"/>
            </w:pPr>
            <w:r w:rsidRPr="00E662F5">
              <w:t>399</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E662F5" w:rsidRPr="00E662F5" w:rsidRDefault="00E662F5" w:rsidP="008A4C07">
            <w:pPr>
              <w:jc w:val="both"/>
            </w:pPr>
            <w:r w:rsidRPr="00E662F5">
              <w:t>12,22</w:t>
            </w:r>
          </w:p>
        </w:tc>
      </w:tr>
      <w:tr w:rsidR="00E662F5" w:rsidRPr="00E662F5" w:rsidTr="0000041A">
        <w:tc>
          <w:tcPr>
            <w:tcW w:w="3403" w:type="dxa"/>
            <w:tcBorders>
              <w:top w:val="single" w:sz="4" w:space="0" w:color="auto"/>
              <w:left w:val="single" w:sz="4" w:space="0" w:color="auto"/>
              <w:bottom w:val="single" w:sz="4" w:space="0" w:color="auto"/>
              <w:right w:val="single" w:sz="4" w:space="0" w:color="auto"/>
            </w:tcBorders>
            <w:shd w:val="clear" w:color="auto" w:fill="auto"/>
          </w:tcPr>
          <w:p w:rsidR="00E662F5" w:rsidRPr="00E662F5" w:rsidRDefault="00E662F5" w:rsidP="008A4C07">
            <w:pPr>
              <w:ind w:left="34"/>
              <w:jc w:val="both"/>
            </w:pPr>
            <w:r w:rsidRPr="00E662F5">
              <w:t>Технические и сельскохозяйственные науки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662F5" w:rsidRPr="00E662F5" w:rsidRDefault="00E662F5" w:rsidP="008A4C07">
            <w:pPr>
              <w:jc w:val="both"/>
            </w:pPr>
            <w:r w:rsidRPr="00E662F5">
              <w:t>215</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E662F5" w:rsidRPr="00E662F5" w:rsidRDefault="00E662F5" w:rsidP="008A4C07">
            <w:pPr>
              <w:jc w:val="both"/>
            </w:pPr>
            <w:r w:rsidRPr="00E662F5">
              <w:t>6,58</w:t>
            </w:r>
          </w:p>
        </w:tc>
      </w:tr>
      <w:tr w:rsidR="00E662F5" w:rsidRPr="00E662F5" w:rsidTr="0000041A">
        <w:tc>
          <w:tcPr>
            <w:tcW w:w="3403" w:type="dxa"/>
            <w:tcBorders>
              <w:top w:val="single" w:sz="4" w:space="0" w:color="auto"/>
              <w:left w:val="single" w:sz="4" w:space="0" w:color="auto"/>
              <w:bottom w:val="single" w:sz="4" w:space="0" w:color="auto"/>
              <w:right w:val="single" w:sz="4" w:space="0" w:color="auto"/>
            </w:tcBorders>
            <w:shd w:val="clear" w:color="auto" w:fill="auto"/>
          </w:tcPr>
          <w:p w:rsidR="00E662F5" w:rsidRPr="00E662F5" w:rsidRDefault="00E662F5" w:rsidP="008A4C07">
            <w:pPr>
              <w:ind w:left="34"/>
              <w:jc w:val="both"/>
            </w:pPr>
            <w:r w:rsidRPr="00E662F5">
              <w:t>Искусствознание, физическая культура и спорт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662F5" w:rsidRPr="00E662F5" w:rsidRDefault="00E662F5" w:rsidP="008A4C07">
            <w:pPr>
              <w:jc w:val="both"/>
            </w:pPr>
            <w:r w:rsidRPr="00E662F5">
              <w:t>105</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E662F5" w:rsidRPr="00E662F5" w:rsidRDefault="00E662F5" w:rsidP="008A4C07">
            <w:pPr>
              <w:jc w:val="both"/>
            </w:pPr>
            <w:r w:rsidRPr="00E662F5">
              <w:t>3,22</w:t>
            </w:r>
          </w:p>
        </w:tc>
      </w:tr>
      <w:tr w:rsidR="00E662F5" w:rsidRPr="00E662F5" w:rsidTr="0000041A">
        <w:tc>
          <w:tcPr>
            <w:tcW w:w="3403" w:type="dxa"/>
            <w:tcBorders>
              <w:top w:val="single" w:sz="4" w:space="0" w:color="auto"/>
              <w:left w:val="single" w:sz="4" w:space="0" w:color="auto"/>
              <w:bottom w:val="single" w:sz="4" w:space="0" w:color="auto"/>
              <w:right w:val="single" w:sz="4" w:space="0" w:color="auto"/>
            </w:tcBorders>
            <w:shd w:val="clear" w:color="auto" w:fill="auto"/>
          </w:tcPr>
          <w:p w:rsidR="00E662F5" w:rsidRPr="00E662F5" w:rsidRDefault="00E662F5" w:rsidP="008A4C07">
            <w:pPr>
              <w:ind w:left="34"/>
              <w:jc w:val="both"/>
            </w:pPr>
            <w:r w:rsidRPr="00E662F5">
              <w:t>Филологические науки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662F5" w:rsidRPr="00E662F5" w:rsidRDefault="00E662F5" w:rsidP="008A4C07">
            <w:pPr>
              <w:jc w:val="both"/>
            </w:pPr>
            <w:r w:rsidRPr="00E662F5">
              <w:t>4</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E662F5" w:rsidRPr="00E662F5" w:rsidRDefault="00E662F5" w:rsidP="008A4C07">
            <w:pPr>
              <w:jc w:val="both"/>
            </w:pPr>
            <w:r w:rsidRPr="00E662F5">
              <w:t>0,12</w:t>
            </w:r>
          </w:p>
        </w:tc>
      </w:tr>
      <w:tr w:rsidR="00E662F5" w:rsidRPr="00E662F5" w:rsidTr="0000041A">
        <w:tc>
          <w:tcPr>
            <w:tcW w:w="3403" w:type="dxa"/>
            <w:tcBorders>
              <w:top w:val="single" w:sz="4" w:space="0" w:color="auto"/>
              <w:left w:val="single" w:sz="4" w:space="0" w:color="auto"/>
              <w:bottom w:val="single" w:sz="4" w:space="0" w:color="auto"/>
              <w:right w:val="single" w:sz="4" w:space="0" w:color="auto"/>
            </w:tcBorders>
            <w:shd w:val="clear" w:color="auto" w:fill="auto"/>
          </w:tcPr>
          <w:p w:rsidR="00E662F5" w:rsidRPr="00E662F5" w:rsidRDefault="00E662F5" w:rsidP="008A4C07">
            <w:pPr>
              <w:ind w:left="34"/>
              <w:jc w:val="both"/>
            </w:pPr>
            <w:r w:rsidRPr="00E662F5">
              <w:t>Художественная литература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662F5" w:rsidRPr="00E662F5" w:rsidRDefault="00E662F5" w:rsidP="008A4C07">
            <w:pPr>
              <w:jc w:val="both"/>
            </w:pPr>
            <w:r w:rsidRPr="00E662F5">
              <w:t>1422</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E662F5" w:rsidRPr="00E662F5" w:rsidRDefault="00E662F5" w:rsidP="008A4C07">
            <w:pPr>
              <w:jc w:val="both"/>
            </w:pPr>
            <w:r w:rsidRPr="00E662F5">
              <w:t>43,55</w:t>
            </w:r>
          </w:p>
        </w:tc>
      </w:tr>
      <w:tr w:rsidR="00E662F5" w:rsidRPr="00E662F5" w:rsidTr="0000041A">
        <w:tc>
          <w:tcPr>
            <w:tcW w:w="3403" w:type="dxa"/>
            <w:tcBorders>
              <w:top w:val="single" w:sz="4" w:space="0" w:color="auto"/>
              <w:left w:val="single" w:sz="4" w:space="0" w:color="auto"/>
              <w:bottom w:val="single" w:sz="4" w:space="0" w:color="auto"/>
              <w:right w:val="single" w:sz="4" w:space="0" w:color="auto"/>
            </w:tcBorders>
            <w:shd w:val="clear" w:color="auto" w:fill="auto"/>
          </w:tcPr>
          <w:p w:rsidR="00E662F5" w:rsidRPr="00E662F5" w:rsidRDefault="00E662F5" w:rsidP="008A4C07">
            <w:pPr>
              <w:ind w:left="34"/>
              <w:jc w:val="both"/>
            </w:pPr>
            <w:r w:rsidRPr="00E662F5">
              <w:t>Детская литература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662F5" w:rsidRPr="00E662F5" w:rsidRDefault="00E662F5" w:rsidP="008A4C07">
            <w:pPr>
              <w:jc w:val="both"/>
            </w:pPr>
            <w:r w:rsidRPr="00E662F5">
              <w:t>-</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E662F5" w:rsidRPr="00E662F5" w:rsidRDefault="00E662F5" w:rsidP="008A4C07">
            <w:pPr>
              <w:jc w:val="both"/>
            </w:pPr>
            <w:r w:rsidRPr="00E662F5">
              <w:t xml:space="preserve"> - </w:t>
            </w:r>
          </w:p>
        </w:tc>
      </w:tr>
      <w:tr w:rsidR="00E662F5" w:rsidRPr="00E662F5" w:rsidTr="0000041A">
        <w:tc>
          <w:tcPr>
            <w:tcW w:w="3403" w:type="dxa"/>
            <w:tcBorders>
              <w:top w:val="single" w:sz="4" w:space="0" w:color="auto"/>
              <w:left w:val="single" w:sz="4" w:space="0" w:color="auto"/>
              <w:bottom w:val="single" w:sz="4" w:space="0" w:color="auto"/>
              <w:right w:val="single" w:sz="4" w:space="0" w:color="auto"/>
            </w:tcBorders>
            <w:shd w:val="clear" w:color="auto" w:fill="auto"/>
          </w:tcPr>
          <w:p w:rsidR="00E662F5" w:rsidRPr="00E662F5" w:rsidRDefault="00E662F5" w:rsidP="008A4C07">
            <w:pPr>
              <w:ind w:left="34"/>
              <w:jc w:val="both"/>
            </w:pPr>
            <w:r w:rsidRPr="00E662F5">
              <w:t>Прочие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662F5" w:rsidRPr="00E662F5" w:rsidRDefault="00E662F5" w:rsidP="008A4C07">
            <w:pPr>
              <w:jc w:val="both"/>
            </w:pPr>
            <w:r w:rsidRPr="00E662F5">
              <w:t>131</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E662F5" w:rsidRPr="00E662F5" w:rsidRDefault="00E662F5" w:rsidP="008A4C07">
            <w:pPr>
              <w:jc w:val="both"/>
            </w:pPr>
            <w:r w:rsidRPr="00E662F5">
              <w:t>4,01</w:t>
            </w:r>
          </w:p>
        </w:tc>
      </w:tr>
      <w:tr w:rsidR="00E662F5" w:rsidRPr="00E662F5" w:rsidTr="0000041A">
        <w:tc>
          <w:tcPr>
            <w:tcW w:w="3403" w:type="dxa"/>
            <w:tcBorders>
              <w:top w:val="single" w:sz="4" w:space="0" w:color="auto"/>
              <w:left w:val="single" w:sz="4" w:space="0" w:color="auto"/>
              <w:bottom w:val="single" w:sz="4" w:space="0" w:color="auto"/>
              <w:right w:val="single" w:sz="4" w:space="0" w:color="auto"/>
            </w:tcBorders>
            <w:shd w:val="clear" w:color="auto" w:fill="auto"/>
          </w:tcPr>
          <w:p w:rsidR="00E662F5" w:rsidRPr="00E662F5" w:rsidRDefault="00E662F5" w:rsidP="008A4C07">
            <w:pPr>
              <w:ind w:left="34"/>
              <w:jc w:val="both"/>
              <w:rPr>
                <w:b/>
              </w:rPr>
            </w:pPr>
            <w:r w:rsidRPr="00E662F5">
              <w:rPr>
                <w:b/>
              </w:rPr>
              <w:t>ИТОГО: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662F5" w:rsidRPr="00E662F5" w:rsidRDefault="00E662F5" w:rsidP="008A4C07">
            <w:pPr>
              <w:jc w:val="both"/>
              <w:rPr>
                <w:b/>
                <w:bCs/>
              </w:rPr>
            </w:pPr>
            <w:r w:rsidRPr="00E662F5">
              <w:rPr>
                <w:b/>
                <w:bCs/>
              </w:rPr>
              <w:t>3265</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E662F5" w:rsidRPr="00E662F5" w:rsidRDefault="00E662F5" w:rsidP="008A4C07">
            <w:pPr>
              <w:jc w:val="both"/>
              <w:rPr>
                <w:b/>
                <w:bCs/>
              </w:rPr>
            </w:pPr>
            <w:r w:rsidRPr="00E662F5">
              <w:rPr>
                <w:b/>
                <w:bCs/>
              </w:rPr>
              <w:t>100,00</w:t>
            </w:r>
          </w:p>
        </w:tc>
      </w:tr>
    </w:tbl>
    <w:p w:rsidR="00E662F5" w:rsidRDefault="00E662F5" w:rsidP="008A4C07">
      <w:pPr>
        <w:jc w:val="both"/>
      </w:pPr>
    </w:p>
    <w:p w:rsidR="00E662F5" w:rsidRPr="00E662F5" w:rsidRDefault="00E662F5" w:rsidP="008A4C07">
      <w:pPr>
        <w:jc w:val="both"/>
      </w:pPr>
      <w:r w:rsidRPr="00E662F5">
        <w:t xml:space="preserve">В целом отраслевой поток новых документов соответствует рекомендациям «Модельного стандарта для детской библиотеки». Комплектование художественной литературой составляет менее рекомендованных 50 % в силу объективных причин, в первую очередь недофинансирования. </w:t>
      </w:r>
    </w:p>
    <w:p w:rsidR="00E662F5" w:rsidRPr="00E662F5" w:rsidRDefault="00E662F5" w:rsidP="008A4C07">
      <w:pPr>
        <w:ind w:firstLine="567"/>
        <w:jc w:val="both"/>
      </w:pPr>
      <w:r w:rsidRPr="00E662F5">
        <w:t>Заказ документов для детских подразделений МБУК ЦБС основывается на законодательстве  Российской Федерации, а также  принятом в МБУК ЦБС г. Таганрога порядке комплектования. Основное комплектование ведется по прайс-листам, предоставленным книготорговыми организациями и издательствами-поставщиками, которые не содержат аннотаций и зачастую не включают в себя новинок детской литературы.</w:t>
      </w:r>
    </w:p>
    <w:p w:rsidR="00E662F5" w:rsidRDefault="00E662F5" w:rsidP="00F752C1">
      <w:pPr>
        <w:ind w:firstLine="567"/>
        <w:jc w:val="both"/>
        <w:sectPr w:rsidR="00E662F5" w:rsidSect="00D134F0">
          <w:pgSz w:w="16838" w:h="11906" w:orient="landscape"/>
          <w:pgMar w:top="851" w:right="720" w:bottom="851" w:left="1134" w:header="709" w:footer="709" w:gutter="0"/>
          <w:cols w:space="708"/>
          <w:docGrid w:linePitch="360"/>
        </w:sectPr>
      </w:pPr>
      <w:r w:rsidRPr="00E662F5">
        <w:t>Дополнительной проблемой при комплектовании является то, что издательства-поставщики не всегда проставляют в прайс-листах знаки информационной продукции. Предложение зам.директора по работе с детьми вести процесс комплектования по листам-заказам от детских подразделений МБУК ЦБС г</w:t>
      </w:r>
      <w:proofErr w:type="gramStart"/>
      <w:r w:rsidRPr="00E662F5">
        <w:t>.Т</w:t>
      </w:r>
      <w:proofErr w:type="gramEnd"/>
      <w:r w:rsidRPr="00E662F5">
        <w:t>аганрога носит для ОКОД ЦГПБ имени А.П.Чехова рекомендательный характер.</w:t>
      </w:r>
      <w:r w:rsidR="00C3137C">
        <w:t xml:space="preserve"> </w:t>
      </w:r>
      <w:r w:rsidRPr="00E662F5">
        <w:t>Складывающаяся ситуация с комплектованием  книжных фондов детских библиотек требует  управленческих решений по ее улучшению.</w:t>
      </w:r>
      <w:bookmarkStart w:id="2" w:name="_Toc346292468"/>
      <w:r w:rsidRPr="00E662F5">
        <w:rPr>
          <w:b/>
        </w:rPr>
        <w:t xml:space="preserve"> </w:t>
      </w:r>
      <w:bookmarkEnd w:id="2"/>
    </w:p>
    <w:p w:rsidR="001E25CF" w:rsidRDefault="001E25CF" w:rsidP="008A4C07">
      <w:pPr>
        <w:jc w:val="both"/>
      </w:pPr>
    </w:p>
    <w:p w:rsidR="001E25CF" w:rsidRPr="003A3252" w:rsidRDefault="001E25CF" w:rsidP="008A4C07">
      <w:pPr>
        <w:jc w:val="both"/>
        <w:rPr>
          <w:b/>
        </w:rPr>
      </w:pPr>
      <w:r>
        <w:rPr>
          <w:b/>
        </w:rPr>
        <w:t>8</w:t>
      </w:r>
      <w:r w:rsidRPr="003A3252">
        <w:rPr>
          <w:b/>
        </w:rPr>
        <w:t xml:space="preserve">.8 </w:t>
      </w:r>
      <w:r w:rsidRPr="003A3252">
        <w:rPr>
          <w:b/>
          <w:caps/>
        </w:rPr>
        <w:t xml:space="preserve">Объемы новых поступлений по источникам финансирования </w:t>
      </w:r>
    </w:p>
    <w:p w:rsidR="001E25CF" w:rsidRDefault="001E25CF" w:rsidP="008A4C07">
      <w:pPr>
        <w:jc w:val="both"/>
        <w:rPr>
          <w:b/>
        </w:rPr>
      </w:pPr>
      <w:r>
        <w:rPr>
          <w:b/>
        </w:rPr>
        <w:t>Кол-во новых поступлений должно совпадать с табл. 8.2. и 8.7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5"/>
        <w:gridCol w:w="4429"/>
        <w:gridCol w:w="1467"/>
      </w:tblGrid>
      <w:tr w:rsidR="001E25CF" w:rsidRPr="000B2EC2" w:rsidTr="0000041A">
        <w:tc>
          <w:tcPr>
            <w:tcW w:w="4385" w:type="dxa"/>
            <w:tcBorders>
              <w:top w:val="single" w:sz="4" w:space="0" w:color="auto"/>
              <w:left w:val="single" w:sz="4" w:space="0" w:color="auto"/>
              <w:bottom w:val="single" w:sz="4" w:space="0" w:color="auto"/>
              <w:right w:val="single" w:sz="4" w:space="0" w:color="auto"/>
            </w:tcBorders>
          </w:tcPr>
          <w:p w:rsidR="001E25CF" w:rsidRPr="000B2EC2" w:rsidRDefault="001E25CF" w:rsidP="008A4C07">
            <w:pPr>
              <w:jc w:val="both"/>
              <w:rPr>
                <w:b/>
              </w:rPr>
            </w:pPr>
            <w:r w:rsidRPr="000B2EC2">
              <w:rPr>
                <w:b/>
              </w:rPr>
              <w:t>Источники финансирования</w:t>
            </w:r>
          </w:p>
        </w:tc>
        <w:tc>
          <w:tcPr>
            <w:tcW w:w="4429" w:type="dxa"/>
            <w:tcBorders>
              <w:top w:val="single" w:sz="4" w:space="0" w:color="auto"/>
              <w:left w:val="single" w:sz="4" w:space="0" w:color="auto"/>
              <w:bottom w:val="single" w:sz="4" w:space="0" w:color="auto"/>
              <w:right w:val="single" w:sz="4" w:space="0" w:color="auto"/>
            </w:tcBorders>
          </w:tcPr>
          <w:p w:rsidR="001E25CF" w:rsidRPr="000B2EC2" w:rsidRDefault="001E25CF" w:rsidP="008A4C07">
            <w:pPr>
              <w:jc w:val="both"/>
              <w:rPr>
                <w:b/>
              </w:rPr>
            </w:pPr>
            <w:r w:rsidRPr="000B2EC2">
              <w:rPr>
                <w:b/>
              </w:rPr>
              <w:t>Объем новых поступлений (экз.)</w:t>
            </w:r>
          </w:p>
        </w:tc>
        <w:tc>
          <w:tcPr>
            <w:tcW w:w="1467" w:type="dxa"/>
            <w:tcBorders>
              <w:top w:val="single" w:sz="4" w:space="0" w:color="auto"/>
              <w:left w:val="single" w:sz="4" w:space="0" w:color="auto"/>
              <w:bottom w:val="single" w:sz="4" w:space="0" w:color="auto"/>
              <w:right w:val="single" w:sz="4" w:space="0" w:color="auto"/>
            </w:tcBorders>
          </w:tcPr>
          <w:p w:rsidR="001E25CF" w:rsidRPr="000B2EC2" w:rsidRDefault="001E25CF" w:rsidP="008A4C07">
            <w:pPr>
              <w:jc w:val="both"/>
              <w:rPr>
                <w:b/>
              </w:rPr>
            </w:pPr>
            <w:r w:rsidRPr="000B2EC2">
              <w:rPr>
                <w:b/>
              </w:rPr>
              <w:t>%</w:t>
            </w:r>
          </w:p>
        </w:tc>
      </w:tr>
      <w:tr w:rsidR="001E25CF" w:rsidRPr="000B2EC2" w:rsidTr="0000041A">
        <w:tc>
          <w:tcPr>
            <w:tcW w:w="4385" w:type="dxa"/>
            <w:tcBorders>
              <w:top w:val="single" w:sz="4" w:space="0" w:color="auto"/>
              <w:left w:val="single" w:sz="4" w:space="0" w:color="auto"/>
              <w:bottom w:val="single" w:sz="4" w:space="0" w:color="auto"/>
              <w:right w:val="single" w:sz="4" w:space="0" w:color="auto"/>
            </w:tcBorders>
          </w:tcPr>
          <w:p w:rsidR="001E25CF" w:rsidRPr="00C80C24" w:rsidRDefault="001E25CF" w:rsidP="008A4C07">
            <w:pPr>
              <w:jc w:val="both"/>
              <w:rPr>
                <w:sz w:val="20"/>
                <w:szCs w:val="20"/>
              </w:rPr>
            </w:pPr>
            <w:r w:rsidRPr="00C80C24">
              <w:rPr>
                <w:sz w:val="20"/>
                <w:szCs w:val="20"/>
              </w:rPr>
              <w:t>Местный бюджет</w:t>
            </w:r>
          </w:p>
        </w:tc>
        <w:tc>
          <w:tcPr>
            <w:tcW w:w="4429" w:type="dxa"/>
            <w:tcBorders>
              <w:top w:val="single" w:sz="4" w:space="0" w:color="auto"/>
              <w:left w:val="single" w:sz="4" w:space="0" w:color="auto"/>
              <w:bottom w:val="single" w:sz="4" w:space="0" w:color="auto"/>
              <w:right w:val="single" w:sz="4" w:space="0" w:color="auto"/>
            </w:tcBorders>
          </w:tcPr>
          <w:p w:rsidR="001E25CF" w:rsidRPr="000B2EC2" w:rsidRDefault="001E25CF" w:rsidP="008A4C07">
            <w:pPr>
              <w:jc w:val="both"/>
              <w:rPr>
                <w:b/>
              </w:rPr>
            </w:pPr>
          </w:p>
        </w:tc>
        <w:tc>
          <w:tcPr>
            <w:tcW w:w="1467" w:type="dxa"/>
            <w:tcBorders>
              <w:top w:val="single" w:sz="4" w:space="0" w:color="auto"/>
              <w:left w:val="single" w:sz="4" w:space="0" w:color="auto"/>
              <w:bottom w:val="single" w:sz="4" w:space="0" w:color="auto"/>
              <w:right w:val="single" w:sz="4" w:space="0" w:color="auto"/>
            </w:tcBorders>
          </w:tcPr>
          <w:p w:rsidR="001E25CF" w:rsidRPr="000B2EC2" w:rsidRDefault="001E25CF" w:rsidP="008A4C07">
            <w:pPr>
              <w:jc w:val="both"/>
              <w:rPr>
                <w:b/>
              </w:rPr>
            </w:pPr>
          </w:p>
        </w:tc>
      </w:tr>
      <w:tr w:rsidR="001E25CF" w:rsidRPr="000B2EC2" w:rsidTr="0000041A">
        <w:tc>
          <w:tcPr>
            <w:tcW w:w="4385" w:type="dxa"/>
            <w:tcBorders>
              <w:top w:val="single" w:sz="4" w:space="0" w:color="auto"/>
              <w:left w:val="single" w:sz="4" w:space="0" w:color="auto"/>
              <w:bottom w:val="single" w:sz="4" w:space="0" w:color="auto"/>
              <w:right w:val="single" w:sz="4" w:space="0" w:color="auto"/>
            </w:tcBorders>
          </w:tcPr>
          <w:p w:rsidR="001E25CF" w:rsidRPr="00C80C24" w:rsidRDefault="001E25CF" w:rsidP="008A4C07">
            <w:pPr>
              <w:jc w:val="both"/>
              <w:rPr>
                <w:sz w:val="20"/>
                <w:szCs w:val="20"/>
              </w:rPr>
            </w:pPr>
            <w:r w:rsidRPr="00C80C24">
              <w:rPr>
                <w:sz w:val="20"/>
                <w:szCs w:val="20"/>
              </w:rPr>
              <w:t>Федеральный бюджет</w:t>
            </w:r>
          </w:p>
        </w:tc>
        <w:tc>
          <w:tcPr>
            <w:tcW w:w="4429" w:type="dxa"/>
            <w:tcBorders>
              <w:top w:val="single" w:sz="4" w:space="0" w:color="auto"/>
              <w:left w:val="single" w:sz="4" w:space="0" w:color="auto"/>
              <w:bottom w:val="single" w:sz="4" w:space="0" w:color="auto"/>
              <w:right w:val="single" w:sz="4" w:space="0" w:color="auto"/>
            </w:tcBorders>
          </w:tcPr>
          <w:p w:rsidR="001E25CF" w:rsidRPr="000B2EC2" w:rsidRDefault="001E25CF" w:rsidP="008A4C07">
            <w:pPr>
              <w:jc w:val="both"/>
              <w:rPr>
                <w:b/>
              </w:rPr>
            </w:pPr>
          </w:p>
        </w:tc>
        <w:tc>
          <w:tcPr>
            <w:tcW w:w="1467" w:type="dxa"/>
            <w:tcBorders>
              <w:top w:val="single" w:sz="4" w:space="0" w:color="auto"/>
              <w:left w:val="single" w:sz="4" w:space="0" w:color="auto"/>
              <w:bottom w:val="single" w:sz="4" w:space="0" w:color="auto"/>
              <w:right w:val="single" w:sz="4" w:space="0" w:color="auto"/>
            </w:tcBorders>
          </w:tcPr>
          <w:p w:rsidR="001E25CF" w:rsidRPr="000B2EC2" w:rsidRDefault="001E25CF" w:rsidP="008A4C07">
            <w:pPr>
              <w:jc w:val="both"/>
              <w:rPr>
                <w:b/>
              </w:rPr>
            </w:pPr>
          </w:p>
        </w:tc>
      </w:tr>
      <w:tr w:rsidR="001E25CF" w:rsidRPr="000B2EC2" w:rsidTr="0000041A">
        <w:tc>
          <w:tcPr>
            <w:tcW w:w="4385" w:type="dxa"/>
            <w:tcBorders>
              <w:top w:val="single" w:sz="4" w:space="0" w:color="auto"/>
              <w:left w:val="single" w:sz="4" w:space="0" w:color="auto"/>
              <w:bottom w:val="single" w:sz="4" w:space="0" w:color="auto"/>
              <w:right w:val="single" w:sz="4" w:space="0" w:color="auto"/>
            </w:tcBorders>
          </w:tcPr>
          <w:p w:rsidR="001E25CF" w:rsidRPr="00C80C24" w:rsidRDefault="001E25CF" w:rsidP="008A4C07">
            <w:pPr>
              <w:jc w:val="both"/>
              <w:rPr>
                <w:sz w:val="20"/>
                <w:szCs w:val="20"/>
              </w:rPr>
            </w:pPr>
            <w:r w:rsidRPr="00C80C24">
              <w:rPr>
                <w:sz w:val="20"/>
                <w:szCs w:val="20"/>
              </w:rPr>
              <w:t>Областной бюджет</w:t>
            </w:r>
          </w:p>
        </w:tc>
        <w:tc>
          <w:tcPr>
            <w:tcW w:w="4429" w:type="dxa"/>
            <w:tcBorders>
              <w:top w:val="single" w:sz="4" w:space="0" w:color="auto"/>
              <w:left w:val="single" w:sz="4" w:space="0" w:color="auto"/>
              <w:bottom w:val="single" w:sz="4" w:space="0" w:color="auto"/>
              <w:right w:val="single" w:sz="4" w:space="0" w:color="auto"/>
            </w:tcBorders>
          </w:tcPr>
          <w:p w:rsidR="001E25CF" w:rsidRDefault="001E25CF" w:rsidP="008A4C07">
            <w:pPr>
              <w:jc w:val="both"/>
              <w:rPr>
                <w:b/>
              </w:rPr>
            </w:pPr>
          </w:p>
        </w:tc>
        <w:tc>
          <w:tcPr>
            <w:tcW w:w="1467" w:type="dxa"/>
            <w:tcBorders>
              <w:top w:val="single" w:sz="4" w:space="0" w:color="auto"/>
              <w:left w:val="single" w:sz="4" w:space="0" w:color="auto"/>
              <w:bottom w:val="single" w:sz="4" w:space="0" w:color="auto"/>
              <w:right w:val="single" w:sz="4" w:space="0" w:color="auto"/>
            </w:tcBorders>
          </w:tcPr>
          <w:p w:rsidR="001E25CF" w:rsidRDefault="001E25CF" w:rsidP="008A4C07">
            <w:pPr>
              <w:jc w:val="both"/>
              <w:rPr>
                <w:b/>
              </w:rPr>
            </w:pPr>
          </w:p>
        </w:tc>
      </w:tr>
      <w:tr w:rsidR="001E25CF" w:rsidRPr="000B2EC2" w:rsidTr="0000041A">
        <w:tc>
          <w:tcPr>
            <w:tcW w:w="4385" w:type="dxa"/>
            <w:tcBorders>
              <w:top w:val="single" w:sz="4" w:space="0" w:color="auto"/>
              <w:left w:val="single" w:sz="4" w:space="0" w:color="auto"/>
              <w:bottom w:val="single" w:sz="4" w:space="0" w:color="auto"/>
              <w:right w:val="single" w:sz="4" w:space="0" w:color="auto"/>
            </w:tcBorders>
          </w:tcPr>
          <w:p w:rsidR="001E25CF" w:rsidRPr="00C80C24" w:rsidRDefault="001E25CF" w:rsidP="008A4C07">
            <w:pPr>
              <w:jc w:val="both"/>
              <w:rPr>
                <w:sz w:val="20"/>
                <w:szCs w:val="20"/>
              </w:rPr>
            </w:pPr>
            <w:r w:rsidRPr="00C80C24">
              <w:rPr>
                <w:sz w:val="20"/>
                <w:szCs w:val="20"/>
              </w:rPr>
              <w:t>Платные услуги и предпринимательская деятельность</w:t>
            </w:r>
          </w:p>
        </w:tc>
        <w:tc>
          <w:tcPr>
            <w:tcW w:w="4429" w:type="dxa"/>
            <w:tcBorders>
              <w:top w:val="single" w:sz="4" w:space="0" w:color="auto"/>
              <w:left w:val="single" w:sz="4" w:space="0" w:color="auto"/>
              <w:bottom w:val="single" w:sz="4" w:space="0" w:color="auto"/>
              <w:right w:val="single" w:sz="4" w:space="0" w:color="auto"/>
            </w:tcBorders>
          </w:tcPr>
          <w:p w:rsidR="001E25CF" w:rsidRPr="000B2EC2" w:rsidRDefault="001E25CF" w:rsidP="008A4C07">
            <w:pPr>
              <w:jc w:val="both"/>
              <w:rPr>
                <w:b/>
              </w:rPr>
            </w:pPr>
          </w:p>
        </w:tc>
        <w:tc>
          <w:tcPr>
            <w:tcW w:w="1467" w:type="dxa"/>
            <w:tcBorders>
              <w:top w:val="single" w:sz="4" w:space="0" w:color="auto"/>
              <w:left w:val="single" w:sz="4" w:space="0" w:color="auto"/>
              <w:bottom w:val="single" w:sz="4" w:space="0" w:color="auto"/>
              <w:right w:val="single" w:sz="4" w:space="0" w:color="auto"/>
            </w:tcBorders>
          </w:tcPr>
          <w:p w:rsidR="001E25CF" w:rsidRPr="000B2EC2" w:rsidRDefault="001E25CF" w:rsidP="008A4C07">
            <w:pPr>
              <w:jc w:val="both"/>
              <w:rPr>
                <w:b/>
              </w:rPr>
            </w:pPr>
          </w:p>
        </w:tc>
      </w:tr>
      <w:tr w:rsidR="001E25CF" w:rsidRPr="000B2EC2" w:rsidTr="0000041A">
        <w:tc>
          <w:tcPr>
            <w:tcW w:w="4385" w:type="dxa"/>
            <w:tcBorders>
              <w:top w:val="single" w:sz="4" w:space="0" w:color="auto"/>
              <w:left w:val="single" w:sz="4" w:space="0" w:color="auto"/>
              <w:bottom w:val="single" w:sz="4" w:space="0" w:color="auto"/>
              <w:right w:val="single" w:sz="4" w:space="0" w:color="auto"/>
            </w:tcBorders>
          </w:tcPr>
          <w:p w:rsidR="001E25CF" w:rsidRPr="00C80C24" w:rsidRDefault="001E25CF" w:rsidP="008A4C07">
            <w:pPr>
              <w:jc w:val="both"/>
              <w:rPr>
                <w:sz w:val="20"/>
                <w:szCs w:val="20"/>
              </w:rPr>
            </w:pPr>
            <w:r w:rsidRPr="00C80C24">
              <w:rPr>
                <w:sz w:val="20"/>
                <w:szCs w:val="20"/>
              </w:rPr>
              <w:t>Пожертвования частных лиц и организаций</w:t>
            </w:r>
          </w:p>
        </w:tc>
        <w:tc>
          <w:tcPr>
            <w:tcW w:w="4429" w:type="dxa"/>
            <w:tcBorders>
              <w:top w:val="single" w:sz="4" w:space="0" w:color="auto"/>
              <w:left w:val="single" w:sz="4" w:space="0" w:color="auto"/>
              <w:bottom w:val="single" w:sz="4" w:space="0" w:color="auto"/>
              <w:right w:val="single" w:sz="4" w:space="0" w:color="auto"/>
            </w:tcBorders>
          </w:tcPr>
          <w:p w:rsidR="001E25CF" w:rsidRPr="000B2EC2" w:rsidRDefault="001E25CF" w:rsidP="008A4C07">
            <w:pPr>
              <w:jc w:val="both"/>
              <w:rPr>
                <w:b/>
              </w:rPr>
            </w:pPr>
          </w:p>
        </w:tc>
        <w:tc>
          <w:tcPr>
            <w:tcW w:w="1467" w:type="dxa"/>
            <w:tcBorders>
              <w:top w:val="single" w:sz="4" w:space="0" w:color="auto"/>
              <w:left w:val="single" w:sz="4" w:space="0" w:color="auto"/>
              <w:bottom w:val="single" w:sz="4" w:space="0" w:color="auto"/>
              <w:right w:val="single" w:sz="4" w:space="0" w:color="auto"/>
            </w:tcBorders>
          </w:tcPr>
          <w:p w:rsidR="001E25CF" w:rsidRPr="000B2EC2" w:rsidRDefault="001E25CF" w:rsidP="008A4C07">
            <w:pPr>
              <w:jc w:val="both"/>
              <w:rPr>
                <w:b/>
              </w:rPr>
            </w:pPr>
          </w:p>
        </w:tc>
      </w:tr>
      <w:tr w:rsidR="001E25CF" w:rsidRPr="000B2EC2" w:rsidTr="0000041A">
        <w:tc>
          <w:tcPr>
            <w:tcW w:w="4385" w:type="dxa"/>
            <w:tcBorders>
              <w:top w:val="single" w:sz="4" w:space="0" w:color="auto"/>
              <w:left w:val="single" w:sz="4" w:space="0" w:color="auto"/>
              <w:bottom w:val="single" w:sz="4" w:space="0" w:color="auto"/>
              <w:right w:val="single" w:sz="4" w:space="0" w:color="auto"/>
            </w:tcBorders>
          </w:tcPr>
          <w:p w:rsidR="001E25CF" w:rsidRPr="00C80C24" w:rsidRDefault="001E25CF" w:rsidP="008A4C07">
            <w:pPr>
              <w:jc w:val="both"/>
              <w:rPr>
                <w:sz w:val="20"/>
                <w:szCs w:val="20"/>
              </w:rPr>
            </w:pPr>
            <w:r w:rsidRPr="00C80C24">
              <w:rPr>
                <w:sz w:val="20"/>
                <w:szCs w:val="20"/>
              </w:rPr>
              <w:t>Обмен с другими библиотеками</w:t>
            </w:r>
          </w:p>
        </w:tc>
        <w:tc>
          <w:tcPr>
            <w:tcW w:w="4429" w:type="dxa"/>
            <w:tcBorders>
              <w:top w:val="single" w:sz="4" w:space="0" w:color="auto"/>
              <w:left w:val="single" w:sz="4" w:space="0" w:color="auto"/>
              <w:bottom w:val="single" w:sz="4" w:space="0" w:color="auto"/>
              <w:right w:val="single" w:sz="4" w:space="0" w:color="auto"/>
            </w:tcBorders>
          </w:tcPr>
          <w:p w:rsidR="001E25CF" w:rsidRPr="000B2EC2" w:rsidRDefault="001E25CF" w:rsidP="008A4C07">
            <w:pPr>
              <w:jc w:val="both"/>
              <w:rPr>
                <w:b/>
              </w:rPr>
            </w:pPr>
          </w:p>
        </w:tc>
        <w:tc>
          <w:tcPr>
            <w:tcW w:w="1467" w:type="dxa"/>
            <w:tcBorders>
              <w:top w:val="single" w:sz="4" w:space="0" w:color="auto"/>
              <w:left w:val="single" w:sz="4" w:space="0" w:color="auto"/>
              <w:bottom w:val="single" w:sz="4" w:space="0" w:color="auto"/>
              <w:right w:val="single" w:sz="4" w:space="0" w:color="auto"/>
            </w:tcBorders>
          </w:tcPr>
          <w:p w:rsidR="001E25CF" w:rsidRPr="000B2EC2" w:rsidRDefault="001E25CF" w:rsidP="008A4C07">
            <w:pPr>
              <w:jc w:val="both"/>
              <w:rPr>
                <w:b/>
              </w:rPr>
            </w:pPr>
          </w:p>
        </w:tc>
      </w:tr>
      <w:tr w:rsidR="001E25CF" w:rsidRPr="000B2EC2" w:rsidTr="0000041A">
        <w:tc>
          <w:tcPr>
            <w:tcW w:w="4385" w:type="dxa"/>
            <w:tcBorders>
              <w:top w:val="single" w:sz="4" w:space="0" w:color="auto"/>
              <w:left w:val="single" w:sz="4" w:space="0" w:color="auto"/>
              <w:bottom w:val="single" w:sz="4" w:space="0" w:color="auto"/>
              <w:right w:val="single" w:sz="4" w:space="0" w:color="auto"/>
            </w:tcBorders>
          </w:tcPr>
          <w:p w:rsidR="001E25CF" w:rsidRPr="00C80C24" w:rsidRDefault="001E25CF" w:rsidP="008A4C07">
            <w:pPr>
              <w:jc w:val="both"/>
              <w:rPr>
                <w:sz w:val="20"/>
                <w:szCs w:val="20"/>
              </w:rPr>
            </w:pPr>
            <w:r>
              <w:rPr>
                <w:sz w:val="20"/>
                <w:szCs w:val="20"/>
              </w:rPr>
              <w:t>Передача собственности</w:t>
            </w:r>
          </w:p>
        </w:tc>
        <w:tc>
          <w:tcPr>
            <w:tcW w:w="4429" w:type="dxa"/>
            <w:tcBorders>
              <w:top w:val="single" w:sz="4" w:space="0" w:color="auto"/>
              <w:left w:val="single" w:sz="4" w:space="0" w:color="auto"/>
              <w:bottom w:val="single" w:sz="4" w:space="0" w:color="auto"/>
              <w:right w:val="single" w:sz="4" w:space="0" w:color="auto"/>
            </w:tcBorders>
          </w:tcPr>
          <w:p w:rsidR="001E25CF" w:rsidRPr="000B2EC2" w:rsidRDefault="001E25CF" w:rsidP="008A4C07">
            <w:pPr>
              <w:jc w:val="both"/>
              <w:rPr>
                <w:b/>
              </w:rPr>
            </w:pPr>
          </w:p>
        </w:tc>
        <w:tc>
          <w:tcPr>
            <w:tcW w:w="1467" w:type="dxa"/>
            <w:tcBorders>
              <w:top w:val="single" w:sz="4" w:space="0" w:color="auto"/>
              <w:left w:val="single" w:sz="4" w:space="0" w:color="auto"/>
              <w:bottom w:val="single" w:sz="4" w:space="0" w:color="auto"/>
              <w:right w:val="single" w:sz="4" w:space="0" w:color="auto"/>
            </w:tcBorders>
          </w:tcPr>
          <w:p w:rsidR="001E25CF" w:rsidRPr="000B2EC2" w:rsidRDefault="001E25CF" w:rsidP="008A4C07">
            <w:pPr>
              <w:jc w:val="both"/>
              <w:rPr>
                <w:b/>
              </w:rPr>
            </w:pPr>
          </w:p>
        </w:tc>
      </w:tr>
      <w:tr w:rsidR="001E25CF" w:rsidRPr="000B2EC2" w:rsidTr="0000041A">
        <w:tc>
          <w:tcPr>
            <w:tcW w:w="4385" w:type="dxa"/>
            <w:tcBorders>
              <w:top w:val="single" w:sz="4" w:space="0" w:color="auto"/>
              <w:left w:val="single" w:sz="4" w:space="0" w:color="auto"/>
              <w:bottom w:val="single" w:sz="4" w:space="0" w:color="auto"/>
              <w:right w:val="single" w:sz="4" w:space="0" w:color="auto"/>
            </w:tcBorders>
          </w:tcPr>
          <w:p w:rsidR="001E25CF" w:rsidRDefault="001E25CF" w:rsidP="008A4C07">
            <w:pPr>
              <w:jc w:val="both"/>
              <w:rPr>
                <w:sz w:val="20"/>
                <w:szCs w:val="20"/>
              </w:rPr>
            </w:pPr>
            <w:r>
              <w:rPr>
                <w:sz w:val="20"/>
                <w:szCs w:val="20"/>
              </w:rPr>
              <w:t>Взамен утерянных</w:t>
            </w:r>
          </w:p>
        </w:tc>
        <w:tc>
          <w:tcPr>
            <w:tcW w:w="4429" w:type="dxa"/>
            <w:tcBorders>
              <w:top w:val="single" w:sz="4" w:space="0" w:color="auto"/>
              <w:left w:val="single" w:sz="4" w:space="0" w:color="auto"/>
              <w:bottom w:val="single" w:sz="4" w:space="0" w:color="auto"/>
              <w:right w:val="single" w:sz="4" w:space="0" w:color="auto"/>
            </w:tcBorders>
          </w:tcPr>
          <w:p w:rsidR="001E25CF" w:rsidRPr="000B2EC2" w:rsidRDefault="001E25CF" w:rsidP="008A4C07">
            <w:pPr>
              <w:jc w:val="both"/>
              <w:rPr>
                <w:b/>
              </w:rPr>
            </w:pPr>
          </w:p>
        </w:tc>
        <w:tc>
          <w:tcPr>
            <w:tcW w:w="1467" w:type="dxa"/>
            <w:tcBorders>
              <w:top w:val="single" w:sz="4" w:space="0" w:color="auto"/>
              <w:left w:val="single" w:sz="4" w:space="0" w:color="auto"/>
              <w:bottom w:val="single" w:sz="4" w:space="0" w:color="auto"/>
              <w:right w:val="single" w:sz="4" w:space="0" w:color="auto"/>
            </w:tcBorders>
          </w:tcPr>
          <w:p w:rsidR="001E25CF" w:rsidRPr="000B2EC2" w:rsidRDefault="001E25CF" w:rsidP="008A4C07">
            <w:pPr>
              <w:jc w:val="both"/>
              <w:rPr>
                <w:b/>
              </w:rPr>
            </w:pPr>
          </w:p>
        </w:tc>
      </w:tr>
      <w:tr w:rsidR="001E25CF" w:rsidRPr="000B2EC2" w:rsidTr="0000041A">
        <w:tc>
          <w:tcPr>
            <w:tcW w:w="4385" w:type="dxa"/>
            <w:tcBorders>
              <w:top w:val="single" w:sz="4" w:space="0" w:color="auto"/>
              <w:left w:val="single" w:sz="4" w:space="0" w:color="auto"/>
              <w:bottom w:val="single" w:sz="4" w:space="0" w:color="auto"/>
              <w:right w:val="single" w:sz="4" w:space="0" w:color="auto"/>
            </w:tcBorders>
          </w:tcPr>
          <w:p w:rsidR="001E25CF" w:rsidRPr="00F279B6" w:rsidRDefault="001E25CF" w:rsidP="008A4C07">
            <w:pPr>
              <w:jc w:val="both"/>
              <w:rPr>
                <w:b/>
                <w:sz w:val="20"/>
                <w:szCs w:val="20"/>
              </w:rPr>
            </w:pPr>
            <w:r w:rsidRPr="00F279B6">
              <w:rPr>
                <w:b/>
                <w:sz w:val="20"/>
                <w:szCs w:val="20"/>
              </w:rPr>
              <w:t>ИТОГО</w:t>
            </w:r>
          </w:p>
        </w:tc>
        <w:tc>
          <w:tcPr>
            <w:tcW w:w="4429" w:type="dxa"/>
            <w:tcBorders>
              <w:top w:val="single" w:sz="4" w:space="0" w:color="auto"/>
              <w:left w:val="single" w:sz="4" w:space="0" w:color="auto"/>
              <w:bottom w:val="single" w:sz="4" w:space="0" w:color="auto"/>
              <w:right w:val="single" w:sz="4" w:space="0" w:color="auto"/>
            </w:tcBorders>
          </w:tcPr>
          <w:p w:rsidR="001E25CF" w:rsidRPr="000B2EC2" w:rsidRDefault="001E25CF" w:rsidP="008A4C07">
            <w:pPr>
              <w:jc w:val="both"/>
              <w:rPr>
                <w:b/>
              </w:rPr>
            </w:pPr>
          </w:p>
        </w:tc>
        <w:tc>
          <w:tcPr>
            <w:tcW w:w="1467" w:type="dxa"/>
            <w:tcBorders>
              <w:top w:val="single" w:sz="4" w:space="0" w:color="auto"/>
              <w:left w:val="single" w:sz="4" w:space="0" w:color="auto"/>
              <w:bottom w:val="single" w:sz="4" w:space="0" w:color="auto"/>
              <w:right w:val="single" w:sz="4" w:space="0" w:color="auto"/>
            </w:tcBorders>
          </w:tcPr>
          <w:p w:rsidR="001E25CF" w:rsidRPr="000B2EC2" w:rsidRDefault="001E25CF" w:rsidP="008A4C07">
            <w:pPr>
              <w:jc w:val="both"/>
              <w:rPr>
                <w:b/>
              </w:rPr>
            </w:pPr>
          </w:p>
        </w:tc>
      </w:tr>
    </w:tbl>
    <w:p w:rsidR="00D134F0" w:rsidRPr="001E25CF" w:rsidRDefault="00D134F0" w:rsidP="00D134F0">
      <w:pPr>
        <w:jc w:val="both"/>
        <w:rPr>
          <w:b/>
        </w:rPr>
      </w:pPr>
      <w:r w:rsidRPr="001E25CF">
        <w:rPr>
          <w:b/>
        </w:rPr>
        <w:t>8.9. РАБОТА ПО ИЗУЧЕНИЮ ИСПОЛЬЗОВАНИЯ ДОКУМЕНТНОГО ФОНДА.</w:t>
      </w:r>
    </w:p>
    <w:p w:rsidR="00D134F0" w:rsidRPr="001E25CF" w:rsidRDefault="00D134F0" w:rsidP="00D134F0">
      <w:pPr>
        <w:jc w:val="both"/>
        <w:rPr>
          <w:b/>
        </w:rPr>
      </w:pPr>
    </w:p>
    <w:p w:rsidR="00D134F0" w:rsidRPr="001E25CF" w:rsidRDefault="00D134F0" w:rsidP="00D134F0">
      <w:pPr>
        <w:jc w:val="both"/>
        <w:rPr>
          <w:i/>
        </w:rPr>
      </w:pPr>
      <w:r w:rsidRPr="001E25CF">
        <w:rPr>
          <w:i/>
        </w:rPr>
        <w:t>- дать характеристику документного фонда города/района: его состав, структура, способы расстановки;</w:t>
      </w:r>
    </w:p>
    <w:p w:rsidR="00D134F0" w:rsidRPr="001E25CF" w:rsidRDefault="00D134F0" w:rsidP="00D134F0">
      <w:pPr>
        <w:jc w:val="both"/>
        <w:rPr>
          <w:i/>
        </w:rPr>
      </w:pPr>
      <w:r w:rsidRPr="001E25CF">
        <w:rPr>
          <w:i/>
        </w:rPr>
        <w:t>- описать работу по оформлению фондов (наличие полочных, буквенных разделителей, индексов), эстетика оформления.</w:t>
      </w:r>
    </w:p>
    <w:p w:rsidR="00D134F0" w:rsidRPr="001E25CF" w:rsidRDefault="00D134F0" w:rsidP="00D134F0">
      <w:pPr>
        <w:jc w:val="both"/>
        <w:rPr>
          <w:i/>
        </w:rPr>
      </w:pPr>
      <w:r w:rsidRPr="001E25CF">
        <w:rPr>
          <w:i/>
        </w:rPr>
        <w:t>- описать проводимую работу по  изучению фонд;</w:t>
      </w:r>
    </w:p>
    <w:p w:rsidR="00D134F0" w:rsidRPr="001E25CF" w:rsidRDefault="00D134F0" w:rsidP="00D134F0">
      <w:pPr>
        <w:jc w:val="both"/>
        <w:rPr>
          <w:i/>
        </w:rPr>
      </w:pPr>
      <w:r w:rsidRPr="001E25CF">
        <w:rPr>
          <w:i/>
        </w:rPr>
        <w:t>- основные выводы по результатам последнего изучения фондов</w:t>
      </w:r>
    </w:p>
    <w:p w:rsidR="00D134F0" w:rsidRPr="001E25CF" w:rsidRDefault="00D134F0" w:rsidP="00D134F0">
      <w:pPr>
        <w:pStyle w:val="af2"/>
        <w:ind w:firstLine="567"/>
        <w:jc w:val="both"/>
      </w:pPr>
      <w:r w:rsidRPr="001E25CF">
        <w:t>Многоотраслевой документный фонд детских библиотек носит универсальный характер и представлен многообразием документов  на традиционных носителях информации – книги,  брошюры, журналы, газеты и на нетрадиционных носителях - аудиовизуальные документы и электронные издания.</w:t>
      </w:r>
    </w:p>
    <w:p w:rsidR="00D134F0" w:rsidRPr="001E25CF" w:rsidRDefault="00D134F0" w:rsidP="00D134F0">
      <w:pPr>
        <w:pStyle w:val="af2"/>
        <w:ind w:firstLine="567"/>
        <w:jc w:val="both"/>
      </w:pPr>
      <w:r w:rsidRPr="001E25CF">
        <w:t xml:space="preserve">Книги, брошюры  расставлены в систематически – алфавитном  порядке по ББК, газеты и журналы расставлены в </w:t>
      </w:r>
      <w:proofErr w:type="spellStart"/>
      <w:r w:rsidRPr="001E25CF">
        <w:t>алфавитно</w:t>
      </w:r>
      <w:proofErr w:type="spellEnd"/>
      <w:r w:rsidRPr="001E25CF">
        <w:t xml:space="preserve">–хронологическом  порядке,  аудиовизуальные документы – в алфавитном порядке, электронные издания  расставлены в систематически – алфавитном  порядке по ББК. </w:t>
      </w:r>
    </w:p>
    <w:p w:rsidR="00D134F0" w:rsidRPr="001E25CF" w:rsidRDefault="00D134F0" w:rsidP="00D134F0">
      <w:pPr>
        <w:pStyle w:val="af2"/>
        <w:ind w:firstLine="567"/>
        <w:jc w:val="both"/>
      </w:pPr>
      <w:r w:rsidRPr="001E25CF">
        <w:t xml:space="preserve">Для удобства пользователей  почти во всех структурных подразделениях присутствуют тематическая (Краеведение) и жанровая (Детективы, Книги для девочек, Поэзия)  расстановки. </w:t>
      </w:r>
      <w:r w:rsidRPr="001E25CF">
        <w:tab/>
      </w:r>
    </w:p>
    <w:p w:rsidR="00D134F0" w:rsidRPr="001E25CF" w:rsidRDefault="00D134F0" w:rsidP="00D134F0">
      <w:pPr>
        <w:pStyle w:val="af2"/>
        <w:ind w:firstLine="567"/>
        <w:jc w:val="both"/>
        <w:rPr>
          <w:b/>
          <w:i/>
        </w:rPr>
      </w:pPr>
      <w:r w:rsidRPr="001E25CF">
        <w:rPr>
          <w:b/>
          <w:i/>
        </w:rPr>
        <w:t xml:space="preserve"> Оформление фондов.  </w:t>
      </w:r>
    </w:p>
    <w:p w:rsidR="00D134F0" w:rsidRPr="001E25CF" w:rsidRDefault="00D134F0" w:rsidP="00D134F0">
      <w:pPr>
        <w:pStyle w:val="af2"/>
        <w:ind w:firstLine="567"/>
        <w:jc w:val="both"/>
      </w:pPr>
      <w:r w:rsidRPr="001E25CF">
        <w:t xml:space="preserve">Библиотечные фонды структурных подразделений МБУК ЦБС г. Таганрога, обслуживающих детей, оформлены в соответствии с ББК. </w:t>
      </w:r>
    </w:p>
    <w:p w:rsidR="00D134F0" w:rsidRPr="001E25CF" w:rsidRDefault="00D134F0" w:rsidP="00D134F0">
      <w:pPr>
        <w:pStyle w:val="af2"/>
        <w:ind w:firstLine="567"/>
        <w:jc w:val="both"/>
      </w:pPr>
      <w:r w:rsidRPr="001E25CF">
        <w:t xml:space="preserve">Полочные  и буквенные разделители выполнены в едином стиле, </w:t>
      </w:r>
      <w:proofErr w:type="spellStart"/>
      <w:r w:rsidRPr="001E25CF">
        <w:t>внутриполочные</w:t>
      </w:r>
      <w:proofErr w:type="spellEnd"/>
      <w:r w:rsidRPr="001E25CF">
        <w:t xml:space="preserve"> тематические выставки оформлены яркими, привлекающими внимание детской аудитории  заголовками.                                             </w:t>
      </w:r>
    </w:p>
    <w:p w:rsidR="00D134F0" w:rsidRPr="001E25CF" w:rsidRDefault="00D134F0" w:rsidP="00D134F0">
      <w:pPr>
        <w:ind w:firstLine="567"/>
        <w:jc w:val="both"/>
        <w:rPr>
          <w:b/>
          <w:i/>
        </w:rPr>
      </w:pPr>
      <w:r w:rsidRPr="001E25CF">
        <w:rPr>
          <w:b/>
          <w:i/>
        </w:rPr>
        <w:t>Изучение фонда</w:t>
      </w:r>
    </w:p>
    <w:p w:rsidR="00D134F0" w:rsidRPr="001E25CF" w:rsidRDefault="00D134F0" w:rsidP="00D134F0">
      <w:pPr>
        <w:pStyle w:val="af2"/>
        <w:ind w:firstLine="567"/>
        <w:jc w:val="both"/>
      </w:pPr>
      <w:r w:rsidRPr="001E25CF">
        <w:t>Основными  методами изучения фонда в детских библиотеках  МБУК ЦБС являются:</w:t>
      </w:r>
    </w:p>
    <w:p w:rsidR="00F752C1" w:rsidRDefault="00F752C1" w:rsidP="00D134F0">
      <w:pPr>
        <w:pStyle w:val="af2"/>
        <w:ind w:firstLine="567"/>
        <w:jc w:val="both"/>
        <w:rPr>
          <w:i/>
        </w:rPr>
        <w:sectPr w:rsidR="00F752C1" w:rsidSect="00D134F0">
          <w:pgSz w:w="16838" w:h="11906" w:orient="landscape"/>
          <w:pgMar w:top="851" w:right="720" w:bottom="851" w:left="1134" w:header="709" w:footer="709" w:gutter="0"/>
          <w:cols w:space="708"/>
          <w:docGrid w:linePitch="360"/>
        </w:sectPr>
      </w:pPr>
    </w:p>
    <w:p w:rsidR="00D134F0" w:rsidRPr="001E25CF" w:rsidRDefault="00D134F0" w:rsidP="00D134F0">
      <w:pPr>
        <w:pStyle w:val="af2"/>
        <w:ind w:firstLine="567"/>
        <w:jc w:val="both"/>
      </w:pPr>
      <w:r w:rsidRPr="001E25CF">
        <w:rPr>
          <w:i/>
        </w:rPr>
        <w:lastRenderedPageBreak/>
        <w:t>Повседневный</w:t>
      </w:r>
      <w:r w:rsidRPr="001E25CF">
        <w:t xml:space="preserve">– </w:t>
      </w:r>
      <w:proofErr w:type="gramStart"/>
      <w:r w:rsidRPr="001E25CF">
        <w:t>ос</w:t>
      </w:r>
      <w:proofErr w:type="gramEnd"/>
      <w:r w:rsidRPr="001E25CF">
        <w:t>уществляется при поступлении новых партий литературы, выдаче и расстановке книг, подборе документов для демонстрации на выставках и выполнении тематических запросов пользователей.</w:t>
      </w:r>
    </w:p>
    <w:p w:rsidR="00D134F0" w:rsidRPr="001E25CF" w:rsidRDefault="00D134F0" w:rsidP="00D134F0">
      <w:pPr>
        <w:pStyle w:val="af2"/>
        <w:ind w:firstLine="567"/>
        <w:jc w:val="both"/>
      </w:pPr>
      <w:proofErr w:type="gramStart"/>
      <w:r w:rsidRPr="001E25CF">
        <w:rPr>
          <w:i/>
        </w:rPr>
        <w:t>Социологический</w:t>
      </w:r>
      <w:proofErr w:type="gramEnd"/>
      <w:r w:rsidRPr="001E25CF">
        <w:t xml:space="preserve"> – выявление сведений о наиболее востребованной литературе.</w:t>
      </w:r>
    </w:p>
    <w:p w:rsidR="00D134F0" w:rsidRPr="001E25CF" w:rsidRDefault="00D134F0" w:rsidP="00D134F0">
      <w:pPr>
        <w:tabs>
          <w:tab w:val="left" w:pos="0"/>
          <w:tab w:val="left" w:pos="142"/>
        </w:tabs>
        <w:ind w:firstLine="567"/>
        <w:jc w:val="both"/>
      </w:pPr>
      <w:proofErr w:type="gramStart"/>
      <w:r w:rsidRPr="001E25CF">
        <w:rPr>
          <w:i/>
        </w:rPr>
        <w:t>Статистический</w:t>
      </w:r>
      <w:proofErr w:type="gramEnd"/>
      <w:r w:rsidRPr="001E25CF">
        <w:t xml:space="preserve">  – статистические данные книг суммарного учета также позволяют отслеживать динамику изменения фондов детских библиотек. </w:t>
      </w:r>
    </w:p>
    <w:p w:rsidR="00D134F0" w:rsidRPr="001E25CF" w:rsidRDefault="00D134F0" w:rsidP="00D134F0">
      <w:pPr>
        <w:ind w:firstLine="567"/>
        <w:jc w:val="both"/>
      </w:pPr>
      <w:r w:rsidRPr="001E25CF">
        <w:t xml:space="preserve"> В отчетном году сотрудниками детских библиотек продолжалась работа по отбору и списанию ветхой литературы. Наиболее масштабно эта работа велась в ЦГДБ им. М.Горького.</w:t>
      </w:r>
    </w:p>
    <w:p w:rsidR="00D134F0" w:rsidRDefault="00D134F0" w:rsidP="00D134F0">
      <w:pPr>
        <w:ind w:firstLine="360"/>
        <w:jc w:val="both"/>
        <w:rPr>
          <w:color w:val="0070C0"/>
        </w:rPr>
      </w:pPr>
      <w:r w:rsidRPr="001E25CF">
        <w:t>В 2014 году  в ЦГДБ имени М.Горького продолжился подготовительный этап по</w:t>
      </w:r>
      <w:r>
        <w:t xml:space="preserve"> сплошной </w:t>
      </w:r>
      <w:r w:rsidRPr="001E25CF">
        <w:t xml:space="preserve"> проверке библиотечного фонда:  Отделами обслуживания была завершена сверка  нумерационн</w:t>
      </w:r>
      <w:r>
        <w:t>ого</w:t>
      </w:r>
      <w:r w:rsidRPr="00B60DE6">
        <w:rPr>
          <w:color w:val="FF0000"/>
        </w:rPr>
        <w:t xml:space="preserve"> </w:t>
      </w:r>
      <w:r w:rsidRPr="00A12DA3">
        <w:t>каталога</w:t>
      </w:r>
      <w:r w:rsidRPr="00B60DE6">
        <w:rPr>
          <w:color w:val="FF0000"/>
        </w:rPr>
        <w:t xml:space="preserve"> </w:t>
      </w:r>
      <w:r w:rsidRPr="001E25CF">
        <w:t>ЦГДБ  с нумерационным каталогом ОКОД.</w:t>
      </w:r>
      <w:r w:rsidRPr="001E25CF">
        <w:tab/>
      </w:r>
    </w:p>
    <w:p w:rsidR="00D134F0" w:rsidRPr="001E25CF" w:rsidRDefault="00D134F0" w:rsidP="00D134F0">
      <w:pPr>
        <w:ind w:firstLine="360"/>
        <w:jc w:val="both"/>
      </w:pPr>
      <w:r w:rsidRPr="001E25CF">
        <w:t>В связи с создавшейся в июле 2014 года аварийной ситуацией в хранилище Отдела обслуживания 5-9 классов (частичное обрушение потолка), фонд малоспрашиваемых и дублетных книг были вынесен, очищен, тщательно разобран. Большая часть книг (около 15 000) временно размещена в книгохранилище  БИЦ-филиал №10 МБУК ЦБС, часть книг отобрана на списание по ветхости.</w:t>
      </w:r>
    </w:p>
    <w:p w:rsidR="00D134F0" w:rsidRPr="001E25CF" w:rsidRDefault="00D134F0" w:rsidP="00D134F0">
      <w:pPr>
        <w:jc w:val="both"/>
      </w:pPr>
      <w:r w:rsidRPr="001E25CF">
        <w:tab/>
        <w:t xml:space="preserve">В 2014 году в ДЭБИЦ - филиал № 14  проведена разноплановая, масштабная  работа по оптимизации библиотечного пространства и раскрытию  документного фонда. Проведена радикальная перестановка библиотечного оборудования,  максимально увеличен объем  фонда, доступного читателям-пользователям,  ведется работа по отбору ветхой литературы. В настоящее время система расположения БФ удобна читателям  и способствует привлечению библиотеку новых пользователей. </w:t>
      </w:r>
    </w:p>
    <w:p w:rsidR="001E25CF" w:rsidRDefault="00D134F0" w:rsidP="00F752C1">
      <w:r w:rsidRPr="001E25CF">
        <w:t xml:space="preserve">Аналогичная работа, но в меньшем объеме проведена в  ДБИЦ - филиал № 13.  </w:t>
      </w:r>
      <w:r w:rsidRPr="001E25CF">
        <w:tab/>
        <w:t>Проведенная в течение года в ЦГДБ имени М.Горького и ДБИЦ работа позволила актуализировать фонды в соответствии с запросами читателей, освободить библиотечное пространство от непривлекательной, ветх</w:t>
      </w:r>
      <w:r w:rsidR="00F752C1">
        <w:t>ой, малоспрашиваемой литературы.</w:t>
      </w:r>
    </w:p>
    <w:p w:rsidR="00F752C1" w:rsidRDefault="00F752C1" w:rsidP="00F752C1"/>
    <w:p w:rsidR="00F752C1" w:rsidRPr="00A12DA3" w:rsidRDefault="00F752C1" w:rsidP="00F752C1">
      <w:pPr>
        <w:pStyle w:val="40"/>
        <w:spacing w:before="0" w:after="0"/>
        <w:jc w:val="both"/>
        <w:rPr>
          <w:sz w:val="24"/>
          <w:szCs w:val="24"/>
        </w:rPr>
      </w:pPr>
      <w:r w:rsidRPr="001E25CF">
        <w:rPr>
          <w:sz w:val="24"/>
          <w:szCs w:val="24"/>
        </w:rPr>
        <w:t xml:space="preserve">            </w:t>
      </w:r>
      <w:r>
        <w:rPr>
          <w:sz w:val="24"/>
          <w:szCs w:val="24"/>
        </w:rPr>
        <w:t>8</w:t>
      </w:r>
      <w:r w:rsidRPr="001E25CF">
        <w:rPr>
          <w:sz w:val="24"/>
          <w:szCs w:val="24"/>
        </w:rPr>
        <w:t>.10</w:t>
      </w:r>
      <w:r w:rsidRPr="001E25CF">
        <w:rPr>
          <w:sz w:val="24"/>
          <w:szCs w:val="24"/>
        </w:rPr>
        <w:tab/>
      </w:r>
      <w:r w:rsidRPr="00A12DA3">
        <w:rPr>
          <w:sz w:val="24"/>
          <w:szCs w:val="24"/>
        </w:rPr>
        <w:t>РАБОТА  ПО СОХРАННОСТИ ФОНДА</w:t>
      </w:r>
    </w:p>
    <w:p w:rsidR="00F752C1" w:rsidRPr="00A12DA3" w:rsidRDefault="00F752C1" w:rsidP="00F752C1">
      <w:pPr>
        <w:pStyle w:val="28"/>
        <w:spacing w:after="0"/>
        <w:jc w:val="both"/>
        <w:rPr>
          <w:rFonts w:ascii="Times New Roman" w:hAnsi="Times New Roman" w:cs="Times New Roman"/>
          <w:i/>
        </w:rPr>
      </w:pPr>
      <w:r w:rsidRPr="00A12DA3">
        <w:rPr>
          <w:rFonts w:ascii="Times New Roman" w:hAnsi="Times New Roman" w:cs="Times New Roman"/>
          <w:i/>
        </w:rPr>
        <w:t>- организация работы Комиссии по сохранности фонда, основные решаемые вопросы, периодичность заседания</w:t>
      </w:r>
    </w:p>
    <w:p w:rsidR="00F752C1" w:rsidRPr="001E25CF" w:rsidRDefault="00F752C1" w:rsidP="00F752C1">
      <w:pPr>
        <w:ind w:firstLine="426"/>
        <w:jc w:val="both"/>
      </w:pPr>
      <w:r w:rsidRPr="00A12DA3">
        <w:rPr>
          <w:i/>
        </w:rPr>
        <w:t>- организация фонда особо ценных изданий и проведение периодических проверок сохранности (если такое имеет место);</w:t>
      </w:r>
      <w:r w:rsidRPr="00A12DA3">
        <w:t xml:space="preserve"> В работе по сохранности книжного фонда особое внимание уделяется ценным и дорогостоящим изданиям. Во всех детских библиотеках имеются списки таких изданий. Фонд и списки таких изданий пополняются по</w:t>
      </w:r>
      <w:r w:rsidRPr="001E25CF">
        <w:t xml:space="preserve"> мере поступлений. Один раз в год проводится проверка сохранности ценных книг.</w:t>
      </w:r>
    </w:p>
    <w:p w:rsidR="00F752C1" w:rsidRPr="001E25CF" w:rsidRDefault="00F752C1" w:rsidP="00F752C1">
      <w:pPr>
        <w:pStyle w:val="24"/>
        <w:jc w:val="both"/>
        <w:rPr>
          <w:i/>
          <w:iCs/>
        </w:rPr>
      </w:pPr>
      <w:r w:rsidRPr="001E25CF">
        <w:t xml:space="preserve">- </w:t>
      </w:r>
      <w:r w:rsidRPr="001E25CF">
        <w:rPr>
          <w:i/>
          <w:iCs/>
        </w:rPr>
        <w:t>формы</w:t>
      </w:r>
      <w:r>
        <w:rPr>
          <w:i/>
          <w:iCs/>
        </w:rPr>
        <w:t xml:space="preserve"> и методы работы с задолжниками:</w:t>
      </w:r>
    </w:p>
    <w:p w:rsidR="00F752C1" w:rsidRPr="001E25CF" w:rsidRDefault="00F752C1" w:rsidP="00F752C1">
      <w:pPr>
        <w:numPr>
          <w:ilvl w:val="0"/>
          <w:numId w:val="19"/>
        </w:numPr>
        <w:jc w:val="both"/>
      </w:pPr>
      <w:r w:rsidRPr="001E25CF">
        <w:t xml:space="preserve">просмотр читательских формуляров; </w:t>
      </w:r>
    </w:p>
    <w:p w:rsidR="00F752C1" w:rsidRPr="001E25CF" w:rsidRDefault="00F752C1" w:rsidP="00F752C1">
      <w:pPr>
        <w:numPr>
          <w:ilvl w:val="0"/>
          <w:numId w:val="19"/>
        </w:numPr>
        <w:jc w:val="both"/>
      </w:pPr>
      <w:r w:rsidRPr="001E25CF">
        <w:t>звонки задолжникам по телефону;</w:t>
      </w:r>
    </w:p>
    <w:p w:rsidR="00F752C1" w:rsidRPr="001E25CF" w:rsidRDefault="00F752C1" w:rsidP="00F752C1">
      <w:pPr>
        <w:numPr>
          <w:ilvl w:val="0"/>
          <w:numId w:val="19"/>
        </w:numPr>
        <w:jc w:val="both"/>
      </w:pPr>
      <w:r w:rsidRPr="001E25CF">
        <w:t xml:space="preserve">посещение задолжников на дому; </w:t>
      </w:r>
    </w:p>
    <w:p w:rsidR="00F752C1" w:rsidRPr="001E25CF" w:rsidRDefault="00F752C1" w:rsidP="00F752C1">
      <w:pPr>
        <w:pStyle w:val="24"/>
        <w:numPr>
          <w:ilvl w:val="0"/>
          <w:numId w:val="19"/>
        </w:numPr>
        <w:jc w:val="both"/>
      </w:pPr>
      <w:r w:rsidRPr="001E25CF">
        <w:t>передача списков задолжников в школы;</w:t>
      </w:r>
    </w:p>
    <w:p w:rsidR="00F752C1" w:rsidRPr="001E25CF" w:rsidRDefault="00F752C1" w:rsidP="00F752C1">
      <w:pPr>
        <w:pStyle w:val="24"/>
        <w:numPr>
          <w:ilvl w:val="0"/>
          <w:numId w:val="19"/>
        </w:numPr>
        <w:jc w:val="both"/>
      </w:pPr>
      <w:r w:rsidRPr="001E25CF">
        <w:t>День прощеного задолжника;</w:t>
      </w:r>
    </w:p>
    <w:p w:rsidR="00F752C1" w:rsidRPr="001E25CF" w:rsidRDefault="00F752C1" w:rsidP="00F752C1">
      <w:pPr>
        <w:numPr>
          <w:ilvl w:val="0"/>
          <w:numId w:val="19"/>
        </w:numPr>
        <w:jc w:val="both"/>
      </w:pPr>
      <w:r w:rsidRPr="001E25CF">
        <w:t>индивидуальные беседы с детьм</w:t>
      </w:r>
      <w:proofErr w:type="gramStart"/>
      <w:r w:rsidRPr="001E25CF">
        <w:t>и-</w:t>
      </w:r>
      <w:proofErr w:type="gramEnd"/>
      <w:r w:rsidRPr="001E25CF">
        <w:t xml:space="preserve"> читателями и родителями.</w:t>
      </w:r>
    </w:p>
    <w:p w:rsidR="00F752C1" w:rsidRPr="001E25CF" w:rsidRDefault="00F752C1" w:rsidP="00F752C1">
      <w:pPr>
        <w:pStyle w:val="24"/>
        <w:jc w:val="both"/>
        <w:rPr>
          <w:i/>
        </w:rPr>
      </w:pPr>
      <w:r w:rsidRPr="001E25CF">
        <w:rPr>
          <w:i/>
        </w:rPr>
        <w:t>- организация работы по мелкому ремонту и переплету изданий:</w:t>
      </w:r>
    </w:p>
    <w:p w:rsidR="00F752C1" w:rsidRPr="001E25CF" w:rsidRDefault="00F752C1" w:rsidP="00F752C1">
      <w:pPr>
        <w:pStyle w:val="af0"/>
        <w:numPr>
          <w:ilvl w:val="0"/>
          <w:numId w:val="19"/>
        </w:numPr>
        <w:spacing w:after="0" w:line="240" w:lineRule="auto"/>
        <w:jc w:val="both"/>
        <w:rPr>
          <w:rFonts w:ascii="Times New Roman" w:hAnsi="Times New Roman"/>
          <w:b/>
          <w:sz w:val="24"/>
          <w:szCs w:val="24"/>
        </w:rPr>
      </w:pPr>
      <w:r w:rsidRPr="001E25CF">
        <w:rPr>
          <w:rFonts w:ascii="Times New Roman" w:hAnsi="Times New Roman"/>
          <w:sz w:val="24"/>
          <w:szCs w:val="24"/>
        </w:rPr>
        <w:t>В течение года в детских библиотеках велась  работа по привлечению читателей к мелкому ремонту изданий. Всего подклеено</w:t>
      </w:r>
      <w:r w:rsidRPr="001E25CF">
        <w:rPr>
          <w:rFonts w:ascii="Times New Roman" w:hAnsi="Times New Roman"/>
          <w:b/>
          <w:sz w:val="24"/>
          <w:szCs w:val="24"/>
        </w:rPr>
        <w:t xml:space="preserve"> 486 книг.</w:t>
      </w:r>
    </w:p>
    <w:p w:rsidR="00F752C1" w:rsidRPr="001E25CF" w:rsidRDefault="00F752C1" w:rsidP="00F752C1">
      <w:pPr>
        <w:pStyle w:val="af0"/>
        <w:numPr>
          <w:ilvl w:val="0"/>
          <w:numId w:val="19"/>
        </w:numPr>
        <w:spacing w:after="0" w:line="240" w:lineRule="auto"/>
        <w:jc w:val="both"/>
        <w:rPr>
          <w:rFonts w:ascii="Times New Roman" w:hAnsi="Times New Roman"/>
          <w:b/>
          <w:sz w:val="24"/>
          <w:szCs w:val="24"/>
        </w:rPr>
      </w:pPr>
      <w:r w:rsidRPr="001E25CF">
        <w:rPr>
          <w:rFonts w:ascii="Times New Roman" w:hAnsi="Times New Roman"/>
          <w:sz w:val="24"/>
          <w:szCs w:val="24"/>
        </w:rPr>
        <w:t xml:space="preserve">В течение года сотрудники детских библиотек посетили на дому </w:t>
      </w:r>
      <w:r w:rsidRPr="001E25CF">
        <w:rPr>
          <w:rFonts w:ascii="Times New Roman" w:hAnsi="Times New Roman"/>
          <w:b/>
          <w:sz w:val="24"/>
          <w:szCs w:val="24"/>
        </w:rPr>
        <w:t>165 задолжников</w:t>
      </w:r>
      <w:r w:rsidRPr="001E25CF">
        <w:rPr>
          <w:rFonts w:ascii="Times New Roman" w:hAnsi="Times New Roman"/>
          <w:sz w:val="24"/>
          <w:szCs w:val="24"/>
        </w:rPr>
        <w:t xml:space="preserve">. В фонды библиотек возвращено </w:t>
      </w:r>
      <w:r w:rsidRPr="001E25CF">
        <w:rPr>
          <w:rFonts w:ascii="Times New Roman" w:hAnsi="Times New Roman"/>
          <w:b/>
          <w:sz w:val="24"/>
          <w:szCs w:val="24"/>
        </w:rPr>
        <w:t xml:space="preserve">106 книг. </w:t>
      </w:r>
      <w:r w:rsidRPr="001E25CF">
        <w:rPr>
          <w:rFonts w:ascii="Times New Roman" w:hAnsi="Times New Roman"/>
          <w:sz w:val="24"/>
          <w:szCs w:val="24"/>
        </w:rPr>
        <w:t xml:space="preserve">В День </w:t>
      </w:r>
      <w:proofErr w:type="gramStart"/>
      <w:r w:rsidRPr="001E25CF">
        <w:rPr>
          <w:rFonts w:ascii="Times New Roman" w:hAnsi="Times New Roman"/>
          <w:sz w:val="24"/>
          <w:szCs w:val="24"/>
        </w:rPr>
        <w:t>прощенного</w:t>
      </w:r>
      <w:proofErr w:type="gramEnd"/>
      <w:r w:rsidRPr="001E25CF">
        <w:rPr>
          <w:rFonts w:ascii="Times New Roman" w:hAnsi="Times New Roman"/>
          <w:sz w:val="24"/>
          <w:szCs w:val="24"/>
        </w:rPr>
        <w:t xml:space="preserve"> задолжника в детские библиотеки было возвращено </w:t>
      </w:r>
      <w:r w:rsidRPr="001E25CF">
        <w:rPr>
          <w:rFonts w:ascii="Times New Roman" w:hAnsi="Times New Roman"/>
          <w:b/>
          <w:sz w:val="24"/>
          <w:szCs w:val="24"/>
        </w:rPr>
        <w:t>86 книг.</w:t>
      </w:r>
    </w:p>
    <w:p w:rsidR="00F752C1" w:rsidRPr="001E25CF" w:rsidRDefault="00F752C1" w:rsidP="00F752C1">
      <w:pPr>
        <w:ind w:left="142"/>
        <w:jc w:val="both"/>
      </w:pPr>
      <w:r w:rsidRPr="001E25CF">
        <w:rPr>
          <w:b/>
          <w:i/>
        </w:rPr>
        <w:t xml:space="preserve">- </w:t>
      </w:r>
      <w:r w:rsidRPr="001E25CF">
        <w:rPr>
          <w:i/>
        </w:rPr>
        <w:t>обеспечение требуемого режима сохранности библиотечного фонда (решетки на окнах, наличие пожарной и охранной сигнализации).</w:t>
      </w:r>
    </w:p>
    <w:p w:rsidR="00F752C1" w:rsidRPr="001E25CF" w:rsidRDefault="00F752C1" w:rsidP="00F752C1">
      <w:pPr>
        <w:tabs>
          <w:tab w:val="left" w:pos="709"/>
        </w:tabs>
        <w:ind w:firstLine="426"/>
        <w:jc w:val="both"/>
      </w:pPr>
      <w:r w:rsidRPr="001E25CF">
        <w:t>Требуемый режим сохранности библиотечных фондов обеспечивается: наличием пожарной и охранной сигнализации в ЦГДБ и детских библиотеках, ставками 3-х сторожей в ЦГДБ им. Горького.</w:t>
      </w:r>
    </w:p>
    <w:p w:rsidR="00F752C1" w:rsidRPr="001E25CF" w:rsidRDefault="00F752C1" w:rsidP="00F752C1">
      <w:pPr>
        <w:jc w:val="both"/>
        <w:rPr>
          <w:b/>
        </w:rPr>
      </w:pPr>
      <w:r>
        <w:rPr>
          <w:b/>
        </w:rPr>
        <w:lastRenderedPageBreak/>
        <w:t>8</w:t>
      </w:r>
      <w:r w:rsidRPr="001E25CF">
        <w:rPr>
          <w:b/>
        </w:rPr>
        <w:t>.10.2 СОСТОЯНИЕ БЕЗОПАСНОСТИ БИБЛИОТЕЧНОГО ФОНДА ГОРОДА/РАЙОНА</w:t>
      </w:r>
    </w:p>
    <w:p w:rsidR="00F752C1" w:rsidRDefault="00F752C1" w:rsidP="00F752C1">
      <w:pPr>
        <w:jc w:val="both"/>
      </w:pPr>
      <w:r w:rsidRPr="001E25CF">
        <w:t xml:space="preserve">    Во всех  детских структурных подразделениях МБУК ЦБС обеспечен режим сохранности библиотечных фондов. Но по-прежнему сохраняется угроза </w:t>
      </w:r>
      <w:proofErr w:type="spellStart"/>
      <w:r w:rsidRPr="001E25CF">
        <w:t>залития</w:t>
      </w:r>
      <w:proofErr w:type="spellEnd"/>
      <w:r w:rsidRPr="001E25CF">
        <w:t xml:space="preserve"> фондов из-за того, что некоторые филиалы располагаются на первых этажах многоквартирных жилых домов  с обветшавшими системами водоснабжения и канализации. Ситуаций, приведших к утрате документов из фондов детских библиотек  в 2014 г. не  было, не смотря на то, что в книгохранилище Отдела обслуживания уч-ся 5-9 классов произош</w:t>
      </w:r>
      <w:r>
        <w:t>ло частичное обрушение потолка.</w:t>
      </w:r>
    </w:p>
    <w:p w:rsidR="00F752C1" w:rsidRDefault="00F752C1" w:rsidP="00F752C1">
      <w:pPr>
        <w:jc w:val="both"/>
      </w:pPr>
    </w:p>
    <w:p w:rsidR="00F752C1" w:rsidRPr="001E25CF" w:rsidRDefault="00F752C1" w:rsidP="00F752C1">
      <w:pPr>
        <w:jc w:val="both"/>
        <w:rPr>
          <w:b/>
        </w:rPr>
      </w:pPr>
      <w:r w:rsidRPr="001E25CF">
        <w:rPr>
          <w:b/>
        </w:rPr>
        <w:t>8.11 АНАЛИЗ РАБОТЫ С ОТКАЗАМИ</w:t>
      </w:r>
    </w:p>
    <w:p w:rsidR="00F752C1" w:rsidRPr="001E25CF" w:rsidRDefault="00F752C1" w:rsidP="00F752C1">
      <w:pPr>
        <w:jc w:val="both"/>
        <w:rPr>
          <w:b/>
          <w:sz w:val="26"/>
          <w:szCs w:val="26"/>
        </w:rPr>
      </w:pPr>
    </w:p>
    <w:p w:rsidR="00F752C1" w:rsidRPr="001E25CF" w:rsidRDefault="00F752C1" w:rsidP="00F752C1">
      <w:pPr>
        <w:jc w:val="both"/>
        <w:rPr>
          <w:b/>
        </w:rPr>
      </w:pPr>
      <w:r w:rsidRPr="001E25CF">
        <w:rPr>
          <w:b/>
        </w:rPr>
        <w:t>8.11.1  ПРИЧИНЫ ОТКАЗОВ В БИБЛИОТЕКАХ МЦБ/ЦБС</w:t>
      </w:r>
    </w:p>
    <w:p w:rsidR="00F752C1" w:rsidRPr="001E25CF" w:rsidRDefault="00F752C1" w:rsidP="00F752C1">
      <w:pPr>
        <w:jc w:val="both"/>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1701"/>
        <w:gridCol w:w="1985"/>
      </w:tblGrid>
      <w:tr w:rsidR="00F752C1" w:rsidRPr="001E25CF" w:rsidTr="00757605">
        <w:trPr>
          <w:trHeight w:val="390"/>
        </w:trPr>
        <w:tc>
          <w:tcPr>
            <w:tcW w:w="5103" w:type="dxa"/>
            <w:vMerge w:val="restart"/>
            <w:tcBorders>
              <w:top w:val="single" w:sz="4" w:space="0" w:color="auto"/>
              <w:left w:val="single" w:sz="4" w:space="0" w:color="auto"/>
              <w:bottom w:val="single" w:sz="4" w:space="0" w:color="auto"/>
              <w:right w:val="single" w:sz="4" w:space="0" w:color="auto"/>
            </w:tcBorders>
          </w:tcPr>
          <w:p w:rsidR="00F752C1" w:rsidRPr="001E25CF" w:rsidRDefault="00F752C1" w:rsidP="00757605">
            <w:pPr>
              <w:jc w:val="both"/>
              <w:rPr>
                <w:b/>
              </w:rPr>
            </w:pPr>
            <w:r w:rsidRPr="001E25CF">
              <w:rPr>
                <w:b/>
              </w:rPr>
              <w:t>Причины отказов</w:t>
            </w:r>
          </w:p>
        </w:tc>
        <w:tc>
          <w:tcPr>
            <w:tcW w:w="3686" w:type="dxa"/>
            <w:gridSpan w:val="2"/>
            <w:tcBorders>
              <w:top w:val="single" w:sz="4" w:space="0" w:color="auto"/>
              <w:left w:val="single" w:sz="4" w:space="0" w:color="auto"/>
              <w:bottom w:val="single" w:sz="4" w:space="0" w:color="auto"/>
              <w:right w:val="single" w:sz="4" w:space="0" w:color="auto"/>
            </w:tcBorders>
          </w:tcPr>
          <w:p w:rsidR="00F752C1" w:rsidRPr="001E25CF" w:rsidRDefault="00F752C1" w:rsidP="00757605">
            <w:pPr>
              <w:jc w:val="both"/>
              <w:rPr>
                <w:b/>
              </w:rPr>
            </w:pPr>
            <w:r w:rsidRPr="001E25CF">
              <w:rPr>
                <w:b/>
              </w:rPr>
              <w:t>Годы</w:t>
            </w:r>
          </w:p>
        </w:tc>
      </w:tr>
      <w:tr w:rsidR="00F752C1" w:rsidRPr="001E25CF" w:rsidTr="00757605">
        <w:trPr>
          <w:trHeight w:val="300"/>
        </w:trPr>
        <w:tc>
          <w:tcPr>
            <w:tcW w:w="5103" w:type="dxa"/>
            <w:vMerge/>
            <w:tcBorders>
              <w:top w:val="single" w:sz="4" w:space="0" w:color="auto"/>
              <w:left w:val="single" w:sz="4" w:space="0" w:color="auto"/>
              <w:bottom w:val="single" w:sz="4" w:space="0" w:color="auto"/>
              <w:right w:val="single" w:sz="4" w:space="0" w:color="auto"/>
            </w:tcBorders>
          </w:tcPr>
          <w:p w:rsidR="00F752C1" w:rsidRPr="001E25CF" w:rsidRDefault="00F752C1" w:rsidP="00757605">
            <w:pPr>
              <w:jc w:val="both"/>
            </w:pPr>
          </w:p>
        </w:tc>
        <w:tc>
          <w:tcPr>
            <w:tcW w:w="1701" w:type="dxa"/>
            <w:tcBorders>
              <w:top w:val="single" w:sz="4" w:space="0" w:color="auto"/>
              <w:left w:val="single" w:sz="4" w:space="0" w:color="auto"/>
              <w:bottom w:val="single" w:sz="4" w:space="0" w:color="auto"/>
              <w:right w:val="single" w:sz="4" w:space="0" w:color="auto"/>
            </w:tcBorders>
          </w:tcPr>
          <w:p w:rsidR="00F752C1" w:rsidRPr="001E25CF" w:rsidRDefault="00F752C1" w:rsidP="00757605">
            <w:pPr>
              <w:jc w:val="both"/>
              <w:rPr>
                <w:b/>
              </w:rPr>
            </w:pPr>
            <w:r w:rsidRPr="001E25CF">
              <w:rPr>
                <w:b/>
              </w:rPr>
              <w:t>2014</w:t>
            </w:r>
          </w:p>
          <w:p w:rsidR="00F752C1" w:rsidRPr="001E25CF" w:rsidRDefault="00F752C1" w:rsidP="00757605">
            <w:pPr>
              <w:jc w:val="both"/>
              <w:rPr>
                <w:b/>
              </w:rPr>
            </w:pPr>
          </w:p>
        </w:tc>
        <w:tc>
          <w:tcPr>
            <w:tcW w:w="1985" w:type="dxa"/>
            <w:tcBorders>
              <w:top w:val="single" w:sz="4" w:space="0" w:color="auto"/>
              <w:left w:val="single" w:sz="4" w:space="0" w:color="auto"/>
              <w:bottom w:val="single" w:sz="4" w:space="0" w:color="auto"/>
              <w:right w:val="single" w:sz="4" w:space="0" w:color="auto"/>
            </w:tcBorders>
          </w:tcPr>
          <w:p w:rsidR="00F752C1" w:rsidRPr="001E25CF" w:rsidRDefault="00F752C1" w:rsidP="00757605">
            <w:pPr>
              <w:jc w:val="both"/>
              <w:rPr>
                <w:b/>
              </w:rPr>
            </w:pPr>
            <w:r w:rsidRPr="001E25CF">
              <w:rPr>
                <w:b/>
              </w:rPr>
              <w:t>2013</w:t>
            </w:r>
          </w:p>
        </w:tc>
      </w:tr>
      <w:tr w:rsidR="00F752C1" w:rsidRPr="001E25CF" w:rsidTr="00757605">
        <w:tc>
          <w:tcPr>
            <w:tcW w:w="5103" w:type="dxa"/>
            <w:tcBorders>
              <w:top w:val="single" w:sz="4" w:space="0" w:color="auto"/>
              <w:left w:val="single" w:sz="4" w:space="0" w:color="auto"/>
              <w:bottom w:val="single" w:sz="4" w:space="0" w:color="auto"/>
              <w:right w:val="single" w:sz="4" w:space="0" w:color="auto"/>
            </w:tcBorders>
          </w:tcPr>
          <w:p w:rsidR="00F752C1" w:rsidRPr="001E25CF" w:rsidRDefault="00F752C1" w:rsidP="00757605">
            <w:pPr>
              <w:jc w:val="both"/>
              <w:rPr>
                <w:b/>
              </w:rPr>
            </w:pPr>
            <w:r w:rsidRPr="001E25CF">
              <w:rPr>
                <w:b/>
              </w:rPr>
              <w:t xml:space="preserve">Количество отказов всего – </w:t>
            </w:r>
          </w:p>
        </w:tc>
        <w:tc>
          <w:tcPr>
            <w:tcW w:w="1701" w:type="dxa"/>
            <w:tcBorders>
              <w:top w:val="single" w:sz="4" w:space="0" w:color="auto"/>
              <w:left w:val="single" w:sz="4" w:space="0" w:color="auto"/>
              <w:bottom w:val="single" w:sz="4" w:space="0" w:color="auto"/>
              <w:right w:val="single" w:sz="4" w:space="0" w:color="auto"/>
            </w:tcBorders>
          </w:tcPr>
          <w:p w:rsidR="00F752C1" w:rsidRPr="001E25CF" w:rsidRDefault="00F752C1" w:rsidP="00757605">
            <w:pPr>
              <w:jc w:val="both"/>
            </w:pPr>
            <w:r w:rsidRPr="001E25CF">
              <w:t>0</w:t>
            </w:r>
          </w:p>
        </w:tc>
        <w:tc>
          <w:tcPr>
            <w:tcW w:w="1985" w:type="dxa"/>
            <w:tcBorders>
              <w:top w:val="single" w:sz="4" w:space="0" w:color="auto"/>
              <w:left w:val="single" w:sz="4" w:space="0" w:color="auto"/>
              <w:bottom w:val="single" w:sz="4" w:space="0" w:color="auto"/>
              <w:right w:val="single" w:sz="4" w:space="0" w:color="auto"/>
            </w:tcBorders>
          </w:tcPr>
          <w:p w:rsidR="00F752C1" w:rsidRPr="001E25CF" w:rsidRDefault="00F752C1" w:rsidP="00757605">
            <w:pPr>
              <w:jc w:val="both"/>
            </w:pPr>
            <w:r w:rsidRPr="001E25CF">
              <w:t>0</w:t>
            </w:r>
          </w:p>
        </w:tc>
      </w:tr>
      <w:tr w:rsidR="00F752C1" w:rsidRPr="001E25CF" w:rsidTr="00757605">
        <w:tc>
          <w:tcPr>
            <w:tcW w:w="5103" w:type="dxa"/>
            <w:tcBorders>
              <w:top w:val="single" w:sz="4" w:space="0" w:color="auto"/>
              <w:left w:val="single" w:sz="4" w:space="0" w:color="auto"/>
              <w:bottom w:val="single" w:sz="4" w:space="0" w:color="auto"/>
              <w:right w:val="single" w:sz="4" w:space="0" w:color="auto"/>
            </w:tcBorders>
          </w:tcPr>
          <w:p w:rsidR="00F752C1" w:rsidRPr="001E25CF" w:rsidRDefault="00F752C1" w:rsidP="00757605">
            <w:pPr>
              <w:jc w:val="both"/>
              <w:rPr>
                <w:i/>
              </w:rPr>
            </w:pPr>
            <w:r w:rsidRPr="001E25CF">
              <w:rPr>
                <w:i/>
              </w:rPr>
              <w:t>В том числе:</w:t>
            </w:r>
          </w:p>
        </w:tc>
        <w:tc>
          <w:tcPr>
            <w:tcW w:w="1701" w:type="dxa"/>
            <w:tcBorders>
              <w:top w:val="single" w:sz="4" w:space="0" w:color="auto"/>
              <w:left w:val="single" w:sz="4" w:space="0" w:color="auto"/>
              <w:bottom w:val="single" w:sz="4" w:space="0" w:color="auto"/>
              <w:right w:val="single" w:sz="4" w:space="0" w:color="auto"/>
            </w:tcBorders>
          </w:tcPr>
          <w:p w:rsidR="00F752C1" w:rsidRPr="001E25CF" w:rsidRDefault="00F752C1" w:rsidP="00757605">
            <w:pPr>
              <w:jc w:val="both"/>
            </w:pPr>
          </w:p>
        </w:tc>
        <w:tc>
          <w:tcPr>
            <w:tcW w:w="1985" w:type="dxa"/>
            <w:tcBorders>
              <w:top w:val="single" w:sz="4" w:space="0" w:color="auto"/>
              <w:left w:val="single" w:sz="4" w:space="0" w:color="auto"/>
              <w:bottom w:val="single" w:sz="4" w:space="0" w:color="auto"/>
              <w:right w:val="single" w:sz="4" w:space="0" w:color="auto"/>
            </w:tcBorders>
          </w:tcPr>
          <w:p w:rsidR="00F752C1" w:rsidRPr="001E25CF" w:rsidRDefault="00F752C1" w:rsidP="00757605">
            <w:pPr>
              <w:jc w:val="both"/>
            </w:pPr>
          </w:p>
        </w:tc>
      </w:tr>
      <w:tr w:rsidR="00F752C1" w:rsidRPr="001E25CF" w:rsidTr="00757605">
        <w:tc>
          <w:tcPr>
            <w:tcW w:w="5103" w:type="dxa"/>
            <w:tcBorders>
              <w:top w:val="single" w:sz="4" w:space="0" w:color="auto"/>
              <w:left w:val="single" w:sz="4" w:space="0" w:color="auto"/>
              <w:bottom w:val="single" w:sz="4" w:space="0" w:color="auto"/>
              <w:right w:val="single" w:sz="4" w:space="0" w:color="auto"/>
            </w:tcBorders>
          </w:tcPr>
          <w:p w:rsidR="00F752C1" w:rsidRPr="001E25CF" w:rsidRDefault="00F752C1" w:rsidP="00757605">
            <w:pPr>
              <w:numPr>
                <w:ilvl w:val="0"/>
                <w:numId w:val="5"/>
              </w:numPr>
              <w:jc w:val="both"/>
            </w:pPr>
            <w:r w:rsidRPr="001E25CF">
              <w:t xml:space="preserve">Нет в библиотеке </w:t>
            </w:r>
          </w:p>
        </w:tc>
        <w:tc>
          <w:tcPr>
            <w:tcW w:w="1701" w:type="dxa"/>
            <w:tcBorders>
              <w:top w:val="single" w:sz="4" w:space="0" w:color="auto"/>
              <w:left w:val="single" w:sz="4" w:space="0" w:color="auto"/>
              <w:bottom w:val="single" w:sz="4" w:space="0" w:color="auto"/>
              <w:right w:val="single" w:sz="4" w:space="0" w:color="auto"/>
            </w:tcBorders>
          </w:tcPr>
          <w:p w:rsidR="00F752C1" w:rsidRPr="001E25CF" w:rsidRDefault="00F752C1" w:rsidP="00757605">
            <w:pPr>
              <w:jc w:val="both"/>
            </w:pPr>
          </w:p>
        </w:tc>
        <w:tc>
          <w:tcPr>
            <w:tcW w:w="1985" w:type="dxa"/>
            <w:tcBorders>
              <w:top w:val="single" w:sz="4" w:space="0" w:color="auto"/>
              <w:left w:val="single" w:sz="4" w:space="0" w:color="auto"/>
              <w:bottom w:val="single" w:sz="4" w:space="0" w:color="auto"/>
              <w:right w:val="single" w:sz="4" w:space="0" w:color="auto"/>
            </w:tcBorders>
          </w:tcPr>
          <w:p w:rsidR="00F752C1" w:rsidRPr="001E25CF" w:rsidRDefault="00F752C1" w:rsidP="00757605">
            <w:pPr>
              <w:jc w:val="both"/>
            </w:pPr>
          </w:p>
        </w:tc>
      </w:tr>
      <w:tr w:rsidR="00F752C1" w:rsidRPr="001E25CF" w:rsidTr="00757605">
        <w:tc>
          <w:tcPr>
            <w:tcW w:w="5103" w:type="dxa"/>
            <w:tcBorders>
              <w:top w:val="single" w:sz="4" w:space="0" w:color="auto"/>
              <w:left w:val="single" w:sz="4" w:space="0" w:color="auto"/>
              <w:bottom w:val="single" w:sz="4" w:space="0" w:color="auto"/>
              <w:right w:val="single" w:sz="4" w:space="0" w:color="auto"/>
            </w:tcBorders>
          </w:tcPr>
          <w:p w:rsidR="00F752C1" w:rsidRPr="001E25CF" w:rsidRDefault="00F752C1" w:rsidP="00757605">
            <w:pPr>
              <w:numPr>
                <w:ilvl w:val="0"/>
                <w:numId w:val="5"/>
              </w:numPr>
              <w:jc w:val="both"/>
            </w:pPr>
            <w:r w:rsidRPr="001E25CF">
              <w:t xml:space="preserve">Малая </w:t>
            </w:r>
            <w:proofErr w:type="spellStart"/>
            <w:r w:rsidRPr="001E25CF">
              <w:t>экземплярность</w:t>
            </w:r>
            <w:proofErr w:type="spellEnd"/>
            <w:r w:rsidRPr="001E25CF">
              <w:t xml:space="preserve">  </w:t>
            </w:r>
          </w:p>
        </w:tc>
        <w:tc>
          <w:tcPr>
            <w:tcW w:w="1701" w:type="dxa"/>
            <w:tcBorders>
              <w:top w:val="single" w:sz="4" w:space="0" w:color="auto"/>
              <w:left w:val="single" w:sz="4" w:space="0" w:color="auto"/>
              <w:bottom w:val="single" w:sz="4" w:space="0" w:color="auto"/>
              <w:right w:val="single" w:sz="4" w:space="0" w:color="auto"/>
            </w:tcBorders>
          </w:tcPr>
          <w:p w:rsidR="00F752C1" w:rsidRPr="001E25CF" w:rsidRDefault="00F752C1" w:rsidP="00757605">
            <w:pPr>
              <w:jc w:val="both"/>
            </w:pPr>
          </w:p>
        </w:tc>
        <w:tc>
          <w:tcPr>
            <w:tcW w:w="1985" w:type="dxa"/>
            <w:tcBorders>
              <w:top w:val="single" w:sz="4" w:space="0" w:color="auto"/>
              <w:left w:val="single" w:sz="4" w:space="0" w:color="auto"/>
              <w:bottom w:val="single" w:sz="4" w:space="0" w:color="auto"/>
              <w:right w:val="single" w:sz="4" w:space="0" w:color="auto"/>
            </w:tcBorders>
          </w:tcPr>
          <w:p w:rsidR="00F752C1" w:rsidRPr="001E25CF" w:rsidRDefault="00F752C1" w:rsidP="00757605">
            <w:pPr>
              <w:jc w:val="both"/>
            </w:pPr>
          </w:p>
        </w:tc>
      </w:tr>
      <w:tr w:rsidR="00F752C1" w:rsidRPr="001E25CF" w:rsidTr="00757605">
        <w:tc>
          <w:tcPr>
            <w:tcW w:w="5103" w:type="dxa"/>
            <w:tcBorders>
              <w:top w:val="single" w:sz="4" w:space="0" w:color="auto"/>
              <w:left w:val="single" w:sz="4" w:space="0" w:color="auto"/>
              <w:bottom w:val="single" w:sz="4" w:space="0" w:color="auto"/>
              <w:right w:val="single" w:sz="4" w:space="0" w:color="auto"/>
            </w:tcBorders>
          </w:tcPr>
          <w:p w:rsidR="00F752C1" w:rsidRPr="001E25CF" w:rsidRDefault="00F752C1" w:rsidP="00757605">
            <w:pPr>
              <w:jc w:val="both"/>
              <w:rPr>
                <w:b/>
              </w:rPr>
            </w:pPr>
            <w:r w:rsidRPr="001E25CF">
              <w:rPr>
                <w:b/>
              </w:rPr>
              <w:t xml:space="preserve">Количество отказов по отраслям знаний: </w:t>
            </w:r>
          </w:p>
        </w:tc>
        <w:tc>
          <w:tcPr>
            <w:tcW w:w="1701" w:type="dxa"/>
            <w:tcBorders>
              <w:top w:val="single" w:sz="4" w:space="0" w:color="auto"/>
              <w:left w:val="single" w:sz="4" w:space="0" w:color="auto"/>
              <w:bottom w:val="single" w:sz="4" w:space="0" w:color="auto"/>
              <w:right w:val="single" w:sz="4" w:space="0" w:color="auto"/>
            </w:tcBorders>
          </w:tcPr>
          <w:p w:rsidR="00F752C1" w:rsidRPr="001E25CF" w:rsidRDefault="00F752C1" w:rsidP="00757605">
            <w:pPr>
              <w:jc w:val="both"/>
              <w:rPr>
                <w:b/>
              </w:rPr>
            </w:pPr>
          </w:p>
        </w:tc>
        <w:tc>
          <w:tcPr>
            <w:tcW w:w="1985" w:type="dxa"/>
            <w:tcBorders>
              <w:top w:val="single" w:sz="4" w:space="0" w:color="auto"/>
              <w:left w:val="single" w:sz="4" w:space="0" w:color="auto"/>
              <w:bottom w:val="single" w:sz="4" w:space="0" w:color="auto"/>
              <w:right w:val="single" w:sz="4" w:space="0" w:color="auto"/>
            </w:tcBorders>
          </w:tcPr>
          <w:p w:rsidR="00F752C1" w:rsidRPr="001E25CF" w:rsidRDefault="00F752C1" w:rsidP="00757605">
            <w:pPr>
              <w:jc w:val="both"/>
              <w:rPr>
                <w:b/>
              </w:rPr>
            </w:pPr>
          </w:p>
        </w:tc>
      </w:tr>
      <w:tr w:rsidR="00F752C1" w:rsidRPr="001E25CF" w:rsidTr="00757605">
        <w:tc>
          <w:tcPr>
            <w:tcW w:w="5103" w:type="dxa"/>
            <w:tcBorders>
              <w:top w:val="single" w:sz="4" w:space="0" w:color="auto"/>
              <w:left w:val="single" w:sz="4" w:space="0" w:color="auto"/>
              <w:bottom w:val="single" w:sz="4" w:space="0" w:color="auto"/>
              <w:right w:val="single" w:sz="4" w:space="0" w:color="auto"/>
            </w:tcBorders>
          </w:tcPr>
          <w:p w:rsidR="00F752C1" w:rsidRPr="001E25CF" w:rsidRDefault="00F752C1" w:rsidP="00757605">
            <w:pPr>
              <w:jc w:val="both"/>
            </w:pPr>
            <w:r w:rsidRPr="001E25CF">
              <w:t>Социальные (общественные) и гуманитарные науки</w:t>
            </w:r>
          </w:p>
        </w:tc>
        <w:tc>
          <w:tcPr>
            <w:tcW w:w="1701" w:type="dxa"/>
            <w:tcBorders>
              <w:top w:val="single" w:sz="4" w:space="0" w:color="auto"/>
              <w:left w:val="single" w:sz="4" w:space="0" w:color="auto"/>
              <w:bottom w:val="single" w:sz="4" w:space="0" w:color="auto"/>
              <w:right w:val="single" w:sz="4" w:space="0" w:color="auto"/>
            </w:tcBorders>
          </w:tcPr>
          <w:p w:rsidR="00F752C1" w:rsidRPr="001E25CF" w:rsidRDefault="00F752C1" w:rsidP="00757605">
            <w:pPr>
              <w:jc w:val="both"/>
            </w:pPr>
          </w:p>
        </w:tc>
        <w:tc>
          <w:tcPr>
            <w:tcW w:w="1985" w:type="dxa"/>
            <w:tcBorders>
              <w:top w:val="single" w:sz="4" w:space="0" w:color="auto"/>
              <w:left w:val="single" w:sz="4" w:space="0" w:color="auto"/>
              <w:bottom w:val="single" w:sz="4" w:space="0" w:color="auto"/>
              <w:right w:val="single" w:sz="4" w:space="0" w:color="auto"/>
            </w:tcBorders>
          </w:tcPr>
          <w:p w:rsidR="00F752C1" w:rsidRPr="001E25CF" w:rsidRDefault="00F752C1" w:rsidP="00757605">
            <w:pPr>
              <w:jc w:val="both"/>
            </w:pPr>
          </w:p>
        </w:tc>
      </w:tr>
      <w:tr w:rsidR="00F752C1" w:rsidRPr="001E25CF" w:rsidTr="00757605">
        <w:tc>
          <w:tcPr>
            <w:tcW w:w="5103" w:type="dxa"/>
            <w:tcBorders>
              <w:top w:val="single" w:sz="4" w:space="0" w:color="auto"/>
              <w:left w:val="single" w:sz="4" w:space="0" w:color="auto"/>
              <w:bottom w:val="single" w:sz="4" w:space="0" w:color="auto"/>
              <w:right w:val="single" w:sz="4" w:space="0" w:color="auto"/>
            </w:tcBorders>
          </w:tcPr>
          <w:p w:rsidR="00F752C1" w:rsidRPr="001E25CF" w:rsidRDefault="00F752C1" w:rsidP="00757605">
            <w:pPr>
              <w:jc w:val="both"/>
            </w:pPr>
            <w:r w:rsidRPr="001E25CF">
              <w:t xml:space="preserve">Естественные науки                             </w:t>
            </w:r>
          </w:p>
        </w:tc>
        <w:tc>
          <w:tcPr>
            <w:tcW w:w="1701" w:type="dxa"/>
            <w:tcBorders>
              <w:top w:val="single" w:sz="4" w:space="0" w:color="auto"/>
              <w:left w:val="single" w:sz="4" w:space="0" w:color="auto"/>
              <w:bottom w:val="single" w:sz="4" w:space="0" w:color="auto"/>
              <w:right w:val="single" w:sz="4" w:space="0" w:color="auto"/>
            </w:tcBorders>
          </w:tcPr>
          <w:p w:rsidR="00F752C1" w:rsidRPr="001E25CF" w:rsidRDefault="00F752C1" w:rsidP="00757605">
            <w:pPr>
              <w:jc w:val="both"/>
            </w:pPr>
          </w:p>
        </w:tc>
        <w:tc>
          <w:tcPr>
            <w:tcW w:w="1985" w:type="dxa"/>
            <w:tcBorders>
              <w:top w:val="single" w:sz="4" w:space="0" w:color="auto"/>
              <w:left w:val="single" w:sz="4" w:space="0" w:color="auto"/>
              <w:bottom w:val="single" w:sz="4" w:space="0" w:color="auto"/>
              <w:right w:val="single" w:sz="4" w:space="0" w:color="auto"/>
            </w:tcBorders>
          </w:tcPr>
          <w:p w:rsidR="00F752C1" w:rsidRPr="001E25CF" w:rsidRDefault="00F752C1" w:rsidP="00757605">
            <w:pPr>
              <w:jc w:val="both"/>
            </w:pPr>
          </w:p>
        </w:tc>
      </w:tr>
      <w:tr w:rsidR="00F752C1" w:rsidRPr="00226922" w:rsidTr="00757605">
        <w:tc>
          <w:tcPr>
            <w:tcW w:w="5103" w:type="dxa"/>
            <w:tcBorders>
              <w:top w:val="single" w:sz="4" w:space="0" w:color="auto"/>
              <w:left w:val="single" w:sz="4" w:space="0" w:color="auto"/>
              <w:bottom w:val="single" w:sz="4" w:space="0" w:color="auto"/>
              <w:right w:val="single" w:sz="4" w:space="0" w:color="auto"/>
            </w:tcBorders>
          </w:tcPr>
          <w:p w:rsidR="00F752C1" w:rsidRPr="0087378C" w:rsidRDefault="00F752C1" w:rsidP="00757605">
            <w:pPr>
              <w:jc w:val="both"/>
            </w:pPr>
            <w:r w:rsidRPr="0087378C">
              <w:t>Технические и сельскохозяйственные науки</w:t>
            </w:r>
          </w:p>
        </w:tc>
        <w:tc>
          <w:tcPr>
            <w:tcW w:w="1701" w:type="dxa"/>
            <w:tcBorders>
              <w:top w:val="single" w:sz="4" w:space="0" w:color="auto"/>
              <w:left w:val="single" w:sz="4" w:space="0" w:color="auto"/>
              <w:bottom w:val="single" w:sz="4" w:space="0" w:color="auto"/>
              <w:right w:val="single" w:sz="4" w:space="0" w:color="auto"/>
            </w:tcBorders>
          </w:tcPr>
          <w:p w:rsidR="00F752C1" w:rsidRPr="0087378C" w:rsidRDefault="00F752C1" w:rsidP="00757605">
            <w:pPr>
              <w:jc w:val="both"/>
            </w:pPr>
          </w:p>
        </w:tc>
        <w:tc>
          <w:tcPr>
            <w:tcW w:w="1985" w:type="dxa"/>
            <w:tcBorders>
              <w:top w:val="single" w:sz="4" w:space="0" w:color="auto"/>
              <w:left w:val="single" w:sz="4" w:space="0" w:color="auto"/>
              <w:bottom w:val="single" w:sz="4" w:space="0" w:color="auto"/>
              <w:right w:val="single" w:sz="4" w:space="0" w:color="auto"/>
            </w:tcBorders>
          </w:tcPr>
          <w:p w:rsidR="00F752C1" w:rsidRPr="0087378C" w:rsidRDefault="00F752C1" w:rsidP="00757605">
            <w:pPr>
              <w:jc w:val="both"/>
            </w:pPr>
          </w:p>
        </w:tc>
      </w:tr>
      <w:tr w:rsidR="00F752C1" w:rsidRPr="00226922" w:rsidTr="00757605">
        <w:tc>
          <w:tcPr>
            <w:tcW w:w="5103" w:type="dxa"/>
            <w:tcBorders>
              <w:top w:val="single" w:sz="4" w:space="0" w:color="auto"/>
              <w:left w:val="single" w:sz="4" w:space="0" w:color="auto"/>
              <w:bottom w:val="single" w:sz="4" w:space="0" w:color="auto"/>
              <w:right w:val="single" w:sz="4" w:space="0" w:color="auto"/>
            </w:tcBorders>
          </w:tcPr>
          <w:p w:rsidR="00F752C1" w:rsidRPr="0087378C" w:rsidRDefault="00F752C1" w:rsidP="00757605">
            <w:pPr>
              <w:jc w:val="both"/>
            </w:pPr>
            <w:r w:rsidRPr="0087378C">
              <w:t>Искусствознание, физическая культура и спорт</w:t>
            </w:r>
          </w:p>
        </w:tc>
        <w:tc>
          <w:tcPr>
            <w:tcW w:w="1701" w:type="dxa"/>
            <w:tcBorders>
              <w:top w:val="single" w:sz="4" w:space="0" w:color="auto"/>
              <w:left w:val="single" w:sz="4" w:space="0" w:color="auto"/>
              <w:bottom w:val="single" w:sz="4" w:space="0" w:color="auto"/>
              <w:right w:val="single" w:sz="4" w:space="0" w:color="auto"/>
            </w:tcBorders>
          </w:tcPr>
          <w:p w:rsidR="00F752C1" w:rsidRPr="0087378C" w:rsidRDefault="00F752C1" w:rsidP="00757605">
            <w:pPr>
              <w:jc w:val="both"/>
            </w:pPr>
          </w:p>
        </w:tc>
        <w:tc>
          <w:tcPr>
            <w:tcW w:w="1985" w:type="dxa"/>
            <w:tcBorders>
              <w:top w:val="single" w:sz="4" w:space="0" w:color="auto"/>
              <w:left w:val="single" w:sz="4" w:space="0" w:color="auto"/>
              <w:bottom w:val="single" w:sz="4" w:space="0" w:color="auto"/>
              <w:right w:val="single" w:sz="4" w:space="0" w:color="auto"/>
            </w:tcBorders>
          </w:tcPr>
          <w:p w:rsidR="00F752C1" w:rsidRPr="0087378C" w:rsidRDefault="00F752C1" w:rsidP="00757605">
            <w:pPr>
              <w:jc w:val="both"/>
            </w:pPr>
          </w:p>
        </w:tc>
      </w:tr>
      <w:tr w:rsidR="00F752C1" w:rsidRPr="00226922" w:rsidTr="00757605">
        <w:tc>
          <w:tcPr>
            <w:tcW w:w="5103" w:type="dxa"/>
            <w:tcBorders>
              <w:top w:val="single" w:sz="4" w:space="0" w:color="auto"/>
              <w:left w:val="single" w:sz="4" w:space="0" w:color="auto"/>
              <w:bottom w:val="single" w:sz="4" w:space="0" w:color="auto"/>
              <w:right w:val="single" w:sz="4" w:space="0" w:color="auto"/>
            </w:tcBorders>
          </w:tcPr>
          <w:p w:rsidR="00F752C1" w:rsidRPr="0087378C" w:rsidRDefault="00F752C1" w:rsidP="00757605">
            <w:pPr>
              <w:jc w:val="both"/>
            </w:pPr>
            <w:r w:rsidRPr="0087378C">
              <w:t>Филологические науки</w:t>
            </w:r>
          </w:p>
        </w:tc>
        <w:tc>
          <w:tcPr>
            <w:tcW w:w="1701" w:type="dxa"/>
            <w:tcBorders>
              <w:top w:val="single" w:sz="4" w:space="0" w:color="auto"/>
              <w:left w:val="single" w:sz="4" w:space="0" w:color="auto"/>
              <w:bottom w:val="single" w:sz="4" w:space="0" w:color="auto"/>
              <w:right w:val="single" w:sz="4" w:space="0" w:color="auto"/>
            </w:tcBorders>
          </w:tcPr>
          <w:p w:rsidR="00F752C1" w:rsidRPr="0087378C" w:rsidRDefault="00F752C1" w:rsidP="00757605">
            <w:pPr>
              <w:jc w:val="both"/>
            </w:pPr>
          </w:p>
        </w:tc>
        <w:tc>
          <w:tcPr>
            <w:tcW w:w="1985" w:type="dxa"/>
            <w:tcBorders>
              <w:top w:val="single" w:sz="4" w:space="0" w:color="auto"/>
              <w:left w:val="single" w:sz="4" w:space="0" w:color="auto"/>
              <w:bottom w:val="single" w:sz="4" w:space="0" w:color="auto"/>
              <w:right w:val="single" w:sz="4" w:space="0" w:color="auto"/>
            </w:tcBorders>
          </w:tcPr>
          <w:p w:rsidR="00F752C1" w:rsidRPr="0087378C" w:rsidRDefault="00F752C1" w:rsidP="00757605">
            <w:pPr>
              <w:jc w:val="both"/>
            </w:pPr>
          </w:p>
        </w:tc>
      </w:tr>
      <w:tr w:rsidR="00F752C1" w:rsidRPr="00226922" w:rsidTr="00757605">
        <w:tc>
          <w:tcPr>
            <w:tcW w:w="5103" w:type="dxa"/>
            <w:tcBorders>
              <w:top w:val="single" w:sz="4" w:space="0" w:color="auto"/>
              <w:left w:val="single" w:sz="4" w:space="0" w:color="auto"/>
              <w:bottom w:val="single" w:sz="4" w:space="0" w:color="auto"/>
              <w:right w:val="single" w:sz="4" w:space="0" w:color="auto"/>
            </w:tcBorders>
          </w:tcPr>
          <w:p w:rsidR="00F752C1" w:rsidRPr="0087378C" w:rsidRDefault="00F752C1" w:rsidP="00757605">
            <w:pPr>
              <w:ind w:left="34"/>
              <w:jc w:val="both"/>
            </w:pPr>
            <w:r w:rsidRPr="0087378C">
              <w:t>Художественная литература</w:t>
            </w:r>
          </w:p>
        </w:tc>
        <w:tc>
          <w:tcPr>
            <w:tcW w:w="1701" w:type="dxa"/>
            <w:tcBorders>
              <w:top w:val="single" w:sz="4" w:space="0" w:color="auto"/>
              <w:left w:val="single" w:sz="4" w:space="0" w:color="auto"/>
              <w:bottom w:val="single" w:sz="4" w:space="0" w:color="auto"/>
              <w:right w:val="single" w:sz="4" w:space="0" w:color="auto"/>
            </w:tcBorders>
          </w:tcPr>
          <w:p w:rsidR="00F752C1" w:rsidRPr="0087378C" w:rsidRDefault="00F752C1" w:rsidP="00757605">
            <w:pPr>
              <w:jc w:val="both"/>
            </w:pPr>
          </w:p>
        </w:tc>
        <w:tc>
          <w:tcPr>
            <w:tcW w:w="1985" w:type="dxa"/>
            <w:tcBorders>
              <w:top w:val="single" w:sz="4" w:space="0" w:color="auto"/>
              <w:left w:val="single" w:sz="4" w:space="0" w:color="auto"/>
              <w:bottom w:val="single" w:sz="4" w:space="0" w:color="auto"/>
              <w:right w:val="single" w:sz="4" w:space="0" w:color="auto"/>
            </w:tcBorders>
          </w:tcPr>
          <w:p w:rsidR="00F752C1" w:rsidRPr="0087378C" w:rsidRDefault="00F752C1" w:rsidP="00757605">
            <w:pPr>
              <w:jc w:val="both"/>
            </w:pPr>
          </w:p>
        </w:tc>
      </w:tr>
      <w:tr w:rsidR="00F752C1" w:rsidRPr="00226922" w:rsidTr="00757605">
        <w:tc>
          <w:tcPr>
            <w:tcW w:w="5103" w:type="dxa"/>
            <w:tcBorders>
              <w:top w:val="single" w:sz="4" w:space="0" w:color="auto"/>
              <w:left w:val="single" w:sz="4" w:space="0" w:color="auto"/>
              <w:bottom w:val="single" w:sz="4" w:space="0" w:color="auto"/>
              <w:right w:val="single" w:sz="4" w:space="0" w:color="auto"/>
            </w:tcBorders>
          </w:tcPr>
          <w:p w:rsidR="00F752C1" w:rsidRPr="0087378C" w:rsidRDefault="00F752C1" w:rsidP="00757605">
            <w:pPr>
              <w:jc w:val="both"/>
              <w:rPr>
                <w:b/>
              </w:rPr>
            </w:pPr>
            <w:r w:rsidRPr="0087378C">
              <w:rPr>
                <w:b/>
              </w:rPr>
              <w:t>Ликвидировано отказов:</w:t>
            </w:r>
          </w:p>
        </w:tc>
        <w:tc>
          <w:tcPr>
            <w:tcW w:w="1701" w:type="dxa"/>
            <w:tcBorders>
              <w:top w:val="single" w:sz="4" w:space="0" w:color="auto"/>
              <w:left w:val="single" w:sz="4" w:space="0" w:color="auto"/>
              <w:bottom w:val="single" w:sz="4" w:space="0" w:color="auto"/>
              <w:right w:val="single" w:sz="4" w:space="0" w:color="auto"/>
            </w:tcBorders>
          </w:tcPr>
          <w:p w:rsidR="00F752C1" w:rsidRPr="0087378C" w:rsidRDefault="00F752C1" w:rsidP="00757605">
            <w:pPr>
              <w:jc w:val="both"/>
            </w:pPr>
          </w:p>
        </w:tc>
        <w:tc>
          <w:tcPr>
            <w:tcW w:w="1985" w:type="dxa"/>
            <w:tcBorders>
              <w:top w:val="single" w:sz="4" w:space="0" w:color="auto"/>
              <w:left w:val="single" w:sz="4" w:space="0" w:color="auto"/>
              <w:bottom w:val="single" w:sz="4" w:space="0" w:color="auto"/>
              <w:right w:val="single" w:sz="4" w:space="0" w:color="auto"/>
            </w:tcBorders>
          </w:tcPr>
          <w:p w:rsidR="00F752C1" w:rsidRPr="0087378C" w:rsidRDefault="00F752C1" w:rsidP="00757605">
            <w:pPr>
              <w:jc w:val="both"/>
            </w:pPr>
          </w:p>
        </w:tc>
      </w:tr>
    </w:tbl>
    <w:p w:rsidR="00F752C1" w:rsidRPr="00226922" w:rsidRDefault="00F752C1" w:rsidP="00F752C1">
      <w:pPr>
        <w:jc w:val="both"/>
        <w:rPr>
          <w:i/>
          <w:color w:val="0070C0"/>
          <w:sz w:val="22"/>
          <w:szCs w:val="22"/>
        </w:rPr>
      </w:pPr>
    </w:p>
    <w:p w:rsidR="00F752C1" w:rsidRPr="0087378C" w:rsidRDefault="00F752C1" w:rsidP="00F752C1">
      <w:pPr>
        <w:pStyle w:val="af0"/>
        <w:numPr>
          <w:ilvl w:val="2"/>
          <w:numId w:val="21"/>
        </w:numPr>
        <w:spacing w:after="0" w:line="240" w:lineRule="auto"/>
        <w:jc w:val="both"/>
        <w:rPr>
          <w:rFonts w:ascii="Times New Roman" w:hAnsi="Times New Roman"/>
          <w:b/>
          <w:sz w:val="24"/>
          <w:szCs w:val="24"/>
        </w:rPr>
      </w:pPr>
      <w:r w:rsidRPr="0087378C">
        <w:rPr>
          <w:rFonts w:ascii="Times New Roman" w:hAnsi="Times New Roman"/>
          <w:b/>
          <w:sz w:val="24"/>
          <w:szCs w:val="24"/>
        </w:rPr>
        <w:t>МЕРЫ, ПРИНЯТЫЕ ДЛЯ ЛИКВИДАЦИИ ОТКАЗОВ</w:t>
      </w:r>
    </w:p>
    <w:p w:rsidR="00F752C1" w:rsidRPr="0087378C" w:rsidRDefault="00F752C1" w:rsidP="00F752C1">
      <w:pPr>
        <w:pStyle w:val="af2"/>
        <w:numPr>
          <w:ilvl w:val="0"/>
          <w:numId w:val="20"/>
        </w:numPr>
        <w:jc w:val="both"/>
      </w:pPr>
      <w:r w:rsidRPr="0087378C">
        <w:t xml:space="preserve">Самым тщательным образом зам. директора о работе с детьми, зав. МОБ ЦГДБ  имени М. Горького «отрабатывали» прайс-листы издательств, выбирая  актуальные новинки детской литературы хотя бы в одном экземпляре. </w:t>
      </w:r>
    </w:p>
    <w:p w:rsidR="00F752C1" w:rsidRPr="0087378C" w:rsidRDefault="00F752C1" w:rsidP="00F752C1">
      <w:pPr>
        <w:pStyle w:val="af2"/>
        <w:numPr>
          <w:ilvl w:val="0"/>
          <w:numId w:val="20"/>
        </w:numPr>
        <w:jc w:val="both"/>
      </w:pPr>
      <w:r w:rsidRPr="0087378C">
        <w:t>Активно использовались электронные ресурсы Интернет.</w:t>
      </w:r>
    </w:p>
    <w:p w:rsidR="00F752C1" w:rsidRPr="0087378C" w:rsidRDefault="00F752C1" w:rsidP="00F752C1">
      <w:pPr>
        <w:pStyle w:val="af2"/>
        <w:numPr>
          <w:ilvl w:val="0"/>
          <w:numId w:val="20"/>
        </w:numPr>
        <w:jc w:val="both"/>
      </w:pPr>
      <w:r w:rsidRPr="0087378C">
        <w:t>Оперативно устанавливалось местонахождение требуемых пользователю документов.</w:t>
      </w:r>
    </w:p>
    <w:p w:rsidR="00F752C1" w:rsidRPr="0087378C" w:rsidRDefault="00F752C1" w:rsidP="00F752C1">
      <w:pPr>
        <w:pStyle w:val="af2"/>
        <w:numPr>
          <w:ilvl w:val="0"/>
          <w:numId w:val="20"/>
        </w:numPr>
        <w:jc w:val="both"/>
      </w:pPr>
      <w:r w:rsidRPr="0087378C">
        <w:t>Осуществлялся заказ документов по МБА и ЭДД.</w:t>
      </w:r>
    </w:p>
    <w:p w:rsidR="00F752C1" w:rsidRPr="0087378C" w:rsidRDefault="00F752C1" w:rsidP="00F752C1">
      <w:pPr>
        <w:pStyle w:val="af2"/>
        <w:numPr>
          <w:ilvl w:val="0"/>
          <w:numId w:val="20"/>
        </w:numPr>
        <w:jc w:val="both"/>
      </w:pPr>
      <w:r w:rsidRPr="0087378C">
        <w:t xml:space="preserve">Для обеспечения возможности оперативного доступа к </w:t>
      </w:r>
      <w:proofErr w:type="gramStart"/>
      <w:r w:rsidRPr="0087378C">
        <w:t>актуальным</w:t>
      </w:r>
      <w:proofErr w:type="gramEnd"/>
      <w:r w:rsidRPr="0087378C">
        <w:t xml:space="preserve">, </w:t>
      </w:r>
      <w:proofErr w:type="spellStart"/>
      <w:r w:rsidRPr="0087378C">
        <w:t>малоэкземплярным</w:t>
      </w:r>
      <w:proofErr w:type="spellEnd"/>
      <w:r w:rsidRPr="0087378C">
        <w:t xml:space="preserve"> активно использовался внутрисистемный книгообмен.</w:t>
      </w:r>
    </w:p>
    <w:p w:rsidR="00F752C1" w:rsidRPr="0087378C" w:rsidRDefault="00F752C1" w:rsidP="00F752C1">
      <w:pPr>
        <w:jc w:val="both"/>
        <w:rPr>
          <w:b/>
        </w:rPr>
      </w:pPr>
      <w:r w:rsidRPr="003B1433">
        <w:rPr>
          <w:b/>
          <w:color w:val="0000FF"/>
        </w:rPr>
        <w:t xml:space="preserve">                       </w:t>
      </w:r>
    </w:p>
    <w:p w:rsidR="00F752C1" w:rsidRPr="00E408B7" w:rsidRDefault="00F752C1" w:rsidP="00F752C1">
      <w:pPr>
        <w:pStyle w:val="a9"/>
        <w:jc w:val="both"/>
        <w:rPr>
          <w:b/>
        </w:rPr>
      </w:pPr>
      <w:r w:rsidRPr="00E408B7">
        <w:rPr>
          <w:b/>
        </w:rPr>
        <w:t>8.12</w:t>
      </w:r>
      <w:r w:rsidRPr="0087378C">
        <w:rPr>
          <w:b/>
          <w:color w:val="FF0000"/>
        </w:rPr>
        <w:t xml:space="preserve">   </w:t>
      </w:r>
      <w:r w:rsidRPr="00E408B7">
        <w:rPr>
          <w:b/>
        </w:rPr>
        <w:t xml:space="preserve">КОМПЛЕКТОВАНИЕ   ФОНДА  </w:t>
      </w:r>
    </w:p>
    <w:p w:rsidR="00F752C1" w:rsidRPr="003A3252" w:rsidRDefault="00F752C1" w:rsidP="00F752C1">
      <w:pPr>
        <w:jc w:val="both"/>
        <w:rPr>
          <w:b/>
        </w:rPr>
      </w:pPr>
    </w:p>
    <w:p w:rsidR="00F752C1" w:rsidRPr="0087378C" w:rsidRDefault="00F752C1" w:rsidP="00F752C1">
      <w:pPr>
        <w:jc w:val="both"/>
        <w:rPr>
          <w:b/>
        </w:rPr>
      </w:pPr>
      <w:r>
        <w:rPr>
          <w:b/>
        </w:rPr>
        <w:t>8</w:t>
      </w:r>
      <w:r w:rsidRPr="0087378C">
        <w:rPr>
          <w:b/>
        </w:rPr>
        <w:t>.13 МЕСТНЫЙ ОБЯЗАТЕЛЬНЫЙ ЭКЗЕМПЛЯР</w:t>
      </w:r>
    </w:p>
    <w:p w:rsidR="00F752C1" w:rsidRPr="0087378C" w:rsidRDefault="00F752C1" w:rsidP="00F752C1">
      <w:pPr>
        <w:jc w:val="both"/>
        <w:rPr>
          <w:b/>
        </w:rPr>
      </w:pPr>
    </w:p>
    <w:p w:rsidR="00F752C1" w:rsidRPr="0087378C" w:rsidRDefault="00F752C1" w:rsidP="00F752C1">
      <w:pPr>
        <w:jc w:val="both"/>
        <w:rPr>
          <w:b/>
        </w:rPr>
      </w:pPr>
      <w:r>
        <w:rPr>
          <w:b/>
        </w:rPr>
        <w:t>8</w:t>
      </w:r>
      <w:r w:rsidRPr="0087378C">
        <w:rPr>
          <w:b/>
        </w:rPr>
        <w:t>.13.1 Местные периодические издания, получаемые библиотекой</w:t>
      </w:r>
    </w:p>
    <w:p w:rsidR="00F752C1" w:rsidRPr="0087378C" w:rsidRDefault="00F752C1" w:rsidP="00F752C1">
      <w:pPr>
        <w:jc w:val="both"/>
      </w:pPr>
    </w:p>
    <w:p w:rsidR="00F752C1" w:rsidRPr="003A3252" w:rsidRDefault="00F752C1" w:rsidP="00F752C1">
      <w:pPr>
        <w:jc w:val="both"/>
        <w:rPr>
          <w:b/>
          <w:highlight w:val="yellow"/>
        </w:rPr>
      </w:pPr>
    </w:p>
    <w:p w:rsidR="00F752C1" w:rsidRPr="003A3252" w:rsidRDefault="00F752C1" w:rsidP="00F752C1">
      <w:pPr>
        <w:jc w:val="both"/>
        <w:rPr>
          <w:b/>
          <w:highlight w:val="yellow"/>
        </w:rPr>
      </w:pPr>
    </w:p>
    <w:p w:rsidR="00F752C1" w:rsidRPr="003A3252" w:rsidRDefault="00F752C1" w:rsidP="00F752C1">
      <w:pPr>
        <w:jc w:val="both"/>
        <w:rPr>
          <w:b/>
          <w:highlight w:val="yellow"/>
        </w:rPr>
      </w:pPr>
    </w:p>
    <w:p w:rsidR="00F752C1" w:rsidRPr="00AB585F" w:rsidRDefault="00F752C1" w:rsidP="00F752C1">
      <w:pPr>
        <w:jc w:val="both"/>
        <w:rPr>
          <w:b/>
        </w:rPr>
      </w:pPr>
    </w:p>
    <w:p w:rsidR="00F752C1" w:rsidRPr="00AB585F" w:rsidRDefault="00F752C1" w:rsidP="00F752C1">
      <w:pPr>
        <w:jc w:val="both"/>
        <w:rPr>
          <w:b/>
        </w:rPr>
      </w:pPr>
    </w:p>
    <w:p w:rsidR="00F752C1" w:rsidRPr="00AB585F" w:rsidRDefault="00F752C1" w:rsidP="00F752C1">
      <w:pPr>
        <w:jc w:val="both"/>
        <w:rPr>
          <w:b/>
        </w:rPr>
      </w:pPr>
    </w:p>
    <w:p w:rsidR="00F752C1" w:rsidRPr="00AB585F" w:rsidRDefault="00F752C1" w:rsidP="00F752C1">
      <w:pPr>
        <w:jc w:val="both"/>
        <w:rPr>
          <w:b/>
        </w:rPr>
      </w:pPr>
    </w:p>
    <w:p w:rsidR="00F752C1" w:rsidRPr="003A3252" w:rsidRDefault="00F752C1" w:rsidP="00F752C1">
      <w:pPr>
        <w:jc w:val="both"/>
        <w:rPr>
          <w:b/>
        </w:rPr>
      </w:pPr>
      <w:r>
        <w:rPr>
          <w:b/>
        </w:rPr>
        <w:t>8</w:t>
      </w:r>
      <w:r w:rsidRPr="003A3252">
        <w:rPr>
          <w:b/>
        </w:rPr>
        <w:t xml:space="preserve">.13.2 Сведения о деятельности местных печатных органов. Просьба уточнить и заполнить таблицу,  согласно прилагаемому списку «СВЕДЕНИЯ об </w:t>
      </w:r>
      <w:proofErr w:type="gramStart"/>
      <w:r w:rsidRPr="003A3252">
        <w:rPr>
          <w:b/>
        </w:rPr>
        <w:t>обязательном</w:t>
      </w:r>
      <w:proofErr w:type="gramEnd"/>
      <w:r w:rsidRPr="003A3252">
        <w:rPr>
          <w:b/>
        </w:rPr>
        <w:t xml:space="preserve"> экземпляре-уточнения»</w:t>
      </w:r>
    </w:p>
    <w:p w:rsidR="00F752C1" w:rsidRPr="003A3252" w:rsidRDefault="00F752C1" w:rsidP="00F752C1">
      <w:pPr>
        <w:jc w:val="both"/>
      </w:pPr>
    </w:p>
    <w:p w:rsidR="00F752C1" w:rsidRPr="00BE14F1" w:rsidRDefault="00F752C1" w:rsidP="00F752C1">
      <w:pPr>
        <w:jc w:val="both"/>
        <w:rPr>
          <w:b/>
        </w:rPr>
      </w:pPr>
      <w:r w:rsidRPr="00BE14F1">
        <w:rPr>
          <w:b/>
        </w:rPr>
        <w:t>8.13.3  Книги, выходящие на территории муниципального района/города</w:t>
      </w:r>
    </w:p>
    <w:p w:rsidR="00F752C1" w:rsidRDefault="00F752C1" w:rsidP="00F752C1">
      <w:pPr>
        <w:jc w:val="both"/>
        <w:rPr>
          <w:color w:val="0070C0"/>
        </w:rPr>
      </w:pPr>
    </w:p>
    <w:p w:rsidR="00043651" w:rsidRDefault="00043651" w:rsidP="00F752C1">
      <w:pPr>
        <w:jc w:val="both"/>
        <w:rPr>
          <w:color w:val="0070C0"/>
        </w:rPr>
      </w:pPr>
    </w:p>
    <w:p w:rsidR="00043651" w:rsidRPr="005927FD" w:rsidRDefault="00043651" w:rsidP="00F752C1">
      <w:pPr>
        <w:jc w:val="both"/>
        <w:rPr>
          <w:color w:val="0070C0"/>
        </w:rPr>
      </w:pPr>
    </w:p>
    <w:p w:rsidR="00F752C1" w:rsidRPr="006A25C1" w:rsidRDefault="00F752C1" w:rsidP="00F752C1">
      <w:pPr>
        <w:widowControl w:val="0"/>
        <w:jc w:val="both"/>
        <w:rPr>
          <w:b/>
          <w:u w:val="single"/>
        </w:rPr>
      </w:pPr>
      <w:r w:rsidRPr="006A25C1">
        <w:rPr>
          <w:b/>
        </w:rPr>
        <w:t>9. ОБСЛУЖИВАНИЕ ПОЛЬЗОВАТЕЛЕЙ.</w:t>
      </w:r>
    </w:p>
    <w:p w:rsidR="00F752C1" w:rsidRPr="006A25C1" w:rsidRDefault="00F752C1" w:rsidP="00F752C1">
      <w:pPr>
        <w:widowControl w:val="0"/>
        <w:jc w:val="both"/>
      </w:pPr>
    </w:p>
    <w:p w:rsidR="00F752C1" w:rsidRPr="006A25C1" w:rsidRDefault="00F752C1" w:rsidP="00F752C1">
      <w:pPr>
        <w:widowControl w:val="0"/>
        <w:tabs>
          <w:tab w:val="left" w:pos="851"/>
        </w:tabs>
        <w:spacing w:line="235" w:lineRule="auto"/>
        <w:ind w:firstLine="425"/>
        <w:jc w:val="both"/>
        <w:rPr>
          <w:b/>
          <w:sz w:val="28"/>
          <w:szCs w:val="28"/>
        </w:rPr>
      </w:pPr>
      <w:r w:rsidRPr="006A25C1">
        <w:rPr>
          <w:b/>
          <w:sz w:val="28"/>
          <w:szCs w:val="28"/>
        </w:rPr>
        <w:t xml:space="preserve">9.1.1 </w:t>
      </w:r>
      <w:r w:rsidRPr="0087378C">
        <w:rPr>
          <w:b/>
        </w:rPr>
        <w:t>Мониторинг чтения</w:t>
      </w:r>
    </w:p>
    <w:p w:rsidR="00F752C1" w:rsidRPr="006A25C1" w:rsidRDefault="00F752C1" w:rsidP="00F752C1">
      <w:pPr>
        <w:widowControl w:val="0"/>
        <w:tabs>
          <w:tab w:val="left" w:pos="851"/>
        </w:tabs>
        <w:spacing w:line="235" w:lineRule="auto"/>
        <w:ind w:firstLine="425"/>
        <w:jc w:val="both"/>
      </w:pPr>
      <w:r w:rsidRPr="006A25C1">
        <w:t xml:space="preserve">В 2014 году  продолжалась работа по исследованию различных аспектов детского чтения, выявлению читательских предпочтений  пользователей  различных возрастных групп. Что читают наши дети?  Изменило ли природу детского чтения современное мультимедийное пространство, которое дети стремительно осваивают с раннего возраста?  </w:t>
      </w:r>
    </w:p>
    <w:p w:rsidR="00F752C1" w:rsidRPr="006A25C1" w:rsidRDefault="00F752C1" w:rsidP="00F752C1">
      <w:pPr>
        <w:jc w:val="both"/>
      </w:pPr>
      <w:r w:rsidRPr="006A25C1">
        <w:tab/>
        <w:t xml:space="preserve">Поиску ответов на эти вопросы  способствовало анкетирование </w:t>
      </w:r>
      <w:r w:rsidRPr="006A25C1">
        <w:rPr>
          <w:u w:val="single"/>
        </w:rPr>
        <w:t>«Читательские предпочтения современных школьников»,</w:t>
      </w:r>
      <w:r w:rsidRPr="006A25C1">
        <w:t xml:space="preserve"> проведенное  в 1 квартале среди пользователей ЦГДБ  имени  М. Горького и ДБИЦ</w:t>
      </w:r>
      <w:r w:rsidRPr="006A25C1">
        <w:rPr>
          <w:u w:val="single"/>
        </w:rPr>
        <w:t>.</w:t>
      </w:r>
      <w:r w:rsidRPr="006A25C1">
        <w:t xml:space="preserve"> Общая выборка респондентов, принимавших участие в опросе, составила около 300 читателей в возрасте от 8 до 18 лет. (См. Приложение.1)</w:t>
      </w:r>
    </w:p>
    <w:p w:rsidR="00F752C1" w:rsidRPr="006A25C1" w:rsidRDefault="00F752C1" w:rsidP="00F752C1">
      <w:pPr>
        <w:jc w:val="both"/>
      </w:pPr>
      <w:r w:rsidRPr="006A25C1">
        <w:t xml:space="preserve">Анализ анкет позволил сделать следующие </w:t>
      </w:r>
      <w:r w:rsidRPr="00A12DA3">
        <w:rPr>
          <w:u w:val="single"/>
        </w:rPr>
        <w:t>выводы</w:t>
      </w:r>
      <w:r w:rsidRPr="006A25C1">
        <w:rPr>
          <w:b/>
        </w:rPr>
        <w:t>:</w:t>
      </w:r>
    </w:p>
    <w:p w:rsidR="00F752C1" w:rsidRPr="006A25C1" w:rsidRDefault="00F752C1" w:rsidP="00F752C1">
      <w:pPr>
        <w:numPr>
          <w:ilvl w:val="0"/>
          <w:numId w:val="14"/>
        </w:numPr>
        <w:jc w:val="both"/>
      </w:pPr>
      <w:r w:rsidRPr="006A25C1">
        <w:t xml:space="preserve">Дети продолжают читать, интерес к чтению школьников  поддерживают родители, школа, библиотека. </w:t>
      </w:r>
    </w:p>
    <w:p w:rsidR="00F752C1" w:rsidRPr="006A25C1" w:rsidRDefault="00F752C1" w:rsidP="00F752C1">
      <w:pPr>
        <w:numPr>
          <w:ilvl w:val="0"/>
          <w:numId w:val="14"/>
        </w:numPr>
        <w:jc w:val="both"/>
      </w:pPr>
      <w:r w:rsidRPr="006A25C1">
        <w:t xml:space="preserve">Младшие школьники гораздо активнее старшеклассников  «читают для души». </w:t>
      </w:r>
    </w:p>
    <w:p w:rsidR="00F752C1" w:rsidRPr="006A25C1" w:rsidRDefault="00F752C1" w:rsidP="00F752C1">
      <w:pPr>
        <w:numPr>
          <w:ilvl w:val="0"/>
          <w:numId w:val="14"/>
        </w:numPr>
        <w:jc w:val="both"/>
      </w:pPr>
      <w:r w:rsidRPr="006A25C1">
        <w:t>Интерес к чтению падает постепенно, чем старше становится школьник.</w:t>
      </w:r>
    </w:p>
    <w:p w:rsidR="00F752C1" w:rsidRPr="006A25C1" w:rsidRDefault="00F752C1" w:rsidP="00F752C1">
      <w:pPr>
        <w:numPr>
          <w:ilvl w:val="0"/>
          <w:numId w:val="14"/>
        </w:numPr>
        <w:jc w:val="both"/>
      </w:pPr>
      <w:r w:rsidRPr="006A25C1">
        <w:t>Чтение  подростков  по мере взросления становится более «деловым», с одной стороны, более «развлекательным», поверхностным с другой.</w:t>
      </w:r>
    </w:p>
    <w:p w:rsidR="00F752C1" w:rsidRPr="006A25C1" w:rsidRDefault="00F752C1" w:rsidP="00F752C1">
      <w:pPr>
        <w:numPr>
          <w:ilvl w:val="0"/>
          <w:numId w:val="14"/>
        </w:numPr>
        <w:jc w:val="both"/>
      </w:pPr>
      <w:r w:rsidRPr="006A25C1">
        <w:t>В 6-7 классах при выборе «что почитать» основными советчиками становятся друзья.</w:t>
      </w:r>
    </w:p>
    <w:p w:rsidR="00F752C1" w:rsidRPr="006A25C1" w:rsidRDefault="00F752C1" w:rsidP="00F752C1">
      <w:pPr>
        <w:numPr>
          <w:ilvl w:val="0"/>
          <w:numId w:val="14"/>
        </w:numPr>
        <w:jc w:val="both"/>
      </w:pPr>
      <w:r w:rsidRPr="006A25C1">
        <w:t>В старших классах главным источником получения информации становятся Интернет, ТВ, видео.</w:t>
      </w:r>
    </w:p>
    <w:p w:rsidR="00F752C1" w:rsidRPr="006A25C1" w:rsidRDefault="00F752C1" w:rsidP="00F752C1">
      <w:pPr>
        <w:numPr>
          <w:ilvl w:val="0"/>
          <w:numId w:val="14"/>
        </w:numPr>
        <w:jc w:val="both"/>
      </w:pPr>
      <w:r w:rsidRPr="006A25C1">
        <w:t>В перечне читаемой детьми и подростками литературы мало книг современных авторов. Причины: недостаточное</w:t>
      </w:r>
      <w:r w:rsidRPr="006A25C1">
        <w:rPr>
          <w:b/>
          <w:bCs/>
        </w:rPr>
        <w:t xml:space="preserve"> </w:t>
      </w:r>
      <w:r w:rsidRPr="006A25C1">
        <w:t>количество книг для подростков; 436-ФЗ «О защите детей от информации, приносящей вред их  развитию и здоровью».</w:t>
      </w:r>
    </w:p>
    <w:p w:rsidR="00F752C1" w:rsidRPr="006A25C1" w:rsidRDefault="00F752C1" w:rsidP="00F752C1">
      <w:pPr>
        <w:numPr>
          <w:ilvl w:val="0"/>
          <w:numId w:val="14"/>
        </w:numPr>
        <w:suppressAutoHyphens/>
        <w:jc w:val="both"/>
        <w:rPr>
          <w:rFonts w:eastAsia="Calibri"/>
        </w:rPr>
      </w:pPr>
      <w:r w:rsidRPr="006A25C1">
        <w:rPr>
          <w:rFonts w:eastAsia="Calibri"/>
        </w:rPr>
        <w:t xml:space="preserve">Ребята подросткового возраста не находят в современной литературе образцов,   героев для подражания. </w:t>
      </w:r>
    </w:p>
    <w:p w:rsidR="00F752C1" w:rsidRPr="001E25CF" w:rsidRDefault="00F752C1" w:rsidP="00F752C1">
      <w:pPr>
        <w:jc w:val="both"/>
        <w:sectPr w:rsidR="00F752C1" w:rsidRPr="001E25CF" w:rsidSect="00F752C1">
          <w:pgSz w:w="11906" w:h="16838"/>
          <w:pgMar w:top="720" w:right="851" w:bottom="1134" w:left="851" w:header="709" w:footer="709" w:gutter="0"/>
          <w:cols w:space="708"/>
          <w:docGrid w:linePitch="360"/>
        </w:sectPr>
      </w:pPr>
      <w:r w:rsidRPr="006A25C1">
        <w:tab/>
        <w:t>Таким образом, место книги в жизни современного ребенка стало иным.</w:t>
      </w:r>
      <w:r w:rsidRPr="006A25C1">
        <w:rPr>
          <w:b/>
          <w:sz w:val="32"/>
          <w:szCs w:val="32"/>
        </w:rPr>
        <w:t xml:space="preserve"> </w:t>
      </w:r>
      <w:r w:rsidRPr="006A25C1">
        <w:t>Книга – это, прежде всего, источник информации, и тем, кому необходимо обладать этой информацией, по мере взросления становится не важно, печатный ли это будет лист или электронный. Роль книги в развитии и становлении личности  ребенка, его творческих способностей, умения работать с новой информацией, думать самостоятельно остает</w:t>
      </w:r>
      <w:r w:rsidR="00043651">
        <w:t>ся приоритетной и необходимой.</w:t>
      </w:r>
    </w:p>
    <w:p w:rsidR="00D65FC1" w:rsidRPr="006A25C1" w:rsidRDefault="00D65FC1" w:rsidP="00043651">
      <w:pPr>
        <w:widowControl w:val="0"/>
        <w:tabs>
          <w:tab w:val="left" w:pos="851"/>
        </w:tabs>
        <w:spacing w:line="235" w:lineRule="auto"/>
        <w:jc w:val="both"/>
        <w:rPr>
          <w:sz w:val="28"/>
          <w:szCs w:val="28"/>
          <w:u w:val="single"/>
        </w:rPr>
      </w:pPr>
      <w:r w:rsidRPr="006A25C1">
        <w:rPr>
          <w:b/>
          <w:sz w:val="28"/>
          <w:szCs w:val="28"/>
        </w:rPr>
        <w:lastRenderedPageBreak/>
        <w:t>9.2</w:t>
      </w:r>
      <w:r w:rsidRPr="006A25C1">
        <w:rPr>
          <w:sz w:val="28"/>
          <w:szCs w:val="28"/>
        </w:rPr>
        <w:tab/>
      </w:r>
      <w:r>
        <w:rPr>
          <w:b/>
        </w:rPr>
        <w:t>Организация культурно-</w:t>
      </w:r>
      <w:r w:rsidRPr="006A25C1">
        <w:rPr>
          <w:b/>
        </w:rPr>
        <w:t>досуговой деятельности</w:t>
      </w:r>
      <w:r w:rsidRPr="006A25C1">
        <w:rPr>
          <w:sz w:val="28"/>
          <w:szCs w:val="28"/>
          <w:u w:val="single"/>
        </w:rPr>
        <w:t xml:space="preserve"> </w:t>
      </w:r>
    </w:p>
    <w:p w:rsidR="00D65FC1" w:rsidRPr="006A25C1" w:rsidRDefault="00D65FC1" w:rsidP="008A4C07">
      <w:pPr>
        <w:widowControl w:val="0"/>
        <w:tabs>
          <w:tab w:val="left" w:pos="993"/>
        </w:tabs>
        <w:spacing w:line="235" w:lineRule="auto"/>
        <w:ind w:firstLine="425"/>
        <w:jc w:val="both"/>
        <w:rPr>
          <w:sz w:val="28"/>
          <w:szCs w:val="28"/>
        </w:rPr>
      </w:pPr>
      <w:r w:rsidRPr="006A25C1">
        <w:rPr>
          <w:b/>
          <w:sz w:val="28"/>
          <w:szCs w:val="28"/>
        </w:rPr>
        <w:t xml:space="preserve">9.2.1 </w:t>
      </w:r>
      <w:r w:rsidRPr="006A25C1">
        <w:rPr>
          <w:b/>
        </w:rPr>
        <w:t>Количество массовых мероприятий</w:t>
      </w:r>
      <w:r w:rsidRPr="006A25C1">
        <w:rPr>
          <w:sz w:val="28"/>
          <w:szCs w:val="28"/>
        </w:rPr>
        <w:t xml:space="preserve"> всего 757</w:t>
      </w:r>
      <w:r w:rsidRPr="006A25C1">
        <w:rPr>
          <w:b/>
          <w:sz w:val="28"/>
          <w:szCs w:val="28"/>
        </w:rPr>
        <w:t>,</w:t>
      </w:r>
      <w:r w:rsidRPr="006A25C1">
        <w:rPr>
          <w:sz w:val="28"/>
          <w:szCs w:val="28"/>
        </w:rPr>
        <w:t xml:space="preserve"> </w:t>
      </w:r>
    </w:p>
    <w:p w:rsidR="00D65FC1" w:rsidRPr="006A25C1" w:rsidRDefault="00D65FC1" w:rsidP="008A4C07">
      <w:pPr>
        <w:widowControl w:val="0"/>
        <w:tabs>
          <w:tab w:val="left" w:pos="993"/>
        </w:tabs>
        <w:spacing w:line="235" w:lineRule="auto"/>
        <w:ind w:firstLine="425"/>
        <w:jc w:val="both"/>
        <w:rPr>
          <w:sz w:val="28"/>
          <w:szCs w:val="28"/>
        </w:rPr>
      </w:pPr>
      <w:r w:rsidRPr="006A25C1">
        <w:rPr>
          <w:sz w:val="28"/>
          <w:szCs w:val="28"/>
        </w:rPr>
        <w:t>в том числе:</w:t>
      </w:r>
    </w:p>
    <w:tbl>
      <w:tblPr>
        <w:tblpPr w:leftFromText="180" w:rightFromText="180" w:vertAnchor="text" w:horzAnchor="margin" w:tblpY="26"/>
        <w:tblOverlap w:val="neve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0"/>
        <w:gridCol w:w="5528"/>
        <w:gridCol w:w="1345"/>
        <w:gridCol w:w="1559"/>
      </w:tblGrid>
      <w:tr w:rsidR="00D65FC1" w:rsidRPr="00D67BB6" w:rsidTr="00D65FC1">
        <w:trPr>
          <w:cantSplit/>
          <w:trHeight w:val="406"/>
        </w:trPr>
        <w:tc>
          <w:tcPr>
            <w:tcW w:w="710" w:type="dxa"/>
          </w:tcPr>
          <w:p w:rsidR="00D65FC1" w:rsidRPr="006A25C1" w:rsidRDefault="00D65FC1" w:rsidP="008A4C07">
            <w:pPr>
              <w:jc w:val="both"/>
              <w:rPr>
                <w:b/>
              </w:rPr>
            </w:pPr>
            <w:r w:rsidRPr="006A25C1">
              <w:rPr>
                <w:b/>
              </w:rPr>
              <w:t>№</w:t>
            </w:r>
          </w:p>
          <w:p w:rsidR="00D65FC1" w:rsidRPr="006A25C1" w:rsidRDefault="00D65FC1" w:rsidP="008A4C07">
            <w:pPr>
              <w:jc w:val="both"/>
              <w:rPr>
                <w:b/>
              </w:rPr>
            </w:pPr>
            <w:proofErr w:type="gramStart"/>
            <w:r w:rsidRPr="006A25C1">
              <w:t>п</w:t>
            </w:r>
            <w:proofErr w:type="gramEnd"/>
            <w:r w:rsidRPr="006A25C1">
              <w:t>/п</w:t>
            </w:r>
          </w:p>
        </w:tc>
        <w:tc>
          <w:tcPr>
            <w:tcW w:w="5528" w:type="dxa"/>
          </w:tcPr>
          <w:p w:rsidR="00D65FC1" w:rsidRPr="006A25C1" w:rsidRDefault="00D65FC1" w:rsidP="008A4C07">
            <w:pPr>
              <w:jc w:val="both"/>
              <w:rPr>
                <w:b/>
              </w:rPr>
            </w:pPr>
            <w:r w:rsidRPr="006A25C1">
              <w:rPr>
                <w:b/>
              </w:rPr>
              <w:t>Формы работы</w:t>
            </w:r>
          </w:p>
        </w:tc>
        <w:tc>
          <w:tcPr>
            <w:tcW w:w="1345" w:type="dxa"/>
          </w:tcPr>
          <w:p w:rsidR="00D65FC1" w:rsidRPr="006A25C1" w:rsidRDefault="00D65FC1" w:rsidP="008A4C07">
            <w:pPr>
              <w:jc w:val="both"/>
              <w:rPr>
                <w:b/>
              </w:rPr>
            </w:pPr>
            <w:r w:rsidRPr="006A25C1">
              <w:rPr>
                <w:b/>
              </w:rPr>
              <w:t>Выполнение</w:t>
            </w:r>
          </w:p>
        </w:tc>
        <w:tc>
          <w:tcPr>
            <w:tcW w:w="1559" w:type="dxa"/>
          </w:tcPr>
          <w:p w:rsidR="00D65FC1" w:rsidRPr="006A25C1" w:rsidRDefault="00D65FC1" w:rsidP="008A4C07">
            <w:pPr>
              <w:keepNext/>
              <w:spacing w:before="240" w:after="60"/>
              <w:jc w:val="both"/>
              <w:outlineLvl w:val="3"/>
              <w:rPr>
                <w:bCs/>
                <w:sz w:val="28"/>
              </w:rPr>
            </w:pPr>
            <w:r w:rsidRPr="006A25C1">
              <w:rPr>
                <w:b/>
                <w:bCs/>
              </w:rPr>
              <w:t>Кол-во</w:t>
            </w:r>
          </w:p>
          <w:p w:rsidR="00D65FC1" w:rsidRPr="006A25C1" w:rsidRDefault="00D65FC1" w:rsidP="008A4C07">
            <w:pPr>
              <w:jc w:val="both"/>
              <w:rPr>
                <w:b/>
              </w:rPr>
            </w:pPr>
            <w:proofErr w:type="spellStart"/>
            <w:r w:rsidRPr="006A25C1">
              <w:rPr>
                <w:b/>
              </w:rPr>
              <w:t>присутств</w:t>
            </w:r>
            <w:proofErr w:type="spellEnd"/>
          </w:p>
        </w:tc>
      </w:tr>
      <w:tr w:rsidR="00D65FC1" w:rsidRPr="00D67BB6" w:rsidTr="00D65FC1">
        <w:trPr>
          <w:cantSplit/>
        </w:trPr>
        <w:tc>
          <w:tcPr>
            <w:tcW w:w="710" w:type="dxa"/>
          </w:tcPr>
          <w:p w:rsidR="00D65FC1" w:rsidRPr="006A25C1" w:rsidRDefault="00D65FC1" w:rsidP="008A4C07">
            <w:pPr>
              <w:numPr>
                <w:ilvl w:val="0"/>
                <w:numId w:val="13"/>
              </w:numPr>
              <w:jc w:val="both"/>
            </w:pPr>
          </w:p>
        </w:tc>
        <w:tc>
          <w:tcPr>
            <w:tcW w:w="5528" w:type="dxa"/>
          </w:tcPr>
          <w:p w:rsidR="00D65FC1" w:rsidRPr="006A25C1" w:rsidRDefault="00D65FC1" w:rsidP="008A4C07">
            <w:pPr>
              <w:jc w:val="both"/>
            </w:pPr>
            <w:r w:rsidRPr="006A25C1">
              <w:t xml:space="preserve">Литературные гостиные </w:t>
            </w:r>
          </w:p>
        </w:tc>
        <w:tc>
          <w:tcPr>
            <w:tcW w:w="1345" w:type="dxa"/>
          </w:tcPr>
          <w:p w:rsidR="00D65FC1" w:rsidRPr="006A25C1" w:rsidRDefault="00D65FC1" w:rsidP="008A4C07">
            <w:pPr>
              <w:jc w:val="both"/>
            </w:pPr>
            <w:r w:rsidRPr="006A25C1">
              <w:t>1</w:t>
            </w:r>
          </w:p>
        </w:tc>
        <w:tc>
          <w:tcPr>
            <w:tcW w:w="1559" w:type="dxa"/>
          </w:tcPr>
          <w:p w:rsidR="00D65FC1" w:rsidRPr="006A25C1" w:rsidRDefault="00D65FC1" w:rsidP="008A4C07">
            <w:pPr>
              <w:jc w:val="both"/>
            </w:pPr>
            <w:r w:rsidRPr="006A25C1">
              <w:t>18</w:t>
            </w:r>
          </w:p>
        </w:tc>
      </w:tr>
      <w:tr w:rsidR="00D65FC1" w:rsidRPr="00D67BB6" w:rsidTr="00D65FC1">
        <w:trPr>
          <w:cantSplit/>
        </w:trPr>
        <w:tc>
          <w:tcPr>
            <w:tcW w:w="710" w:type="dxa"/>
          </w:tcPr>
          <w:p w:rsidR="00D65FC1" w:rsidRPr="006A25C1" w:rsidRDefault="00D65FC1" w:rsidP="008A4C07">
            <w:pPr>
              <w:numPr>
                <w:ilvl w:val="0"/>
                <w:numId w:val="13"/>
              </w:numPr>
              <w:jc w:val="both"/>
            </w:pPr>
          </w:p>
        </w:tc>
        <w:tc>
          <w:tcPr>
            <w:tcW w:w="5528" w:type="dxa"/>
          </w:tcPr>
          <w:p w:rsidR="00D65FC1" w:rsidRPr="006A25C1" w:rsidRDefault="00D65FC1" w:rsidP="008A4C07">
            <w:pPr>
              <w:jc w:val="both"/>
            </w:pPr>
            <w:r w:rsidRPr="006A25C1">
              <w:t>Музыкальные встречи</w:t>
            </w:r>
          </w:p>
        </w:tc>
        <w:tc>
          <w:tcPr>
            <w:tcW w:w="1345" w:type="dxa"/>
          </w:tcPr>
          <w:p w:rsidR="00D65FC1" w:rsidRPr="006A25C1" w:rsidRDefault="00D65FC1" w:rsidP="008A4C07">
            <w:pPr>
              <w:jc w:val="both"/>
            </w:pPr>
            <w:r w:rsidRPr="006A25C1">
              <w:t>1</w:t>
            </w:r>
          </w:p>
        </w:tc>
        <w:tc>
          <w:tcPr>
            <w:tcW w:w="1559" w:type="dxa"/>
          </w:tcPr>
          <w:p w:rsidR="00D65FC1" w:rsidRPr="006A25C1" w:rsidRDefault="00D65FC1" w:rsidP="008A4C07">
            <w:pPr>
              <w:jc w:val="both"/>
            </w:pPr>
            <w:r w:rsidRPr="006A25C1">
              <w:t>10</w:t>
            </w:r>
          </w:p>
        </w:tc>
      </w:tr>
      <w:tr w:rsidR="00D65FC1" w:rsidRPr="00D67BB6" w:rsidTr="00D65FC1">
        <w:trPr>
          <w:cantSplit/>
        </w:trPr>
        <w:tc>
          <w:tcPr>
            <w:tcW w:w="710" w:type="dxa"/>
          </w:tcPr>
          <w:p w:rsidR="00D65FC1" w:rsidRPr="006A25C1" w:rsidRDefault="00D65FC1" w:rsidP="008A4C07">
            <w:pPr>
              <w:numPr>
                <w:ilvl w:val="0"/>
                <w:numId w:val="13"/>
              </w:numPr>
              <w:jc w:val="both"/>
            </w:pPr>
          </w:p>
        </w:tc>
        <w:tc>
          <w:tcPr>
            <w:tcW w:w="5528" w:type="dxa"/>
          </w:tcPr>
          <w:p w:rsidR="00D65FC1" w:rsidRPr="006A25C1" w:rsidRDefault="00D65FC1" w:rsidP="008A4C07">
            <w:pPr>
              <w:jc w:val="both"/>
            </w:pPr>
            <w:r w:rsidRPr="006A25C1">
              <w:t>Читательские конференции</w:t>
            </w:r>
          </w:p>
        </w:tc>
        <w:tc>
          <w:tcPr>
            <w:tcW w:w="1345" w:type="dxa"/>
          </w:tcPr>
          <w:p w:rsidR="00D65FC1" w:rsidRPr="006A25C1" w:rsidRDefault="00D65FC1" w:rsidP="008A4C07">
            <w:pPr>
              <w:jc w:val="both"/>
            </w:pPr>
          </w:p>
        </w:tc>
        <w:tc>
          <w:tcPr>
            <w:tcW w:w="1559" w:type="dxa"/>
          </w:tcPr>
          <w:p w:rsidR="00D65FC1" w:rsidRPr="006A25C1" w:rsidRDefault="00D65FC1" w:rsidP="008A4C07">
            <w:pPr>
              <w:jc w:val="both"/>
            </w:pPr>
          </w:p>
        </w:tc>
      </w:tr>
      <w:tr w:rsidR="00D65FC1" w:rsidRPr="00D67BB6" w:rsidTr="00D65FC1">
        <w:trPr>
          <w:cantSplit/>
        </w:trPr>
        <w:tc>
          <w:tcPr>
            <w:tcW w:w="710" w:type="dxa"/>
          </w:tcPr>
          <w:p w:rsidR="00D65FC1" w:rsidRPr="006A25C1" w:rsidRDefault="00D65FC1" w:rsidP="008A4C07">
            <w:pPr>
              <w:numPr>
                <w:ilvl w:val="0"/>
                <w:numId w:val="13"/>
              </w:numPr>
              <w:jc w:val="both"/>
            </w:pPr>
          </w:p>
        </w:tc>
        <w:tc>
          <w:tcPr>
            <w:tcW w:w="5528" w:type="dxa"/>
          </w:tcPr>
          <w:p w:rsidR="00D65FC1" w:rsidRPr="006A25C1" w:rsidRDefault="00D65FC1" w:rsidP="008A4C07">
            <w:pPr>
              <w:jc w:val="both"/>
            </w:pPr>
            <w:r w:rsidRPr="006A25C1">
              <w:t xml:space="preserve">Презентации, премьеры (книг, сборников, </w:t>
            </w:r>
            <w:r w:rsidRPr="006A25C1">
              <w:rPr>
                <w:lang w:val="en-US"/>
              </w:rPr>
              <w:t>CD</w:t>
            </w:r>
            <w:r w:rsidRPr="006A25C1">
              <w:t xml:space="preserve"> и др.)</w:t>
            </w:r>
          </w:p>
        </w:tc>
        <w:tc>
          <w:tcPr>
            <w:tcW w:w="1345" w:type="dxa"/>
          </w:tcPr>
          <w:p w:rsidR="00D65FC1" w:rsidRPr="006A25C1" w:rsidRDefault="00D65FC1" w:rsidP="008A4C07">
            <w:pPr>
              <w:jc w:val="both"/>
            </w:pPr>
            <w:r w:rsidRPr="006A25C1">
              <w:t>5</w:t>
            </w:r>
          </w:p>
        </w:tc>
        <w:tc>
          <w:tcPr>
            <w:tcW w:w="1559" w:type="dxa"/>
          </w:tcPr>
          <w:p w:rsidR="00D65FC1" w:rsidRPr="006A25C1" w:rsidRDefault="00D65FC1" w:rsidP="008A4C07">
            <w:pPr>
              <w:jc w:val="both"/>
            </w:pPr>
            <w:r w:rsidRPr="006A25C1">
              <w:t>97</w:t>
            </w:r>
          </w:p>
        </w:tc>
      </w:tr>
      <w:tr w:rsidR="00D65FC1" w:rsidRPr="00D67BB6" w:rsidTr="00D65FC1">
        <w:trPr>
          <w:cantSplit/>
        </w:trPr>
        <w:tc>
          <w:tcPr>
            <w:tcW w:w="710" w:type="dxa"/>
          </w:tcPr>
          <w:p w:rsidR="00D65FC1" w:rsidRPr="006A25C1" w:rsidRDefault="00D65FC1" w:rsidP="008A4C07">
            <w:pPr>
              <w:numPr>
                <w:ilvl w:val="0"/>
                <w:numId w:val="13"/>
              </w:numPr>
              <w:jc w:val="both"/>
            </w:pPr>
          </w:p>
        </w:tc>
        <w:tc>
          <w:tcPr>
            <w:tcW w:w="5528" w:type="dxa"/>
          </w:tcPr>
          <w:p w:rsidR="00D65FC1" w:rsidRPr="006A25C1" w:rsidRDefault="00D65FC1" w:rsidP="008A4C07">
            <w:pPr>
              <w:jc w:val="both"/>
            </w:pPr>
            <w:r w:rsidRPr="006A25C1">
              <w:t>Круглый стол</w:t>
            </w:r>
          </w:p>
        </w:tc>
        <w:tc>
          <w:tcPr>
            <w:tcW w:w="1345" w:type="dxa"/>
          </w:tcPr>
          <w:p w:rsidR="00D65FC1" w:rsidRPr="006A25C1" w:rsidRDefault="00D65FC1" w:rsidP="008A4C07">
            <w:pPr>
              <w:jc w:val="both"/>
            </w:pPr>
          </w:p>
        </w:tc>
        <w:tc>
          <w:tcPr>
            <w:tcW w:w="1559" w:type="dxa"/>
          </w:tcPr>
          <w:p w:rsidR="00D65FC1" w:rsidRPr="006A25C1" w:rsidRDefault="00D65FC1" w:rsidP="008A4C07">
            <w:pPr>
              <w:jc w:val="both"/>
            </w:pPr>
          </w:p>
        </w:tc>
      </w:tr>
      <w:tr w:rsidR="00D65FC1" w:rsidRPr="00D67BB6" w:rsidTr="00D65FC1">
        <w:trPr>
          <w:cantSplit/>
        </w:trPr>
        <w:tc>
          <w:tcPr>
            <w:tcW w:w="710" w:type="dxa"/>
          </w:tcPr>
          <w:p w:rsidR="00D65FC1" w:rsidRPr="006A25C1" w:rsidRDefault="00D65FC1" w:rsidP="008A4C07">
            <w:pPr>
              <w:numPr>
                <w:ilvl w:val="0"/>
                <w:numId w:val="13"/>
              </w:numPr>
              <w:jc w:val="both"/>
            </w:pPr>
          </w:p>
        </w:tc>
        <w:tc>
          <w:tcPr>
            <w:tcW w:w="5528" w:type="dxa"/>
          </w:tcPr>
          <w:p w:rsidR="00D65FC1" w:rsidRPr="006A25C1" w:rsidRDefault="00D65FC1" w:rsidP="008A4C07">
            <w:pPr>
              <w:jc w:val="both"/>
            </w:pPr>
            <w:r w:rsidRPr="006A25C1">
              <w:t>Литературный вечер</w:t>
            </w:r>
          </w:p>
        </w:tc>
        <w:tc>
          <w:tcPr>
            <w:tcW w:w="1345" w:type="dxa"/>
          </w:tcPr>
          <w:p w:rsidR="00D65FC1" w:rsidRPr="006A25C1" w:rsidRDefault="00D65FC1" w:rsidP="008A4C07">
            <w:pPr>
              <w:jc w:val="both"/>
            </w:pPr>
            <w:r w:rsidRPr="006A25C1">
              <w:t>8</w:t>
            </w:r>
          </w:p>
        </w:tc>
        <w:tc>
          <w:tcPr>
            <w:tcW w:w="1559" w:type="dxa"/>
          </w:tcPr>
          <w:p w:rsidR="00D65FC1" w:rsidRPr="006A25C1" w:rsidRDefault="00D65FC1" w:rsidP="008A4C07">
            <w:pPr>
              <w:jc w:val="both"/>
            </w:pPr>
            <w:r w:rsidRPr="006A25C1">
              <w:t>226</w:t>
            </w:r>
          </w:p>
        </w:tc>
      </w:tr>
      <w:tr w:rsidR="00D65FC1" w:rsidRPr="00D67BB6" w:rsidTr="00D65FC1">
        <w:trPr>
          <w:cantSplit/>
        </w:trPr>
        <w:tc>
          <w:tcPr>
            <w:tcW w:w="710" w:type="dxa"/>
          </w:tcPr>
          <w:p w:rsidR="00D65FC1" w:rsidRPr="006A25C1" w:rsidRDefault="00D65FC1" w:rsidP="008A4C07">
            <w:pPr>
              <w:numPr>
                <w:ilvl w:val="0"/>
                <w:numId w:val="13"/>
              </w:numPr>
              <w:jc w:val="both"/>
            </w:pPr>
          </w:p>
        </w:tc>
        <w:tc>
          <w:tcPr>
            <w:tcW w:w="5528" w:type="dxa"/>
          </w:tcPr>
          <w:p w:rsidR="00D65FC1" w:rsidRPr="006A25C1" w:rsidRDefault="00D65FC1" w:rsidP="008A4C07">
            <w:pPr>
              <w:jc w:val="both"/>
            </w:pPr>
            <w:r w:rsidRPr="006A25C1">
              <w:t>Вечера – встречи (с писателями, поэтами, актерами др.)</w:t>
            </w:r>
          </w:p>
        </w:tc>
        <w:tc>
          <w:tcPr>
            <w:tcW w:w="1345" w:type="dxa"/>
          </w:tcPr>
          <w:p w:rsidR="00D65FC1" w:rsidRPr="006A25C1" w:rsidRDefault="00D65FC1" w:rsidP="008A4C07">
            <w:pPr>
              <w:jc w:val="both"/>
            </w:pPr>
            <w:r w:rsidRPr="006A25C1">
              <w:t>9</w:t>
            </w:r>
          </w:p>
        </w:tc>
        <w:tc>
          <w:tcPr>
            <w:tcW w:w="1559" w:type="dxa"/>
          </w:tcPr>
          <w:p w:rsidR="00D65FC1" w:rsidRPr="006A25C1" w:rsidRDefault="00D65FC1" w:rsidP="008A4C07">
            <w:pPr>
              <w:jc w:val="both"/>
            </w:pPr>
            <w:r w:rsidRPr="006A25C1">
              <w:t>310</w:t>
            </w:r>
          </w:p>
        </w:tc>
      </w:tr>
      <w:tr w:rsidR="00D65FC1" w:rsidRPr="00D67BB6" w:rsidTr="00D65FC1">
        <w:trPr>
          <w:cantSplit/>
        </w:trPr>
        <w:tc>
          <w:tcPr>
            <w:tcW w:w="710" w:type="dxa"/>
          </w:tcPr>
          <w:p w:rsidR="00D65FC1" w:rsidRPr="006A25C1" w:rsidRDefault="00D65FC1" w:rsidP="008A4C07">
            <w:pPr>
              <w:numPr>
                <w:ilvl w:val="0"/>
                <w:numId w:val="13"/>
              </w:numPr>
              <w:jc w:val="both"/>
            </w:pPr>
          </w:p>
        </w:tc>
        <w:tc>
          <w:tcPr>
            <w:tcW w:w="5528" w:type="dxa"/>
          </w:tcPr>
          <w:p w:rsidR="00D65FC1" w:rsidRPr="006A25C1" w:rsidRDefault="00D65FC1" w:rsidP="008A4C07">
            <w:pPr>
              <w:jc w:val="both"/>
            </w:pPr>
            <w:r w:rsidRPr="006A25C1">
              <w:t>Литературные праздники, путешествия</w:t>
            </w:r>
          </w:p>
        </w:tc>
        <w:tc>
          <w:tcPr>
            <w:tcW w:w="1345" w:type="dxa"/>
          </w:tcPr>
          <w:p w:rsidR="00D65FC1" w:rsidRPr="006A25C1" w:rsidRDefault="00D65FC1" w:rsidP="008A4C07">
            <w:pPr>
              <w:jc w:val="both"/>
            </w:pPr>
            <w:r w:rsidRPr="006A25C1">
              <w:t>171</w:t>
            </w:r>
          </w:p>
        </w:tc>
        <w:tc>
          <w:tcPr>
            <w:tcW w:w="1559" w:type="dxa"/>
          </w:tcPr>
          <w:p w:rsidR="00D65FC1" w:rsidRPr="006A25C1" w:rsidRDefault="00D65FC1" w:rsidP="008A4C07">
            <w:pPr>
              <w:jc w:val="both"/>
            </w:pPr>
            <w:r w:rsidRPr="006A25C1">
              <w:t>5363</w:t>
            </w:r>
          </w:p>
        </w:tc>
      </w:tr>
      <w:tr w:rsidR="00D65FC1" w:rsidRPr="00D67BB6" w:rsidTr="00D65FC1">
        <w:trPr>
          <w:cantSplit/>
        </w:trPr>
        <w:tc>
          <w:tcPr>
            <w:tcW w:w="710" w:type="dxa"/>
          </w:tcPr>
          <w:p w:rsidR="00D65FC1" w:rsidRPr="006A25C1" w:rsidRDefault="00D65FC1" w:rsidP="008A4C07">
            <w:pPr>
              <w:numPr>
                <w:ilvl w:val="0"/>
                <w:numId w:val="13"/>
              </w:numPr>
              <w:jc w:val="both"/>
            </w:pPr>
          </w:p>
        </w:tc>
        <w:tc>
          <w:tcPr>
            <w:tcW w:w="5528" w:type="dxa"/>
          </w:tcPr>
          <w:p w:rsidR="00D65FC1" w:rsidRPr="006A25C1" w:rsidRDefault="00D65FC1" w:rsidP="008A4C07">
            <w:pPr>
              <w:jc w:val="both"/>
            </w:pPr>
            <w:r w:rsidRPr="006A25C1">
              <w:t>Устные журналы</w:t>
            </w:r>
          </w:p>
        </w:tc>
        <w:tc>
          <w:tcPr>
            <w:tcW w:w="1345" w:type="dxa"/>
          </w:tcPr>
          <w:p w:rsidR="00D65FC1" w:rsidRPr="006A25C1" w:rsidRDefault="00D65FC1" w:rsidP="008A4C07">
            <w:pPr>
              <w:jc w:val="both"/>
            </w:pPr>
          </w:p>
        </w:tc>
        <w:tc>
          <w:tcPr>
            <w:tcW w:w="1559" w:type="dxa"/>
          </w:tcPr>
          <w:p w:rsidR="00D65FC1" w:rsidRPr="006A25C1" w:rsidRDefault="00D65FC1" w:rsidP="008A4C07">
            <w:pPr>
              <w:jc w:val="both"/>
            </w:pPr>
          </w:p>
        </w:tc>
      </w:tr>
      <w:tr w:rsidR="00D65FC1" w:rsidRPr="00D67BB6" w:rsidTr="00D65FC1">
        <w:trPr>
          <w:cantSplit/>
        </w:trPr>
        <w:tc>
          <w:tcPr>
            <w:tcW w:w="710" w:type="dxa"/>
          </w:tcPr>
          <w:p w:rsidR="00D65FC1" w:rsidRPr="006A25C1" w:rsidRDefault="00D65FC1" w:rsidP="008A4C07">
            <w:pPr>
              <w:numPr>
                <w:ilvl w:val="0"/>
                <w:numId w:val="13"/>
              </w:numPr>
              <w:jc w:val="both"/>
            </w:pPr>
          </w:p>
        </w:tc>
        <w:tc>
          <w:tcPr>
            <w:tcW w:w="5528" w:type="dxa"/>
          </w:tcPr>
          <w:p w:rsidR="00D65FC1" w:rsidRPr="006A25C1" w:rsidRDefault="00D65FC1" w:rsidP="008A4C07">
            <w:pPr>
              <w:jc w:val="both"/>
            </w:pPr>
            <w:r w:rsidRPr="006A25C1">
              <w:t>Викторины, игры, турниры, конкурсы</w:t>
            </w:r>
          </w:p>
        </w:tc>
        <w:tc>
          <w:tcPr>
            <w:tcW w:w="1345" w:type="dxa"/>
          </w:tcPr>
          <w:p w:rsidR="00D65FC1" w:rsidRPr="006A25C1" w:rsidRDefault="00D65FC1" w:rsidP="008A4C07">
            <w:pPr>
              <w:jc w:val="both"/>
            </w:pPr>
            <w:r w:rsidRPr="006A25C1">
              <w:t>78</w:t>
            </w:r>
          </w:p>
        </w:tc>
        <w:tc>
          <w:tcPr>
            <w:tcW w:w="1559" w:type="dxa"/>
          </w:tcPr>
          <w:p w:rsidR="00D65FC1" w:rsidRPr="006A25C1" w:rsidRDefault="00D65FC1" w:rsidP="008A4C07">
            <w:pPr>
              <w:jc w:val="both"/>
            </w:pPr>
            <w:r w:rsidRPr="006A25C1">
              <w:t>2542</w:t>
            </w:r>
          </w:p>
        </w:tc>
      </w:tr>
      <w:tr w:rsidR="00D65FC1" w:rsidRPr="00D67BB6" w:rsidTr="00D65FC1">
        <w:trPr>
          <w:cantSplit/>
        </w:trPr>
        <w:tc>
          <w:tcPr>
            <w:tcW w:w="710" w:type="dxa"/>
          </w:tcPr>
          <w:p w:rsidR="00D65FC1" w:rsidRPr="006A25C1" w:rsidRDefault="00D65FC1" w:rsidP="008A4C07">
            <w:pPr>
              <w:numPr>
                <w:ilvl w:val="0"/>
                <w:numId w:val="13"/>
              </w:numPr>
              <w:jc w:val="both"/>
            </w:pPr>
          </w:p>
        </w:tc>
        <w:tc>
          <w:tcPr>
            <w:tcW w:w="5528" w:type="dxa"/>
          </w:tcPr>
          <w:p w:rsidR="00D65FC1" w:rsidRPr="006A25C1" w:rsidRDefault="00D65FC1" w:rsidP="008A4C07">
            <w:pPr>
              <w:jc w:val="both"/>
            </w:pPr>
            <w:r w:rsidRPr="006A25C1">
              <w:t xml:space="preserve">Тематические часы, уроки </w:t>
            </w:r>
          </w:p>
        </w:tc>
        <w:tc>
          <w:tcPr>
            <w:tcW w:w="1345" w:type="dxa"/>
          </w:tcPr>
          <w:p w:rsidR="00D65FC1" w:rsidRPr="006A25C1" w:rsidRDefault="00D65FC1" w:rsidP="008A4C07">
            <w:pPr>
              <w:jc w:val="both"/>
            </w:pPr>
            <w:r w:rsidRPr="006A25C1">
              <w:t>144</w:t>
            </w:r>
          </w:p>
        </w:tc>
        <w:tc>
          <w:tcPr>
            <w:tcW w:w="1559" w:type="dxa"/>
          </w:tcPr>
          <w:p w:rsidR="00D65FC1" w:rsidRPr="006A25C1" w:rsidRDefault="00D65FC1" w:rsidP="008A4C07">
            <w:pPr>
              <w:jc w:val="both"/>
            </w:pPr>
            <w:r w:rsidRPr="006A25C1">
              <w:t>4495</w:t>
            </w:r>
          </w:p>
        </w:tc>
      </w:tr>
      <w:tr w:rsidR="00D65FC1" w:rsidRPr="00D67BB6" w:rsidTr="00D65FC1">
        <w:trPr>
          <w:cantSplit/>
        </w:trPr>
        <w:tc>
          <w:tcPr>
            <w:tcW w:w="710" w:type="dxa"/>
          </w:tcPr>
          <w:p w:rsidR="00D65FC1" w:rsidRPr="006A25C1" w:rsidRDefault="00D65FC1" w:rsidP="008A4C07">
            <w:pPr>
              <w:numPr>
                <w:ilvl w:val="0"/>
                <w:numId w:val="13"/>
              </w:numPr>
              <w:jc w:val="both"/>
            </w:pPr>
          </w:p>
        </w:tc>
        <w:tc>
          <w:tcPr>
            <w:tcW w:w="5528" w:type="dxa"/>
          </w:tcPr>
          <w:p w:rsidR="00D65FC1" w:rsidRPr="006A25C1" w:rsidRDefault="00D65FC1" w:rsidP="008A4C07">
            <w:pPr>
              <w:jc w:val="both"/>
            </w:pPr>
            <w:r w:rsidRPr="006A25C1">
              <w:t>Беседы по книгам</w:t>
            </w:r>
          </w:p>
        </w:tc>
        <w:tc>
          <w:tcPr>
            <w:tcW w:w="1345" w:type="dxa"/>
          </w:tcPr>
          <w:p w:rsidR="00D65FC1" w:rsidRPr="006A25C1" w:rsidRDefault="00D65FC1" w:rsidP="008A4C07">
            <w:pPr>
              <w:jc w:val="both"/>
            </w:pPr>
            <w:r w:rsidRPr="006A25C1">
              <w:t>71</w:t>
            </w:r>
          </w:p>
        </w:tc>
        <w:tc>
          <w:tcPr>
            <w:tcW w:w="1559" w:type="dxa"/>
          </w:tcPr>
          <w:p w:rsidR="00D65FC1" w:rsidRPr="006A25C1" w:rsidRDefault="00D65FC1" w:rsidP="008A4C07">
            <w:pPr>
              <w:jc w:val="both"/>
            </w:pPr>
            <w:r w:rsidRPr="006A25C1">
              <w:t>2030</w:t>
            </w:r>
          </w:p>
        </w:tc>
      </w:tr>
      <w:tr w:rsidR="00D65FC1" w:rsidRPr="00D67BB6" w:rsidTr="00D65FC1">
        <w:trPr>
          <w:cantSplit/>
        </w:trPr>
        <w:tc>
          <w:tcPr>
            <w:tcW w:w="710" w:type="dxa"/>
          </w:tcPr>
          <w:p w:rsidR="00D65FC1" w:rsidRPr="006A25C1" w:rsidRDefault="00D65FC1" w:rsidP="008A4C07">
            <w:pPr>
              <w:numPr>
                <w:ilvl w:val="0"/>
                <w:numId w:val="13"/>
              </w:numPr>
              <w:jc w:val="both"/>
            </w:pPr>
          </w:p>
        </w:tc>
        <w:tc>
          <w:tcPr>
            <w:tcW w:w="5528" w:type="dxa"/>
          </w:tcPr>
          <w:p w:rsidR="00D65FC1" w:rsidRPr="006A25C1" w:rsidRDefault="00D65FC1" w:rsidP="008A4C07">
            <w:pPr>
              <w:jc w:val="both"/>
            </w:pPr>
            <w:r w:rsidRPr="006A25C1">
              <w:t>Обзоры</w:t>
            </w:r>
          </w:p>
        </w:tc>
        <w:tc>
          <w:tcPr>
            <w:tcW w:w="1345" w:type="dxa"/>
          </w:tcPr>
          <w:p w:rsidR="00D65FC1" w:rsidRPr="006A25C1" w:rsidRDefault="00D65FC1" w:rsidP="008A4C07">
            <w:pPr>
              <w:jc w:val="both"/>
            </w:pPr>
            <w:r w:rsidRPr="006A25C1">
              <w:t>40</w:t>
            </w:r>
          </w:p>
        </w:tc>
        <w:tc>
          <w:tcPr>
            <w:tcW w:w="1559" w:type="dxa"/>
          </w:tcPr>
          <w:p w:rsidR="00D65FC1" w:rsidRPr="006A25C1" w:rsidRDefault="00D65FC1" w:rsidP="008A4C07">
            <w:pPr>
              <w:jc w:val="both"/>
            </w:pPr>
            <w:r w:rsidRPr="006A25C1">
              <w:t>805</w:t>
            </w:r>
          </w:p>
        </w:tc>
      </w:tr>
      <w:tr w:rsidR="00D65FC1" w:rsidRPr="00D67BB6" w:rsidTr="00D65FC1">
        <w:trPr>
          <w:cantSplit/>
        </w:trPr>
        <w:tc>
          <w:tcPr>
            <w:tcW w:w="710" w:type="dxa"/>
          </w:tcPr>
          <w:p w:rsidR="00D65FC1" w:rsidRPr="006A25C1" w:rsidRDefault="00D65FC1" w:rsidP="008A4C07">
            <w:pPr>
              <w:numPr>
                <w:ilvl w:val="0"/>
                <w:numId w:val="13"/>
              </w:numPr>
              <w:jc w:val="both"/>
            </w:pPr>
          </w:p>
        </w:tc>
        <w:tc>
          <w:tcPr>
            <w:tcW w:w="5528" w:type="dxa"/>
          </w:tcPr>
          <w:p w:rsidR="00D65FC1" w:rsidRPr="006A25C1" w:rsidRDefault="00D65FC1" w:rsidP="008A4C07">
            <w:pPr>
              <w:jc w:val="both"/>
            </w:pPr>
            <w:r w:rsidRPr="006A25C1">
              <w:t>Кинопоказы</w:t>
            </w:r>
          </w:p>
        </w:tc>
        <w:tc>
          <w:tcPr>
            <w:tcW w:w="1345" w:type="dxa"/>
          </w:tcPr>
          <w:p w:rsidR="00D65FC1" w:rsidRPr="006A25C1" w:rsidRDefault="00D65FC1" w:rsidP="008A4C07">
            <w:pPr>
              <w:jc w:val="both"/>
            </w:pPr>
          </w:p>
        </w:tc>
        <w:tc>
          <w:tcPr>
            <w:tcW w:w="1559" w:type="dxa"/>
          </w:tcPr>
          <w:p w:rsidR="00D65FC1" w:rsidRPr="006A25C1" w:rsidRDefault="00D65FC1" w:rsidP="008A4C07">
            <w:pPr>
              <w:jc w:val="both"/>
            </w:pPr>
          </w:p>
        </w:tc>
      </w:tr>
      <w:tr w:rsidR="00D65FC1" w:rsidRPr="00D67BB6" w:rsidTr="00D65FC1">
        <w:trPr>
          <w:cantSplit/>
        </w:trPr>
        <w:tc>
          <w:tcPr>
            <w:tcW w:w="710" w:type="dxa"/>
          </w:tcPr>
          <w:p w:rsidR="00D65FC1" w:rsidRPr="006A25C1" w:rsidRDefault="00D65FC1" w:rsidP="008A4C07">
            <w:pPr>
              <w:numPr>
                <w:ilvl w:val="0"/>
                <w:numId w:val="13"/>
              </w:numPr>
              <w:jc w:val="both"/>
            </w:pPr>
          </w:p>
        </w:tc>
        <w:tc>
          <w:tcPr>
            <w:tcW w:w="5528" w:type="dxa"/>
          </w:tcPr>
          <w:p w:rsidR="00D65FC1" w:rsidRPr="006A25C1" w:rsidRDefault="00D65FC1" w:rsidP="008A4C07">
            <w:pPr>
              <w:jc w:val="both"/>
            </w:pPr>
            <w:r w:rsidRPr="006A25C1">
              <w:t>Экскурсии</w:t>
            </w:r>
          </w:p>
        </w:tc>
        <w:tc>
          <w:tcPr>
            <w:tcW w:w="1345" w:type="dxa"/>
          </w:tcPr>
          <w:p w:rsidR="00D65FC1" w:rsidRPr="006A25C1" w:rsidRDefault="00D65FC1" w:rsidP="008A4C07">
            <w:pPr>
              <w:jc w:val="both"/>
            </w:pPr>
            <w:r w:rsidRPr="006A25C1">
              <w:t>49</w:t>
            </w:r>
          </w:p>
        </w:tc>
        <w:tc>
          <w:tcPr>
            <w:tcW w:w="1559" w:type="dxa"/>
          </w:tcPr>
          <w:p w:rsidR="00D65FC1" w:rsidRPr="006A25C1" w:rsidRDefault="00D65FC1" w:rsidP="008A4C07">
            <w:pPr>
              <w:jc w:val="both"/>
            </w:pPr>
            <w:r w:rsidRPr="006A25C1">
              <w:t>1201</w:t>
            </w:r>
          </w:p>
        </w:tc>
      </w:tr>
      <w:tr w:rsidR="00D65FC1" w:rsidRPr="00D67BB6" w:rsidTr="00D65FC1">
        <w:trPr>
          <w:cantSplit/>
        </w:trPr>
        <w:tc>
          <w:tcPr>
            <w:tcW w:w="710" w:type="dxa"/>
          </w:tcPr>
          <w:p w:rsidR="00D65FC1" w:rsidRPr="006A25C1" w:rsidRDefault="00D65FC1" w:rsidP="008A4C07">
            <w:pPr>
              <w:numPr>
                <w:ilvl w:val="0"/>
                <w:numId w:val="13"/>
              </w:numPr>
              <w:jc w:val="both"/>
            </w:pPr>
          </w:p>
        </w:tc>
        <w:tc>
          <w:tcPr>
            <w:tcW w:w="5528" w:type="dxa"/>
          </w:tcPr>
          <w:p w:rsidR="00D65FC1" w:rsidRPr="006A25C1" w:rsidRDefault="00D65FC1" w:rsidP="008A4C07">
            <w:pPr>
              <w:jc w:val="both"/>
            </w:pPr>
            <w:r w:rsidRPr="006A25C1">
              <w:t>День библиотеки</w:t>
            </w:r>
          </w:p>
        </w:tc>
        <w:tc>
          <w:tcPr>
            <w:tcW w:w="1345" w:type="dxa"/>
          </w:tcPr>
          <w:p w:rsidR="00D65FC1" w:rsidRPr="006A25C1" w:rsidRDefault="00D65FC1" w:rsidP="008A4C07">
            <w:pPr>
              <w:jc w:val="both"/>
            </w:pPr>
            <w:r w:rsidRPr="006A25C1">
              <w:t>2</w:t>
            </w:r>
          </w:p>
        </w:tc>
        <w:tc>
          <w:tcPr>
            <w:tcW w:w="1559" w:type="dxa"/>
          </w:tcPr>
          <w:p w:rsidR="00D65FC1" w:rsidRPr="006A25C1" w:rsidRDefault="00D65FC1" w:rsidP="008A4C07">
            <w:pPr>
              <w:jc w:val="both"/>
            </w:pPr>
            <w:r w:rsidRPr="006A25C1">
              <w:t>66</w:t>
            </w:r>
          </w:p>
        </w:tc>
      </w:tr>
      <w:tr w:rsidR="00D65FC1" w:rsidRPr="00D67BB6" w:rsidTr="00D65FC1">
        <w:trPr>
          <w:cantSplit/>
        </w:trPr>
        <w:tc>
          <w:tcPr>
            <w:tcW w:w="710" w:type="dxa"/>
          </w:tcPr>
          <w:p w:rsidR="00D65FC1" w:rsidRPr="006A25C1" w:rsidRDefault="00D65FC1" w:rsidP="008A4C07">
            <w:pPr>
              <w:numPr>
                <w:ilvl w:val="0"/>
                <w:numId w:val="13"/>
              </w:numPr>
              <w:jc w:val="both"/>
            </w:pPr>
          </w:p>
        </w:tc>
        <w:tc>
          <w:tcPr>
            <w:tcW w:w="5528" w:type="dxa"/>
          </w:tcPr>
          <w:p w:rsidR="00D65FC1" w:rsidRPr="006A25C1" w:rsidRDefault="00D65FC1" w:rsidP="008A4C07">
            <w:pPr>
              <w:jc w:val="both"/>
            </w:pPr>
            <w:r w:rsidRPr="006A25C1">
              <w:t>Акции</w:t>
            </w:r>
          </w:p>
        </w:tc>
        <w:tc>
          <w:tcPr>
            <w:tcW w:w="1345" w:type="dxa"/>
          </w:tcPr>
          <w:p w:rsidR="00D65FC1" w:rsidRPr="006A25C1" w:rsidRDefault="00D65FC1" w:rsidP="008A4C07">
            <w:pPr>
              <w:jc w:val="both"/>
            </w:pPr>
            <w:r w:rsidRPr="006A25C1">
              <w:t>13</w:t>
            </w:r>
          </w:p>
        </w:tc>
        <w:tc>
          <w:tcPr>
            <w:tcW w:w="1559" w:type="dxa"/>
          </w:tcPr>
          <w:p w:rsidR="00D65FC1" w:rsidRPr="006A25C1" w:rsidRDefault="00D65FC1" w:rsidP="008A4C07">
            <w:pPr>
              <w:jc w:val="both"/>
            </w:pPr>
            <w:r w:rsidRPr="006A25C1">
              <w:t>427</w:t>
            </w:r>
          </w:p>
        </w:tc>
      </w:tr>
      <w:tr w:rsidR="00D65FC1" w:rsidRPr="00D67BB6" w:rsidTr="00D65FC1">
        <w:trPr>
          <w:cantSplit/>
        </w:trPr>
        <w:tc>
          <w:tcPr>
            <w:tcW w:w="710" w:type="dxa"/>
          </w:tcPr>
          <w:p w:rsidR="00D65FC1" w:rsidRPr="006A25C1" w:rsidRDefault="00D65FC1" w:rsidP="008A4C07">
            <w:pPr>
              <w:numPr>
                <w:ilvl w:val="0"/>
                <w:numId w:val="13"/>
              </w:numPr>
              <w:jc w:val="both"/>
            </w:pPr>
          </w:p>
        </w:tc>
        <w:tc>
          <w:tcPr>
            <w:tcW w:w="5528" w:type="dxa"/>
          </w:tcPr>
          <w:p w:rsidR="00D65FC1" w:rsidRPr="006A25C1" w:rsidRDefault="00D65FC1" w:rsidP="008A4C07">
            <w:pPr>
              <w:jc w:val="both"/>
            </w:pPr>
            <w:r w:rsidRPr="006A25C1">
              <w:t xml:space="preserve">Массовые праздники </w:t>
            </w:r>
          </w:p>
        </w:tc>
        <w:tc>
          <w:tcPr>
            <w:tcW w:w="1345" w:type="dxa"/>
          </w:tcPr>
          <w:p w:rsidR="00D65FC1" w:rsidRPr="006A25C1" w:rsidRDefault="00D65FC1" w:rsidP="008A4C07">
            <w:pPr>
              <w:jc w:val="both"/>
            </w:pPr>
            <w:r w:rsidRPr="006A25C1">
              <w:t>11</w:t>
            </w:r>
          </w:p>
        </w:tc>
        <w:tc>
          <w:tcPr>
            <w:tcW w:w="1559" w:type="dxa"/>
          </w:tcPr>
          <w:p w:rsidR="00D65FC1" w:rsidRPr="006A25C1" w:rsidRDefault="00D65FC1" w:rsidP="008A4C07">
            <w:pPr>
              <w:jc w:val="both"/>
            </w:pPr>
            <w:r w:rsidRPr="006A25C1">
              <w:t>495</w:t>
            </w:r>
          </w:p>
        </w:tc>
      </w:tr>
      <w:tr w:rsidR="00D65FC1" w:rsidRPr="00D67BB6" w:rsidTr="00D65FC1">
        <w:trPr>
          <w:cantSplit/>
        </w:trPr>
        <w:tc>
          <w:tcPr>
            <w:tcW w:w="710" w:type="dxa"/>
          </w:tcPr>
          <w:p w:rsidR="00D65FC1" w:rsidRPr="006A25C1" w:rsidRDefault="00D65FC1" w:rsidP="008A4C07">
            <w:pPr>
              <w:numPr>
                <w:ilvl w:val="0"/>
                <w:numId w:val="13"/>
              </w:numPr>
              <w:jc w:val="both"/>
            </w:pPr>
          </w:p>
        </w:tc>
        <w:tc>
          <w:tcPr>
            <w:tcW w:w="5528" w:type="dxa"/>
          </w:tcPr>
          <w:p w:rsidR="00D65FC1" w:rsidRPr="006A25C1" w:rsidRDefault="00D65FC1" w:rsidP="008A4C07">
            <w:pPr>
              <w:jc w:val="both"/>
            </w:pPr>
            <w:r w:rsidRPr="006A25C1">
              <w:t>Открытие (Презентация)  выставки картин</w:t>
            </w:r>
          </w:p>
        </w:tc>
        <w:tc>
          <w:tcPr>
            <w:tcW w:w="1345" w:type="dxa"/>
          </w:tcPr>
          <w:p w:rsidR="00D65FC1" w:rsidRPr="006A25C1" w:rsidRDefault="00D65FC1" w:rsidP="008A4C07">
            <w:pPr>
              <w:jc w:val="both"/>
            </w:pPr>
          </w:p>
        </w:tc>
        <w:tc>
          <w:tcPr>
            <w:tcW w:w="1559" w:type="dxa"/>
          </w:tcPr>
          <w:p w:rsidR="00D65FC1" w:rsidRPr="006A25C1" w:rsidRDefault="00D65FC1" w:rsidP="008A4C07">
            <w:pPr>
              <w:jc w:val="both"/>
            </w:pPr>
          </w:p>
        </w:tc>
      </w:tr>
      <w:tr w:rsidR="00D65FC1" w:rsidRPr="00D67BB6" w:rsidTr="00D65FC1">
        <w:trPr>
          <w:cantSplit/>
        </w:trPr>
        <w:tc>
          <w:tcPr>
            <w:tcW w:w="710" w:type="dxa"/>
          </w:tcPr>
          <w:p w:rsidR="00D65FC1" w:rsidRPr="006A25C1" w:rsidRDefault="00D65FC1" w:rsidP="008A4C07">
            <w:pPr>
              <w:numPr>
                <w:ilvl w:val="0"/>
                <w:numId w:val="13"/>
              </w:numPr>
              <w:jc w:val="both"/>
            </w:pPr>
          </w:p>
        </w:tc>
        <w:tc>
          <w:tcPr>
            <w:tcW w:w="5528" w:type="dxa"/>
          </w:tcPr>
          <w:p w:rsidR="00D65FC1" w:rsidRPr="006A25C1" w:rsidRDefault="00D65FC1" w:rsidP="008A4C07">
            <w:pPr>
              <w:jc w:val="both"/>
            </w:pPr>
            <w:r w:rsidRPr="006A25C1">
              <w:t>Открытие  выставки декор</w:t>
            </w:r>
            <w:proofErr w:type="gramStart"/>
            <w:r w:rsidRPr="006A25C1">
              <w:t>.-</w:t>
            </w:r>
            <w:proofErr w:type="gramEnd"/>
            <w:r w:rsidRPr="006A25C1">
              <w:t>прикладного  творчества</w:t>
            </w:r>
          </w:p>
        </w:tc>
        <w:tc>
          <w:tcPr>
            <w:tcW w:w="1345" w:type="dxa"/>
          </w:tcPr>
          <w:p w:rsidR="00D65FC1" w:rsidRPr="006A25C1" w:rsidRDefault="00D65FC1" w:rsidP="008A4C07">
            <w:pPr>
              <w:jc w:val="both"/>
            </w:pPr>
            <w:r w:rsidRPr="006A25C1">
              <w:t>7</w:t>
            </w:r>
          </w:p>
        </w:tc>
        <w:tc>
          <w:tcPr>
            <w:tcW w:w="1559" w:type="dxa"/>
          </w:tcPr>
          <w:p w:rsidR="00D65FC1" w:rsidRPr="006A25C1" w:rsidRDefault="00D65FC1" w:rsidP="008A4C07">
            <w:pPr>
              <w:jc w:val="both"/>
            </w:pPr>
          </w:p>
        </w:tc>
      </w:tr>
      <w:tr w:rsidR="00D65FC1" w:rsidRPr="00D67BB6" w:rsidTr="00D65FC1">
        <w:trPr>
          <w:cantSplit/>
        </w:trPr>
        <w:tc>
          <w:tcPr>
            <w:tcW w:w="710" w:type="dxa"/>
          </w:tcPr>
          <w:p w:rsidR="00D65FC1" w:rsidRPr="006A25C1" w:rsidRDefault="00D65FC1" w:rsidP="008A4C07">
            <w:pPr>
              <w:numPr>
                <w:ilvl w:val="0"/>
                <w:numId w:val="13"/>
              </w:numPr>
              <w:jc w:val="both"/>
            </w:pPr>
          </w:p>
        </w:tc>
        <w:tc>
          <w:tcPr>
            <w:tcW w:w="5528" w:type="dxa"/>
          </w:tcPr>
          <w:p w:rsidR="00D65FC1" w:rsidRPr="006A25C1" w:rsidRDefault="00D65FC1" w:rsidP="008A4C07">
            <w:pPr>
              <w:jc w:val="both"/>
            </w:pPr>
            <w:r w:rsidRPr="006A25C1">
              <w:t>Открытие (Презентация)  фотовыставки</w:t>
            </w:r>
          </w:p>
        </w:tc>
        <w:tc>
          <w:tcPr>
            <w:tcW w:w="1345" w:type="dxa"/>
          </w:tcPr>
          <w:p w:rsidR="00D65FC1" w:rsidRPr="006A25C1" w:rsidRDefault="00D65FC1" w:rsidP="008A4C07">
            <w:pPr>
              <w:jc w:val="both"/>
            </w:pPr>
            <w:r w:rsidRPr="006A25C1">
              <w:t>4</w:t>
            </w:r>
          </w:p>
        </w:tc>
        <w:tc>
          <w:tcPr>
            <w:tcW w:w="1559" w:type="dxa"/>
          </w:tcPr>
          <w:p w:rsidR="00D65FC1" w:rsidRPr="006A25C1" w:rsidRDefault="00D65FC1" w:rsidP="008A4C07">
            <w:pPr>
              <w:jc w:val="both"/>
            </w:pPr>
            <w:r w:rsidRPr="006A25C1">
              <w:t>359</w:t>
            </w:r>
          </w:p>
        </w:tc>
      </w:tr>
      <w:tr w:rsidR="00D65FC1" w:rsidRPr="00D67BB6" w:rsidTr="00D65FC1">
        <w:trPr>
          <w:cantSplit/>
        </w:trPr>
        <w:tc>
          <w:tcPr>
            <w:tcW w:w="710" w:type="dxa"/>
          </w:tcPr>
          <w:p w:rsidR="00D65FC1" w:rsidRPr="006A25C1" w:rsidRDefault="00D65FC1" w:rsidP="008A4C07">
            <w:pPr>
              <w:numPr>
                <w:ilvl w:val="0"/>
                <w:numId w:val="13"/>
              </w:numPr>
              <w:jc w:val="both"/>
            </w:pPr>
          </w:p>
        </w:tc>
        <w:tc>
          <w:tcPr>
            <w:tcW w:w="5528" w:type="dxa"/>
          </w:tcPr>
          <w:p w:rsidR="00D65FC1" w:rsidRPr="006A25C1" w:rsidRDefault="00D65FC1" w:rsidP="008A4C07">
            <w:pPr>
              <w:jc w:val="both"/>
            </w:pPr>
            <w:r w:rsidRPr="006A25C1">
              <w:t>Громкие чтения</w:t>
            </w:r>
          </w:p>
        </w:tc>
        <w:tc>
          <w:tcPr>
            <w:tcW w:w="1345" w:type="dxa"/>
          </w:tcPr>
          <w:p w:rsidR="00D65FC1" w:rsidRPr="006A25C1" w:rsidRDefault="00D65FC1" w:rsidP="008A4C07">
            <w:pPr>
              <w:jc w:val="both"/>
            </w:pPr>
            <w:r w:rsidRPr="006A25C1">
              <w:t>44</w:t>
            </w:r>
          </w:p>
        </w:tc>
        <w:tc>
          <w:tcPr>
            <w:tcW w:w="1559" w:type="dxa"/>
          </w:tcPr>
          <w:p w:rsidR="00D65FC1" w:rsidRPr="006A25C1" w:rsidRDefault="00D65FC1" w:rsidP="008A4C07">
            <w:pPr>
              <w:jc w:val="both"/>
            </w:pPr>
            <w:r w:rsidRPr="006A25C1">
              <w:t>1212</w:t>
            </w:r>
          </w:p>
        </w:tc>
      </w:tr>
      <w:tr w:rsidR="00D65FC1" w:rsidRPr="00D67BB6" w:rsidTr="00D65FC1">
        <w:trPr>
          <w:cantSplit/>
        </w:trPr>
        <w:tc>
          <w:tcPr>
            <w:tcW w:w="710" w:type="dxa"/>
          </w:tcPr>
          <w:p w:rsidR="00D65FC1" w:rsidRPr="006A25C1" w:rsidRDefault="00D65FC1" w:rsidP="008A4C07">
            <w:pPr>
              <w:numPr>
                <w:ilvl w:val="0"/>
                <w:numId w:val="13"/>
              </w:numPr>
              <w:jc w:val="both"/>
            </w:pPr>
          </w:p>
        </w:tc>
        <w:tc>
          <w:tcPr>
            <w:tcW w:w="5528" w:type="dxa"/>
          </w:tcPr>
          <w:p w:rsidR="00D65FC1" w:rsidRPr="006A25C1" w:rsidRDefault="00D65FC1" w:rsidP="008A4C07">
            <w:pPr>
              <w:jc w:val="both"/>
            </w:pPr>
            <w:proofErr w:type="spellStart"/>
            <w:r w:rsidRPr="006A25C1">
              <w:t>Видеопоказы</w:t>
            </w:r>
            <w:proofErr w:type="spellEnd"/>
            <w:r w:rsidRPr="006A25C1">
              <w:t xml:space="preserve"> (демонстрация роликов, </w:t>
            </w:r>
            <w:proofErr w:type="gramStart"/>
            <w:r w:rsidRPr="006A25C1">
              <w:t>м</w:t>
            </w:r>
            <w:proofErr w:type="gramEnd"/>
            <w:r w:rsidRPr="006A25C1">
              <w:t xml:space="preserve">/фильмов и т.п. как отдельное мероприятие с </w:t>
            </w:r>
            <w:proofErr w:type="spellStart"/>
            <w:r w:rsidRPr="006A25C1">
              <w:t>последующ</w:t>
            </w:r>
            <w:proofErr w:type="spellEnd"/>
            <w:r w:rsidRPr="006A25C1">
              <w:t>. обсуждением)</w:t>
            </w:r>
          </w:p>
        </w:tc>
        <w:tc>
          <w:tcPr>
            <w:tcW w:w="1345" w:type="dxa"/>
          </w:tcPr>
          <w:p w:rsidR="00D65FC1" w:rsidRPr="006A25C1" w:rsidRDefault="00D65FC1" w:rsidP="008A4C07">
            <w:pPr>
              <w:jc w:val="both"/>
            </w:pPr>
            <w:r w:rsidRPr="006A25C1">
              <w:t>43</w:t>
            </w:r>
          </w:p>
        </w:tc>
        <w:tc>
          <w:tcPr>
            <w:tcW w:w="1559" w:type="dxa"/>
          </w:tcPr>
          <w:p w:rsidR="00D65FC1" w:rsidRPr="006A25C1" w:rsidRDefault="00D65FC1" w:rsidP="008A4C07">
            <w:pPr>
              <w:jc w:val="both"/>
            </w:pPr>
            <w:r w:rsidRPr="006A25C1">
              <w:t>826</w:t>
            </w:r>
          </w:p>
        </w:tc>
      </w:tr>
      <w:tr w:rsidR="00D65FC1" w:rsidRPr="00D67BB6" w:rsidTr="00D65FC1">
        <w:trPr>
          <w:cantSplit/>
        </w:trPr>
        <w:tc>
          <w:tcPr>
            <w:tcW w:w="710" w:type="dxa"/>
          </w:tcPr>
          <w:p w:rsidR="00D65FC1" w:rsidRPr="006A25C1" w:rsidRDefault="00D65FC1" w:rsidP="008A4C07">
            <w:pPr>
              <w:numPr>
                <w:ilvl w:val="0"/>
                <w:numId w:val="13"/>
              </w:numPr>
              <w:jc w:val="both"/>
            </w:pPr>
          </w:p>
        </w:tc>
        <w:tc>
          <w:tcPr>
            <w:tcW w:w="5528" w:type="dxa"/>
          </w:tcPr>
          <w:p w:rsidR="00D65FC1" w:rsidRPr="006A25C1" w:rsidRDefault="00D65FC1" w:rsidP="008A4C07">
            <w:pPr>
              <w:jc w:val="both"/>
            </w:pPr>
            <w:r w:rsidRPr="006A25C1">
              <w:t>Мастер-классы</w:t>
            </w:r>
          </w:p>
        </w:tc>
        <w:tc>
          <w:tcPr>
            <w:tcW w:w="1345" w:type="dxa"/>
          </w:tcPr>
          <w:p w:rsidR="00D65FC1" w:rsidRPr="006A25C1" w:rsidRDefault="00D65FC1" w:rsidP="008A4C07">
            <w:pPr>
              <w:jc w:val="both"/>
            </w:pPr>
            <w:r w:rsidRPr="006A25C1">
              <w:t>17</w:t>
            </w:r>
          </w:p>
        </w:tc>
        <w:tc>
          <w:tcPr>
            <w:tcW w:w="1559" w:type="dxa"/>
          </w:tcPr>
          <w:p w:rsidR="00D65FC1" w:rsidRPr="006A25C1" w:rsidRDefault="00D65FC1" w:rsidP="008A4C07">
            <w:pPr>
              <w:jc w:val="both"/>
            </w:pPr>
            <w:r w:rsidRPr="006A25C1">
              <w:t>465</w:t>
            </w:r>
          </w:p>
        </w:tc>
      </w:tr>
      <w:tr w:rsidR="00D65FC1" w:rsidRPr="00D67BB6" w:rsidTr="00D65FC1">
        <w:trPr>
          <w:cantSplit/>
        </w:trPr>
        <w:tc>
          <w:tcPr>
            <w:tcW w:w="710" w:type="dxa"/>
          </w:tcPr>
          <w:p w:rsidR="00D65FC1" w:rsidRPr="006A25C1" w:rsidRDefault="00D65FC1" w:rsidP="008A4C07">
            <w:pPr>
              <w:numPr>
                <w:ilvl w:val="0"/>
                <w:numId w:val="13"/>
              </w:numPr>
              <w:jc w:val="both"/>
            </w:pPr>
          </w:p>
        </w:tc>
        <w:tc>
          <w:tcPr>
            <w:tcW w:w="5528" w:type="dxa"/>
          </w:tcPr>
          <w:p w:rsidR="00D65FC1" w:rsidRPr="006A25C1" w:rsidRDefault="00D65FC1" w:rsidP="008A4C07">
            <w:pPr>
              <w:jc w:val="both"/>
            </w:pPr>
            <w:r w:rsidRPr="006A25C1">
              <w:t>Заседания клубов</w:t>
            </w:r>
          </w:p>
        </w:tc>
        <w:tc>
          <w:tcPr>
            <w:tcW w:w="1345" w:type="dxa"/>
          </w:tcPr>
          <w:p w:rsidR="00D65FC1" w:rsidRPr="006A25C1" w:rsidRDefault="00D65FC1" w:rsidP="008A4C07">
            <w:pPr>
              <w:jc w:val="both"/>
            </w:pPr>
            <w:r w:rsidRPr="006A25C1">
              <w:t>2</w:t>
            </w:r>
          </w:p>
        </w:tc>
        <w:tc>
          <w:tcPr>
            <w:tcW w:w="1559" w:type="dxa"/>
          </w:tcPr>
          <w:p w:rsidR="00D65FC1" w:rsidRPr="006A25C1" w:rsidRDefault="00D65FC1" w:rsidP="008A4C07">
            <w:pPr>
              <w:jc w:val="both"/>
            </w:pPr>
            <w:r w:rsidRPr="006A25C1">
              <w:t>95</w:t>
            </w:r>
          </w:p>
        </w:tc>
      </w:tr>
      <w:tr w:rsidR="00D65FC1" w:rsidRPr="00D67BB6" w:rsidTr="00D65FC1">
        <w:trPr>
          <w:cantSplit/>
        </w:trPr>
        <w:tc>
          <w:tcPr>
            <w:tcW w:w="710" w:type="dxa"/>
          </w:tcPr>
          <w:p w:rsidR="00D65FC1" w:rsidRPr="006A25C1" w:rsidRDefault="00D65FC1" w:rsidP="008A4C07">
            <w:pPr>
              <w:numPr>
                <w:ilvl w:val="0"/>
                <w:numId w:val="13"/>
              </w:numPr>
              <w:jc w:val="both"/>
            </w:pPr>
          </w:p>
        </w:tc>
        <w:tc>
          <w:tcPr>
            <w:tcW w:w="5528" w:type="dxa"/>
          </w:tcPr>
          <w:p w:rsidR="00D65FC1" w:rsidRPr="006A25C1" w:rsidRDefault="00D65FC1" w:rsidP="008A4C07">
            <w:pPr>
              <w:jc w:val="both"/>
            </w:pPr>
            <w:r w:rsidRPr="006A25C1">
              <w:t>Заседания студий</w:t>
            </w:r>
          </w:p>
        </w:tc>
        <w:tc>
          <w:tcPr>
            <w:tcW w:w="1345" w:type="dxa"/>
          </w:tcPr>
          <w:p w:rsidR="00D65FC1" w:rsidRPr="006A25C1" w:rsidRDefault="00D65FC1" w:rsidP="008A4C07">
            <w:pPr>
              <w:jc w:val="both"/>
            </w:pPr>
            <w:r w:rsidRPr="006A25C1">
              <w:t>36</w:t>
            </w:r>
          </w:p>
        </w:tc>
        <w:tc>
          <w:tcPr>
            <w:tcW w:w="1559" w:type="dxa"/>
          </w:tcPr>
          <w:p w:rsidR="00D65FC1" w:rsidRPr="006A25C1" w:rsidRDefault="00D65FC1" w:rsidP="008A4C07">
            <w:pPr>
              <w:jc w:val="both"/>
            </w:pPr>
            <w:r w:rsidRPr="006A25C1">
              <w:t>189</w:t>
            </w:r>
          </w:p>
        </w:tc>
      </w:tr>
      <w:tr w:rsidR="00D65FC1" w:rsidRPr="00D67BB6" w:rsidTr="00D65FC1">
        <w:trPr>
          <w:cantSplit/>
        </w:trPr>
        <w:tc>
          <w:tcPr>
            <w:tcW w:w="710" w:type="dxa"/>
          </w:tcPr>
          <w:p w:rsidR="00D65FC1" w:rsidRPr="006A25C1" w:rsidRDefault="00D65FC1" w:rsidP="008A4C07">
            <w:pPr>
              <w:numPr>
                <w:ilvl w:val="0"/>
                <w:numId w:val="13"/>
              </w:numPr>
              <w:jc w:val="both"/>
            </w:pPr>
          </w:p>
        </w:tc>
        <w:tc>
          <w:tcPr>
            <w:tcW w:w="5528" w:type="dxa"/>
          </w:tcPr>
          <w:p w:rsidR="00D65FC1" w:rsidRPr="006A25C1" w:rsidRDefault="00D65FC1" w:rsidP="008A4C07">
            <w:pPr>
              <w:jc w:val="both"/>
            </w:pPr>
            <w:r w:rsidRPr="006A25C1">
              <w:t>ИТОГО:</w:t>
            </w:r>
          </w:p>
        </w:tc>
        <w:tc>
          <w:tcPr>
            <w:tcW w:w="1345" w:type="dxa"/>
          </w:tcPr>
          <w:p w:rsidR="00D65FC1" w:rsidRPr="006A25C1" w:rsidRDefault="00D65FC1" w:rsidP="008A4C07">
            <w:pPr>
              <w:jc w:val="both"/>
            </w:pPr>
            <w:r w:rsidRPr="006A25C1">
              <w:t>757</w:t>
            </w:r>
          </w:p>
        </w:tc>
        <w:tc>
          <w:tcPr>
            <w:tcW w:w="1559" w:type="dxa"/>
          </w:tcPr>
          <w:p w:rsidR="00D65FC1" w:rsidRPr="006A25C1" w:rsidRDefault="00D65FC1" w:rsidP="008A4C07">
            <w:pPr>
              <w:jc w:val="both"/>
            </w:pPr>
            <w:r w:rsidRPr="006A25C1">
              <w:t>21231</w:t>
            </w:r>
          </w:p>
        </w:tc>
      </w:tr>
    </w:tbl>
    <w:p w:rsidR="00D65FC1" w:rsidRDefault="00D65FC1" w:rsidP="008A4C07">
      <w:pPr>
        <w:widowControl w:val="0"/>
        <w:tabs>
          <w:tab w:val="left" w:pos="993"/>
        </w:tabs>
        <w:jc w:val="both"/>
        <w:rPr>
          <w:b/>
          <w:color w:val="0070C0"/>
        </w:rPr>
      </w:pPr>
    </w:p>
    <w:p w:rsidR="00D65FC1" w:rsidRDefault="00D65FC1" w:rsidP="008A4C07">
      <w:pPr>
        <w:widowControl w:val="0"/>
        <w:tabs>
          <w:tab w:val="left" w:pos="993"/>
        </w:tabs>
        <w:jc w:val="both"/>
        <w:rPr>
          <w:b/>
        </w:rPr>
      </w:pPr>
    </w:p>
    <w:p w:rsidR="00D65FC1" w:rsidRDefault="00D65FC1" w:rsidP="008A4C07">
      <w:pPr>
        <w:widowControl w:val="0"/>
        <w:tabs>
          <w:tab w:val="left" w:pos="993"/>
        </w:tabs>
        <w:jc w:val="both"/>
        <w:rPr>
          <w:b/>
        </w:rPr>
      </w:pPr>
    </w:p>
    <w:p w:rsidR="004C6AE0" w:rsidRDefault="004C6AE0" w:rsidP="008A4C07">
      <w:pPr>
        <w:widowControl w:val="0"/>
        <w:tabs>
          <w:tab w:val="left" w:pos="993"/>
        </w:tabs>
        <w:jc w:val="both"/>
        <w:rPr>
          <w:b/>
        </w:rPr>
      </w:pPr>
    </w:p>
    <w:p w:rsidR="004C6AE0" w:rsidRDefault="004C6AE0" w:rsidP="008A4C07">
      <w:pPr>
        <w:widowControl w:val="0"/>
        <w:tabs>
          <w:tab w:val="left" w:pos="993"/>
        </w:tabs>
        <w:jc w:val="both"/>
        <w:rPr>
          <w:b/>
        </w:rPr>
      </w:pPr>
    </w:p>
    <w:p w:rsidR="004C6AE0" w:rsidRDefault="004C6AE0" w:rsidP="008A4C07">
      <w:pPr>
        <w:widowControl w:val="0"/>
        <w:tabs>
          <w:tab w:val="left" w:pos="993"/>
        </w:tabs>
        <w:jc w:val="both"/>
        <w:rPr>
          <w:b/>
        </w:rPr>
      </w:pPr>
    </w:p>
    <w:p w:rsidR="004C6AE0" w:rsidRDefault="004C6AE0" w:rsidP="008A4C07">
      <w:pPr>
        <w:widowControl w:val="0"/>
        <w:tabs>
          <w:tab w:val="left" w:pos="993"/>
        </w:tabs>
        <w:jc w:val="both"/>
        <w:rPr>
          <w:b/>
        </w:rPr>
      </w:pPr>
    </w:p>
    <w:p w:rsidR="004C6AE0" w:rsidRDefault="004C6AE0" w:rsidP="008A4C07">
      <w:pPr>
        <w:widowControl w:val="0"/>
        <w:tabs>
          <w:tab w:val="left" w:pos="993"/>
        </w:tabs>
        <w:jc w:val="both"/>
        <w:rPr>
          <w:b/>
        </w:rPr>
      </w:pPr>
    </w:p>
    <w:p w:rsidR="004C6AE0" w:rsidRDefault="004C6AE0" w:rsidP="008A4C07">
      <w:pPr>
        <w:widowControl w:val="0"/>
        <w:tabs>
          <w:tab w:val="left" w:pos="993"/>
        </w:tabs>
        <w:jc w:val="both"/>
        <w:rPr>
          <w:b/>
        </w:rPr>
      </w:pPr>
    </w:p>
    <w:p w:rsidR="004C6AE0" w:rsidRDefault="004C6AE0" w:rsidP="008A4C07">
      <w:pPr>
        <w:widowControl w:val="0"/>
        <w:tabs>
          <w:tab w:val="left" w:pos="993"/>
        </w:tabs>
        <w:jc w:val="both"/>
        <w:rPr>
          <w:b/>
        </w:rPr>
      </w:pPr>
    </w:p>
    <w:p w:rsidR="00043651" w:rsidRDefault="00043651" w:rsidP="008A4C07">
      <w:pPr>
        <w:widowControl w:val="0"/>
        <w:tabs>
          <w:tab w:val="left" w:pos="993"/>
        </w:tabs>
        <w:jc w:val="both"/>
        <w:rPr>
          <w:b/>
        </w:rPr>
      </w:pPr>
    </w:p>
    <w:p w:rsidR="00043651" w:rsidRDefault="00043651" w:rsidP="008A4C07">
      <w:pPr>
        <w:widowControl w:val="0"/>
        <w:tabs>
          <w:tab w:val="left" w:pos="993"/>
        </w:tabs>
        <w:jc w:val="both"/>
        <w:rPr>
          <w:b/>
        </w:rPr>
      </w:pPr>
    </w:p>
    <w:p w:rsidR="00043651" w:rsidRDefault="00043651" w:rsidP="008A4C07">
      <w:pPr>
        <w:widowControl w:val="0"/>
        <w:tabs>
          <w:tab w:val="left" w:pos="993"/>
        </w:tabs>
        <w:jc w:val="both"/>
        <w:rPr>
          <w:b/>
        </w:rPr>
      </w:pPr>
    </w:p>
    <w:p w:rsidR="00043651" w:rsidRDefault="00043651" w:rsidP="008A4C07">
      <w:pPr>
        <w:widowControl w:val="0"/>
        <w:tabs>
          <w:tab w:val="left" w:pos="993"/>
        </w:tabs>
        <w:jc w:val="both"/>
        <w:rPr>
          <w:b/>
        </w:rPr>
      </w:pPr>
    </w:p>
    <w:p w:rsidR="00043651" w:rsidRDefault="00043651" w:rsidP="008A4C07">
      <w:pPr>
        <w:widowControl w:val="0"/>
        <w:tabs>
          <w:tab w:val="left" w:pos="993"/>
        </w:tabs>
        <w:jc w:val="both"/>
        <w:rPr>
          <w:b/>
        </w:rPr>
      </w:pPr>
    </w:p>
    <w:p w:rsidR="00043651" w:rsidRDefault="00043651" w:rsidP="008A4C07">
      <w:pPr>
        <w:widowControl w:val="0"/>
        <w:tabs>
          <w:tab w:val="left" w:pos="993"/>
        </w:tabs>
        <w:jc w:val="both"/>
        <w:rPr>
          <w:b/>
        </w:rPr>
      </w:pPr>
    </w:p>
    <w:p w:rsidR="00043651" w:rsidRDefault="00043651" w:rsidP="008A4C07">
      <w:pPr>
        <w:widowControl w:val="0"/>
        <w:tabs>
          <w:tab w:val="left" w:pos="993"/>
        </w:tabs>
        <w:jc w:val="both"/>
        <w:rPr>
          <w:b/>
        </w:rPr>
      </w:pPr>
    </w:p>
    <w:p w:rsidR="00043651" w:rsidRDefault="00043651" w:rsidP="008A4C07">
      <w:pPr>
        <w:widowControl w:val="0"/>
        <w:tabs>
          <w:tab w:val="left" w:pos="993"/>
        </w:tabs>
        <w:jc w:val="both"/>
        <w:rPr>
          <w:b/>
        </w:rPr>
      </w:pPr>
    </w:p>
    <w:p w:rsidR="00043651" w:rsidRDefault="00043651" w:rsidP="008A4C07">
      <w:pPr>
        <w:widowControl w:val="0"/>
        <w:tabs>
          <w:tab w:val="left" w:pos="993"/>
        </w:tabs>
        <w:jc w:val="both"/>
        <w:rPr>
          <w:b/>
        </w:rPr>
      </w:pPr>
    </w:p>
    <w:p w:rsidR="00043651" w:rsidRDefault="00043651" w:rsidP="008A4C07">
      <w:pPr>
        <w:widowControl w:val="0"/>
        <w:tabs>
          <w:tab w:val="left" w:pos="993"/>
        </w:tabs>
        <w:jc w:val="both"/>
        <w:rPr>
          <w:b/>
        </w:rPr>
      </w:pPr>
    </w:p>
    <w:p w:rsidR="00043651" w:rsidRDefault="00043651" w:rsidP="008A4C07">
      <w:pPr>
        <w:widowControl w:val="0"/>
        <w:tabs>
          <w:tab w:val="left" w:pos="993"/>
        </w:tabs>
        <w:jc w:val="both"/>
        <w:rPr>
          <w:b/>
        </w:rPr>
      </w:pPr>
    </w:p>
    <w:p w:rsidR="00043651" w:rsidRDefault="00043651" w:rsidP="008A4C07">
      <w:pPr>
        <w:widowControl w:val="0"/>
        <w:tabs>
          <w:tab w:val="left" w:pos="993"/>
        </w:tabs>
        <w:jc w:val="both"/>
        <w:rPr>
          <w:b/>
        </w:rPr>
      </w:pPr>
    </w:p>
    <w:p w:rsidR="00043651" w:rsidRDefault="00043651" w:rsidP="008A4C07">
      <w:pPr>
        <w:widowControl w:val="0"/>
        <w:tabs>
          <w:tab w:val="left" w:pos="993"/>
        </w:tabs>
        <w:jc w:val="both"/>
        <w:rPr>
          <w:b/>
        </w:rPr>
      </w:pPr>
    </w:p>
    <w:p w:rsidR="00043651" w:rsidRDefault="00043651" w:rsidP="008A4C07">
      <w:pPr>
        <w:widowControl w:val="0"/>
        <w:tabs>
          <w:tab w:val="left" w:pos="993"/>
        </w:tabs>
        <w:jc w:val="both"/>
        <w:rPr>
          <w:b/>
        </w:rPr>
      </w:pPr>
    </w:p>
    <w:p w:rsidR="00043651" w:rsidRDefault="00043651" w:rsidP="008A4C07">
      <w:pPr>
        <w:widowControl w:val="0"/>
        <w:tabs>
          <w:tab w:val="left" w:pos="993"/>
        </w:tabs>
        <w:jc w:val="both"/>
        <w:rPr>
          <w:b/>
        </w:rPr>
      </w:pPr>
    </w:p>
    <w:p w:rsidR="00043651" w:rsidRDefault="00043651" w:rsidP="008A4C07">
      <w:pPr>
        <w:widowControl w:val="0"/>
        <w:tabs>
          <w:tab w:val="left" w:pos="993"/>
        </w:tabs>
        <w:jc w:val="both"/>
        <w:rPr>
          <w:b/>
        </w:rPr>
      </w:pPr>
    </w:p>
    <w:p w:rsidR="00043651" w:rsidRDefault="00043651" w:rsidP="008A4C07">
      <w:pPr>
        <w:widowControl w:val="0"/>
        <w:tabs>
          <w:tab w:val="left" w:pos="993"/>
        </w:tabs>
        <w:jc w:val="both"/>
        <w:rPr>
          <w:b/>
        </w:rPr>
      </w:pPr>
    </w:p>
    <w:p w:rsidR="00043651" w:rsidRDefault="00043651" w:rsidP="008A4C07">
      <w:pPr>
        <w:widowControl w:val="0"/>
        <w:tabs>
          <w:tab w:val="left" w:pos="993"/>
        </w:tabs>
        <w:jc w:val="both"/>
        <w:rPr>
          <w:b/>
        </w:rPr>
      </w:pPr>
    </w:p>
    <w:p w:rsidR="00043651" w:rsidRDefault="00043651" w:rsidP="008A4C07">
      <w:pPr>
        <w:widowControl w:val="0"/>
        <w:tabs>
          <w:tab w:val="left" w:pos="993"/>
        </w:tabs>
        <w:jc w:val="both"/>
        <w:rPr>
          <w:b/>
        </w:rPr>
      </w:pPr>
    </w:p>
    <w:p w:rsidR="00043651" w:rsidRDefault="00043651" w:rsidP="008A4C07">
      <w:pPr>
        <w:widowControl w:val="0"/>
        <w:tabs>
          <w:tab w:val="left" w:pos="993"/>
        </w:tabs>
        <w:jc w:val="both"/>
        <w:rPr>
          <w:b/>
        </w:rPr>
      </w:pPr>
    </w:p>
    <w:p w:rsidR="00043651" w:rsidRDefault="00043651" w:rsidP="008A4C07">
      <w:pPr>
        <w:widowControl w:val="0"/>
        <w:tabs>
          <w:tab w:val="left" w:pos="993"/>
        </w:tabs>
        <w:jc w:val="both"/>
        <w:rPr>
          <w:b/>
        </w:rPr>
      </w:pPr>
    </w:p>
    <w:p w:rsidR="00043651" w:rsidRDefault="00043651" w:rsidP="008A4C07">
      <w:pPr>
        <w:widowControl w:val="0"/>
        <w:tabs>
          <w:tab w:val="left" w:pos="993"/>
        </w:tabs>
        <w:jc w:val="both"/>
        <w:rPr>
          <w:b/>
        </w:rPr>
      </w:pPr>
    </w:p>
    <w:p w:rsidR="00043651" w:rsidRDefault="00043651" w:rsidP="008A4C07">
      <w:pPr>
        <w:widowControl w:val="0"/>
        <w:tabs>
          <w:tab w:val="left" w:pos="993"/>
        </w:tabs>
        <w:jc w:val="both"/>
        <w:rPr>
          <w:b/>
        </w:rPr>
      </w:pPr>
    </w:p>
    <w:p w:rsidR="00043651" w:rsidRDefault="00043651" w:rsidP="008A4C07">
      <w:pPr>
        <w:widowControl w:val="0"/>
        <w:tabs>
          <w:tab w:val="left" w:pos="993"/>
        </w:tabs>
        <w:jc w:val="both"/>
        <w:rPr>
          <w:b/>
        </w:rPr>
      </w:pPr>
    </w:p>
    <w:p w:rsidR="00043651" w:rsidRDefault="00043651" w:rsidP="008A4C07">
      <w:pPr>
        <w:widowControl w:val="0"/>
        <w:tabs>
          <w:tab w:val="left" w:pos="993"/>
        </w:tabs>
        <w:jc w:val="both"/>
        <w:rPr>
          <w:b/>
        </w:rPr>
      </w:pPr>
    </w:p>
    <w:p w:rsidR="00043651" w:rsidRDefault="00043651" w:rsidP="008A4C07">
      <w:pPr>
        <w:widowControl w:val="0"/>
        <w:tabs>
          <w:tab w:val="left" w:pos="993"/>
        </w:tabs>
        <w:jc w:val="both"/>
        <w:rPr>
          <w:b/>
        </w:rPr>
      </w:pPr>
    </w:p>
    <w:p w:rsidR="00D65FC1" w:rsidRPr="006A25C1" w:rsidRDefault="00D65FC1" w:rsidP="008A4C07">
      <w:pPr>
        <w:widowControl w:val="0"/>
        <w:tabs>
          <w:tab w:val="left" w:pos="993"/>
        </w:tabs>
        <w:jc w:val="both"/>
        <w:rPr>
          <w:b/>
        </w:rPr>
      </w:pPr>
      <w:r w:rsidRPr="006A25C1">
        <w:rPr>
          <w:b/>
        </w:rPr>
        <w:t>9.2.2</w:t>
      </w:r>
      <w:r w:rsidRPr="00D67BB6">
        <w:rPr>
          <w:b/>
          <w:color w:val="0070C0"/>
        </w:rPr>
        <w:tab/>
      </w:r>
      <w:r w:rsidRPr="006A25C1">
        <w:rPr>
          <w:b/>
        </w:rPr>
        <w:t>Анализ мероприятий по основным тематическим направлениям.</w:t>
      </w:r>
    </w:p>
    <w:p w:rsidR="00D65FC1" w:rsidRPr="006A25C1" w:rsidRDefault="00D65FC1" w:rsidP="008A4C07">
      <w:pPr>
        <w:jc w:val="both"/>
      </w:pPr>
      <w:r w:rsidRPr="006A25C1">
        <w:rPr>
          <w:b/>
        </w:rPr>
        <w:t xml:space="preserve">           </w:t>
      </w:r>
      <w:r w:rsidRPr="006A25C1">
        <w:t xml:space="preserve">Культурно-досуговая деятельность детских библиотек г. Таганрога направлена на реализацию принципа общедоступности и открытости, обеспечения свободного доступа читателей к информации и знаниям. Основные приоритеты массовой работы – давать детям знания в занимательной форме, стимулировать у школьников стремление к самообразованию, помогать развивать творческие способности и интересно проводить свободное время. </w:t>
      </w:r>
    </w:p>
    <w:p w:rsidR="00D65FC1" w:rsidRPr="006A25C1" w:rsidRDefault="00D65FC1" w:rsidP="008A4C07">
      <w:pPr>
        <w:jc w:val="both"/>
      </w:pPr>
      <w:r w:rsidRPr="006A25C1">
        <w:tab/>
        <w:t xml:space="preserve">За отчетный период детскими библиотеками проведено </w:t>
      </w:r>
      <w:r w:rsidRPr="006A25C1">
        <w:rPr>
          <w:b/>
        </w:rPr>
        <w:t xml:space="preserve">757 </w:t>
      </w:r>
      <w:r w:rsidRPr="006A25C1">
        <w:t xml:space="preserve">мероприятий, на которых побывали </w:t>
      </w:r>
      <w:r w:rsidRPr="006A25C1">
        <w:rPr>
          <w:b/>
        </w:rPr>
        <w:t>21231чел</w:t>
      </w:r>
      <w:r w:rsidRPr="006A25C1">
        <w:t>. По сравнению с 2013 годом количество массовых мероприятий уменьшилось.</w:t>
      </w:r>
    </w:p>
    <w:p w:rsidR="00D65FC1" w:rsidRPr="006A25C1" w:rsidRDefault="00D65FC1" w:rsidP="008A4C07">
      <w:pPr>
        <w:jc w:val="both"/>
      </w:pPr>
      <w:r w:rsidRPr="006A25C1">
        <w:t xml:space="preserve"> Причины: </w:t>
      </w:r>
    </w:p>
    <w:p w:rsidR="00D65FC1" w:rsidRPr="006A25C1" w:rsidRDefault="00D65FC1" w:rsidP="008A4C07">
      <w:pPr>
        <w:widowControl w:val="0"/>
        <w:tabs>
          <w:tab w:val="left" w:pos="993"/>
        </w:tabs>
        <w:jc w:val="both"/>
      </w:pPr>
      <w:r w:rsidRPr="006A25C1">
        <w:t xml:space="preserve">-2013 год был юбилейным для ЦГДБ имени М. Горького и, соответственно, насыщен интенсивной массовой работой. </w:t>
      </w:r>
    </w:p>
    <w:p w:rsidR="00D65FC1" w:rsidRPr="006A25C1" w:rsidRDefault="00D65FC1" w:rsidP="008A4C07">
      <w:pPr>
        <w:widowControl w:val="0"/>
        <w:tabs>
          <w:tab w:val="left" w:pos="993"/>
        </w:tabs>
        <w:jc w:val="both"/>
      </w:pPr>
      <w:r w:rsidRPr="006A25C1">
        <w:t>- массовые мероприятия  ЦГДБ и ДБИЦ стали более крупными, комплексными.</w:t>
      </w:r>
    </w:p>
    <w:p w:rsidR="00D65FC1" w:rsidRPr="006A25C1" w:rsidRDefault="00D65FC1" w:rsidP="008A4C07">
      <w:pPr>
        <w:widowControl w:val="0"/>
        <w:ind w:firstLine="708"/>
        <w:jc w:val="both"/>
      </w:pPr>
      <w:r w:rsidRPr="006A25C1">
        <w:t xml:space="preserve">Массовая работа детских библиотек строится на основе  целевых библиотечных программ и проектов,  разработанных в каждом структурном подразделении по основным направлениям </w:t>
      </w:r>
      <w:r w:rsidRPr="006A25C1">
        <w:lastRenderedPageBreak/>
        <w:t xml:space="preserve">деятельности. В 2014 году шла реализация </w:t>
      </w:r>
      <w:r w:rsidRPr="006A25C1">
        <w:rPr>
          <w:b/>
        </w:rPr>
        <w:t xml:space="preserve">22  </w:t>
      </w:r>
      <w:r w:rsidRPr="006A25C1">
        <w:t>библиотечной программы и</w:t>
      </w:r>
      <w:r w:rsidRPr="00D67BB6">
        <w:rPr>
          <w:color w:val="0070C0"/>
        </w:rPr>
        <w:t xml:space="preserve"> </w:t>
      </w:r>
      <w:r w:rsidR="00C3137C">
        <w:t xml:space="preserve">проектов: </w:t>
      </w:r>
    </w:p>
    <w:tbl>
      <w:tblPr>
        <w:tblStyle w:val="a8"/>
        <w:tblW w:w="9464" w:type="dxa"/>
        <w:tblLayout w:type="fixed"/>
        <w:tblLook w:val="04A0"/>
      </w:tblPr>
      <w:tblGrid>
        <w:gridCol w:w="5070"/>
        <w:gridCol w:w="2268"/>
        <w:gridCol w:w="2126"/>
      </w:tblGrid>
      <w:tr w:rsidR="00D65FC1" w:rsidRPr="00D67BB6" w:rsidTr="00D65FC1">
        <w:trPr>
          <w:trHeight w:val="141"/>
        </w:trPr>
        <w:tc>
          <w:tcPr>
            <w:tcW w:w="5070" w:type="dxa"/>
          </w:tcPr>
          <w:p w:rsidR="00D65FC1" w:rsidRPr="006A25C1" w:rsidRDefault="00D65FC1" w:rsidP="008A4C07">
            <w:pPr>
              <w:jc w:val="both"/>
            </w:pPr>
            <w:r w:rsidRPr="006A25C1">
              <w:t>Название</w:t>
            </w:r>
          </w:p>
        </w:tc>
        <w:tc>
          <w:tcPr>
            <w:tcW w:w="2268" w:type="dxa"/>
          </w:tcPr>
          <w:p w:rsidR="00D65FC1" w:rsidRPr="006A25C1" w:rsidRDefault="00D65FC1" w:rsidP="008A4C07">
            <w:pPr>
              <w:jc w:val="both"/>
            </w:pPr>
            <w:r w:rsidRPr="006A25C1">
              <w:t>Категория читателей</w:t>
            </w:r>
          </w:p>
        </w:tc>
        <w:tc>
          <w:tcPr>
            <w:tcW w:w="2126" w:type="dxa"/>
          </w:tcPr>
          <w:p w:rsidR="00D65FC1" w:rsidRPr="006A25C1" w:rsidRDefault="00D65FC1" w:rsidP="008A4C07">
            <w:pPr>
              <w:jc w:val="both"/>
            </w:pPr>
            <w:r w:rsidRPr="006A25C1">
              <w:t>Ответственный</w:t>
            </w:r>
          </w:p>
        </w:tc>
      </w:tr>
      <w:tr w:rsidR="00D65FC1" w:rsidRPr="00D67BB6" w:rsidTr="00D65FC1">
        <w:trPr>
          <w:trHeight w:val="141"/>
        </w:trPr>
        <w:tc>
          <w:tcPr>
            <w:tcW w:w="9464" w:type="dxa"/>
            <w:gridSpan w:val="3"/>
          </w:tcPr>
          <w:p w:rsidR="00D65FC1" w:rsidRPr="006A25C1" w:rsidRDefault="00D65FC1" w:rsidP="008A4C07">
            <w:pPr>
              <w:jc w:val="both"/>
              <w:rPr>
                <w:b/>
              </w:rPr>
            </w:pPr>
            <w:r w:rsidRPr="006A25C1">
              <w:rPr>
                <w:b/>
              </w:rPr>
              <w:t>Историко-патриотическое воспитание. Краеведение</w:t>
            </w:r>
          </w:p>
        </w:tc>
      </w:tr>
      <w:tr w:rsidR="00D65FC1" w:rsidRPr="00D67BB6" w:rsidTr="00D65FC1">
        <w:trPr>
          <w:trHeight w:val="141"/>
        </w:trPr>
        <w:tc>
          <w:tcPr>
            <w:tcW w:w="5070" w:type="dxa"/>
          </w:tcPr>
          <w:p w:rsidR="00D65FC1" w:rsidRPr="006A25C1" w:rsidRDefault="00D65FC1" w:rsidP="008A4C07">
            <w:pPr>
              <w:jc w:val="both"/>
            </w:pPr>
            <w:r w:rsidRPr="006A25C1">
              <w:t>"С малой родины моей начинается Россия"</w:t>
            </w:r>
          </w:p>
        </w:tc>
        <w:tc>
          <w:tcPr>
            <w:tcW w:w="2268" w:type="dxa"/>
          </w:tcPr>
          <w:p w:rsidR="00D65FC1" w:rsidRPr="006A25C1" w:rsidRDefault="00D65FC1" w:rsidP="008A4C07">
            <w:pPr>
              <w:jc w:val="both"/>
            </w:pPr>
            <w:r w:rsidRPr="006A25C1">
              <w:t>Дети до 14 лет</w:t>
            </w:r>
          </w:p>
        </w:tc>
        <w:tc>
          <w:tcPr>
            <w:tcW w:w="2126" w:type="dxa"/>
          </w:tcPr>
          <w:p w:rsidR="00D65FC1" w:rsidRPr="006A25C1" w:rsidRDefault="00D65FC1" w:rsidP="008A4C07">
            <w:pPr>
              <w:jc w:val="both"/>
            </w:pPr>
            <w:r w:rsidRPr="006A25C1">
              <w:t>ДБИЦ-№2</w:t>
            </w:r>
          </w:p>
          <w:p w:rsidR="00D65FC1" w:rsidRPr="006A25C1" w:rsidRDefault="00D65FC1" w:rsidP="008A4C07">
            <w:pPr>
              <w:jc w:val="both"/>
            </w:pPr>
          </w:p>
        </w:tc>
      </w:tr>
      <w:tr w:rsidR="00D65FC1" w:rsidRPr="00D67BB6" w:rsidTr="00D65FC1">
        <w:trPr>
          <w:trHeight w:val="389"/>
        </w:trPr>
        <w:tc>
          <w:tcPr>
            <w:tcW w:w="5070" w:type="dxa"/>
          </w:tcPr>
          <w:p w:rsidR="00D65FC1" w:rsidRPr="006A25C1" w:rsidRDefault="00D65FC1" w:rsidP="008A4C07">
            <w:pPr>
              <w:jc w:val="both"/>
            </w:pPr>
            <w:r w:rsidRPr="006A25C1">
              <w:t>"Вместе с книгой мы растем" (проект 2014г)</w:t>
            </w:r>
          </w:p>
        </w:tc>
        <w:tc>
          <w:tcPr>
            <w:tcW w:w="2268" w:type="dxa"/>
          </w:tcPr>
          <w:p w:rsidR="00D65FC1" w:rsidRPr="006A25C1" w:rsidRDefault="00D65FC1" w:rsidP="008A4C07">
            <w:pPr>
              <w:jc w:val="both"/>
            </w:pPr>
            <w:r w:rsidRPr="006A25C1">
              <w:t>Дети (5-6 лет)</w:t>
            </w:r>
          </w:p>
        </w:tc>
        <w:tc>
          <w:tcPr>
            <w:tcW w:w="2126" w:type="dxa"/>
          </w:tcPr>
          <w:p w:rsidR="00D65FC1" w:rsidRPr="006A25C1" w:rsidRDefault="00D65FC1" w:rsidP="008A4C07">
            <w:pPr>
              <w:jc w:val="both"/>
            </w:pPr>
            <w:r w:rsidRPr="006A25C1">
              <w:t>ДБИЦ-№2</w:t>
            </w:r>
          </w:p>
        </w:tc>
      </w:tr>
      <w:tr w:rsidR="00D65FC1" w:rsidRPr="00D67BB6" w:rsidTr="00D65FC1">
        <w:trPr>
          <w:trHeight w:val="141"/>
        </w:trPr>
        <w:tc>
          <w:tcPr>
            <w:tcW w:w="9464" w:type="dxa"/>
            <w:gridSpan w:val="3"/>
          </w:tcPr>
          <w:p w:rsidR="00D65FC1" w:rsidRPr="006A25C1" w:rsidRDefault="00D65FC1" w:rsidP="008A4C07">
            <w:pPr>
              <w:jc w:val="both"/>
              <w:rPr>
                <w:b/>
              </w:rPr>
            </w:pPr>
            <w:r w:rsidRPr="006A25C1">
              <w:rPr>
                <w:b/>
              </w:rPr>
              <w:t>Возрождение духовной и нравственной культуры</w:t>
            </w:r>
          </w:p>
        </w:tc>
      </w:tr>
      <w:tr w:rsidR="00D65FC1" w:rsidRPr="00D67BB6" w:rsidTr="00D65FC1">
        <w:trPr>
          <w:trHeight w:val="141"/>
        </w:trPr>
        <w:tc>
          <w:tcPr>
            <w:tcW w:w="5070" w:type="dxa"/>
          </w:tcPr>
          <w:p w:rsidR="00D65FC1" w:rsidRPr="006A25C1" w:rsidRDefault="00D65FC1" w:rsidP="008A4C07">
            <w:pPr>
              <w:jc w:val="both"/>
            </w:pPr>
            <w:r w:rsidRPr="006A25C1">
              <w:t>«Поговорим по душам»</w:t>
            </w:r>
          </w:p>
        </w:tc>
        <w:tc>
          <w:tcPr>
            <w:tcW w:w="2268" w:type="dxa"/>
          </w:tcPr>
          <w:p w:rsidR="00D65FC1" w:rsidRPr="006A25C1" w:rsidRDefault="00D65FC1" w:rsidP="008A4C07">
            <w:pPr>
              <w:jc w:val="both"/>
            </w:pPr>
            <w:r w:rsidRPr="006A25C1">
              <w:t>Дети до 14 лет</w:t>
            </w:r>
          </w:p>
        </w:tc>
        <w:tc>
          <w:tcPr>
            <w:tcW w:w="2126" w:type="dxa"/>
          </w:tcPr>
          <w:p w:rsidR="00D65FC1" w:rsidRPr="006A25C1" w:rsidRDefault="00D65FC1" w:rsidP="008A4C07">
            <w:pPr>
              <w:jc w:val="both"/>
              <w:rPr>
                <w:highlight w:val="yellow"/>
              </w:rPr>
            </w:pPr>
            <w:r w:rsidRPr="006A25C1">
              <w:t xml:space="preserve">ЦГДБ </w:t>
            </w:r>
          </w:p>
        </w:tc>
      </w:tr>
      <w:tr w:rsidR="00D65FC1" w:rsidRPr="00D67BB6" w:rsidTr="00D65FC1">
        <w:trPr>
          <w:trHeight w:val="141"/>
        </w:trPr>
        <w:tc>
          <w:tcPr>
            <w:tcW w:w="5070" w:type="dxa"/>
          </w:tcPr>
          <w:p w:rsidR="00D65FC1" w:rsidRPr="006A25C1" w:rsidRDefault="00D65FC1" w:rsidP="008A4C07">
            <w:pPr>
              <w:jc w:val="both"/>
            </w:pPr>
            <w:r w:rsidRPr="006A25C1">
              <w:t>«Семейное чтение для сердца и разума»</w:t>
            </w:r>
          </w:p>
        </w:tc>
        <w:tc>
          <w:tcPr>
            <w:tcW w:w="2268" w:type="dxa"/>
          </w:tcPr>
          <w:p w:rsidR="00D65FC1" w:rsidRPr="006A25C1" w:rsidRDefault="00D65FC1" w:rsidP="008A4C07">
            <w:pPr>
              <w:jc w:val="both"/>
            </w:pPr>
            <w:r w:rsidRPr="006A25C1">
              <w:t>Дети до 14 лет</w:t>
            </w:r>
          </w:p>
        </w:tc>
        <w:tc>
          <w:tcPr>
            <w:tcW w:w="2126" w:type="dxa"/>
          </w:tcPr>
          <w:p w:rsidR="00D65FC1" w:rsidRPr="006A25C1" w:rsidRDefault="00D65FC1" w:rsidP="008A4C07">
            <w:pPr>
              <w:jc w:val="both"/>
            </w:pPr>
            <w:r w:rsidRPr="006A25C1">
              <w:t>ЦГДБ</w:t>
            </w:r>
          </w:p>
        </w:tc>
      </w:tr>
      <w:tr w:rsidR="00D65FC1" w:rsidRPr="00D67BB6" w:rsidTr="00D65FC1">
        <w:trPr>
          <w:trHeight w:val="141"/>
        </w:trPr>
        <w:tc>
          <w:tcPr>
            <w:tcW w:w="9464" w:type="dxa"/>
            <w:gridSpan w:val="3"/>
          </w:tcPr>
          <w:p w:rsidR="00D65FC1" w:rsidRPr="006A25C1" w:rsidRDefault="00D65FC1" w:rsidP="008A4C07">
            <w:pPr>
              <w:jc w:val="both"/>
              <w:rPr>
                <w:b/>
              </w:rPr>
            </w:pPr>
            <w:r w:rsidRPr="006A25C1">
              <w:rPr>
                <w:b/>
              </w:rPr>
              <w:t>В помощь образованию</w:t>
            </w:r>
          </w:p>
        </w:tc>
      </w:tr>
      <w:tr w:rsidR="00D65FC1" w:rsidRPr="00D67BB6" w:rsidTr="00D65FC1">
        <w:trPr>
          <w:trHeight w:val="141"/>
        </w:trPr>
        <w:tc>
          <w:tcPr>
            <w:tcW w:w="5070" w:type="dxa"/>
          </w:tcPr>
          <w:p w:rsidR="00D65FC1" w:rsidRPr="006A25C1" w:rsidRDefault="00D65FC1" w:rsidP="008A4C07">
            <w:pPr>
              <w:jc w:val="both"/>
            </w:pPr>
            <w:r w:rsidRPr="006A25C1">
              <w:t>«Гармония»</w:t>
            </w:r>
          </w:p>
        </w:tc>
        <w:tc>
          <w:tcPr>
            <w:tcW w:w="2268" w:type="dxa"/>
          </w:tcPr>
          <w:p w:rsidR="00D65FC1" w:rsidRPr="006A25C1" w:rsidRDefault="00D65FC1" w:rsidP="008A4C07">
            <w:pPr>
              <w:jc w:val="both"/>
            </w:pPr>
            <w:r w:rsidRPr="006A25C1">
              <w:t>Дети до 14 лет</w:t>
            </w:r>
          </w:p>
        </w:tc>
        <w:tc>
          <w:tcPr>
            <w:tcW w:w="2126" w:type="dxa"/>
          </w:tcPr>
          <w:p w:rsidR="00D65FC1" w:rsidRPr="006A25C1" w:rsidRDefault="00D65FC1" w:rsidP="008A4C07">
            <w:pPr>
              <w:jc w:val="both"/>
            </w:pPr>
            <w:r w:rsidRPr="006A25C1">
              <w:t>ЦГДБ</w:t>
            </w:r>
          </w:p>
        </w:tc>
      </w:tr>
      <w:tr w:rsidR="00D65FC1" w:rsidRPr="00D67BB6" w:rsidTr="00D65FC1">
        <w:trPr>
          <w:trHeight w:val="141"/>
        </w:trPr>
        <w:tc>
          <w:tcPr>
            <w:tcW w:w="5070" w:type="dxa"/>
          </w:tcPr>
          <w:p w:rsidR="00D65FC1" w:rsidRPr="006A25C1" w:rsidRDefault="00D65FC1" w:rsidP="008A4C07">
            <w:pPr>
              <w:jc w:val="both"/>
            </w:pPr>
            <w:r w:rsidRPr="006A25C1">
              <w:t>«</w:t>
            </w:r>
            <w:proofErr w:type="spellStart"/>
            <w:r w:rsidRPr="006A25C1">
              <w:t>Инфознайка</w:t>
            </w:r>
            <w:proofErr w:type="spellEnd"/>
            <w:r w:rsidRPr="006A25C1">
              <w:t>»</w:t>
            </w:r>
          </w:p>
        </w:tc>
        <w:tc>
          <w:tcPr>
            <w:tcW w:w="2268" w:type="dxa"/>
          </w:tcPr>
          <w:p w:rsidR="00D65FC1" w:rsidRPr="006A25C1" w:rsidRDefault="00D65FC1" w:rsidP="008A4C07">
            <w:pPr>
              <w:jc w:val="both"/>
            </w:pPr>
            <w:r w:rsidRPr="006A25C1">
              <w:t>Дети до 14 лет</w:t>
            </w:r>
          </w:p>
        </w:tc>
        <w:tc>
          <w:tcPr>
            <w:tcW w:w="2126" w:type="dxa"/>
          </w:tcPr>
          <w:p w:rsidR="00D65FC1" w:rsidRPr="006A25C1" w:rsidRDefault="00D65FC1" w:rsidP="008A4C07">
            <w:pPr>
              <w:jc w:val="both"/>
            </w:pPr>
            <w:r w:rsidRPr="006A25C1">
              <w:t>ЦГДБ</w:t>
            </w:r>
          </w:p>
        </w:tc>
      </w:tr>
      <w:tr w:rsidR="00D65FC1" w:rsidRPr="00D67BB6" w:rsidTr="00D65FC1">
        <w:trPr>
          <w:trHeight w:val="141"/>
        </w:trPr>
        <w:tc>
          <w:tcPr>
            <w:tcW w:w="5070" w:type="dxa"/>
          </w:tcPr>
          <w:p w:rsidR="00D65FC1" w:rsidRPr="006A25C1" w:rsidRDefault="00D65FC1" w:rsidP="008A4C07">
            <w:pPr>
              <w:jc w:val="both"/>
            </w:pPr>
            <w:r w:rsidRPr="006A25C1">
              <w:t>«Твой компас в книжном море»</w:t>
            </w:r>
          </w:p>
        </w:tc>
        <w:tc>
          <w:tcPr>
            <w:tcW w:w="2268" w:type="dxa"/>
          </w:tcPr>
          <w:p w:rsidR="00D65FC1" w:rsidRPr="006A25C1" w:rsidRDefault="00D65FC1" w:rsidP="008A4C07">
            <w:pPr>
              <w:jc w:val="both"/>
            </w:pPr>
            <w:r w:rsidRPr="006A25C1">
              <w:t>Дети до 14 лет</w:t>
            </w:r>
          </w:p>
        </w:tc>
        <w:tc>
          <w:tcPr>
            <w:tcW w:w="2126" w:type="dxa"/>
          </w:tcPr>
          <w:p w:rsidR="00D65FC1" w:rsidRPr="006A25C1" w:rsidRDefault="00D65FC1" w:rsidP="008A4C07">
            <w:pPr>
              <w:jc w:val="both"/>
            </w:pPr>
            <w:r w:rsidRPr="006A25C1">
              <w:t>ДБИЦ - №13.</w:t>
            </w:r>
          </w:p>
        </w:tc>
      </w:tr>
      <w:tr w:rsidR="00D65FC1" w:rsidRPr="00D67BB6" w:rsidTr="00D65FC1">
        <w:trPr>
          <w:trHeight w:val="141"/>
        </w:trPr>
        <w:tc>
          <w:tcPr>
            <w:tcW w:w="9464" w:type="dxa"/>
            <w:gridSpan w:val="3"/>
          </w:tcPr>
          <w:p w:rsidR="00D65FC1" w:rsidRPr="006A25C1" w:rsidRDefault="00D65FC1" w:rsidP="008A4C07">
            <w:pPr>
              <w:jc w:val="both"/>
              <w:rPr>
                <w:b/>
              </w:rPr>
            </w:pPr>
            <w:r w:rsidRPr="006A25C1">
              <w:rPr>
                <w:b/>
              </w:rPr>
              <w:t>Мир художественной литературы</w:t>
            </w:r>
          </w:p>
        </w:tc>
      </w:tr>
      <w:tr w:rsidR="00D65FC1" w:rsidRPr="00D67BB6" w:rsidTr="00D65FC1">
        <w:trPr>
          <w:trHeight w:val="141"/>
        </w:trPr>
        <w:tc>
          <w:tcPr>
            <w:tcW w:w="5070" w:type="dxa"/>
          </w:tcPr>
          <w:p w:rsidR="00D65FC1" w:rsidRPr="006A25C1" w:rsidRDefault="00D65FC1" w:rsidP="008A4C07">
            <w:pPr>
              <w:jc w:val="both"/>
            </w:pPr>
            <w:r w:rsidRPr="006A25C1">
              <w:t xml:space="preserve">«Читаем по школьной программе» </w:t>
            </w:r>
          </w:p>
        </w:tc>
        <w:tc>
          <w:tcPr>
            <w:tcW w:w="2268" w:type="dxa"/>
          </w:tcPr>
          <w:p w:rsidR="00D65FC1" w:rsidRPr="006A25C1" w:rsidRDefault="00D65FC1" w:rsidP="008A4C07">
            <w:pPr>
              <w:jc w:val="both"/>
            </w:pPr>
            <w:r w:rsidRPr="006A25C1">
              <w:t>Дети до 14 лет</w:t>
            </w:r>
          </w:p>
        </w:tc>
        <w:tc>
          <w:tcPr>
            <w:tcW w:w="2126" w:type="dxa"/>
          </w:tcPr>
          <w:p w:rsidR="00D65FC1" w:rsidRPr="006A25C1" w:rsidRDefault="00D65FC1" w:rsidP="008A4C07">
            <w:pPr>
              <w:jc w:val="both"/>
            </w:pPr>
            <w:r w:rsidRPr="006A25C1">
              <w:t xml:space="preserve">ЦГДБ </w:t>
            </w:r>
          </w:p>
        </w:tc>
      </w:tr>
      <w:tr w:rsidR="00D65FC1" w:rsidRPr="00D67BB6" w:rsidTr="00D65FC1">
        <w:trPr>
          <w:trHeight w:val="141"/>
        </w:trPr>
        <w:tc>
          <w:tcPr>
            <w:tcW w:w="5070" w:type="dxa"/>
          </w:tcPr>
          <w:p w:rsidR="00D65FC1" w:rsidRPr="006A25C1" w:rsidRDefault="00D65FC1" w:rsidP="008A4C07">
            <w:pPr>
              <w:jc w:val="both"/>
            </w:pPr>
            <w:r w:rsidRPr="006A25C1">
              <w:t>«Классики 20 века»</w:t>
            </w:r>
          </w:p>
        </w:tc>
        <w:tc>
          <w:tcPr>
            <w:tcW w:w="2268" w:type="dxa"/>
          </w:tcPr>
          <w:p w:rsidR="00D65FC1" w:rsidRPr="006A25C1" w:rsidRDefault="00D65FC1" w:rsidP="008A4C07">
            <w:pPr>
              <w:jc w:val="both"/>
            </w:pPr>
            <w:r w:rsidRPr="006A25C1">
              <w:t>Дети до 14 лет</w:t>
            </w:r>
          </w:p>
        </w:tc>
        <w:tc>
          <w:tcPr>
            <w:tcW w:w="2126" w:type="dxa"/>
          </w:tcPr>
          <w:p w:rsidR="00D65FC1" w:rsidRPr="006A25C1" w:rsidRDefault="00D65FC1" w:rsidP="008A4C07">
            <w:pPr>
              <w:jc w:val="both"/>
              <w:rPr>
                <w:highlight w:val="yellow"/>
              </w:rPr>
            </w:pPr>
            <w:r w:rsidRPr="006A25C1">
              <w:t>ДБИЦ-№1</w:t>
            </w:r>
          </w:p>
        </w:tc>
      </w:tr>
      <w:tr w:rsidR="00D65FC1" w:rsidRPr="00D67BB6" w:rsidTr="00D65FC1">
        <w:trPr>
          <w:trHeight w:val="141"/>
        </w:trPr>
        <w:tc>
          <w:tcPr>
            <w:tcW w:w="5070" w:type="dxa"/>
          </w:tcPr>
          <w:p w:rsidR="00D65FC1" w:rsidRPr="006A25C1" w:rsidRDefault="00D65FC1" w:rsidP="008A4C07">
            <w:pPr>
              <w:jc w:val="both"/>
            </w:pPr>
            <w:r w:rsidRPr="006A25C1">
              <w:t>«Школа развивающего радостного чтения»</w:t>
            </w:r>
          </w:p>
        </w:tc>
        <w:tc>
          <w:tcPr>
            <w:tcW w:w="2268" w:type="dxa"/>
          </w:tcPr>
          <w:p w:rsidR="00D65FC1" w:rsidRPr="006A25C1" w:rsidRDefault="00D65FC1" w:rsidP="008A4C07">
            <w:pPr>
              <w:jc w:val="both"/>
            </w:pPr>
            <w:r w:rsidRPr="006A25C1">
              <w:t>Дети до 14 лет</w:t>
            </w:r>
          </w:p>
        </w:tc>
        <w:tc>
          <w:tcPr>
            <w:tcW w:w="2126" w:type="dxa"/>
          </w:tcPr>
          <w:p w:rsidR="00D65FC1" w:rsidRPr="006A25C1" w:rsidRDefault="00D65FC1" w:rsidP="008A4C07">
            <w:pPr>
              <w:jc w:val="both"/>
            </w:pPr>
            <w:r w:rsidRPr="006A25C1">
              <w:t>ДБИЦ - №13</w:t>
            </w:r>
          </w:p>
        </w:tc>
      </w:tr>
      <w:tr w:rsidR="00D65FC1" w:rsidRPr="00D67BB6" w:rsidTr="00D65FC1">
        <w:trPr>
          <w:trHeight w:val="141"/>
        </w:trPr>
        <w:tc>
          <w:tcPr>
            <w:tcW w:w="5070" w:type="dxa"/>
          </w:tcPr>
          <w:p w:rsidR="00D65FC1" w:rsidRPr="006A25C1" w:rsidRDefault="00D65FC1" w:rsidP="008A4C07">
            <w:pPr>
              <w:jc w:val="both"/>
            </w:pPr>
            <w:r w:rsidRPr="006A25C1">
              <w:t>«Сказочная радуга»</w:t>
            </w:r>
          </w:p>
        </w:tc>
        <w:tc>
          <w:tcPr>
            <w:tcW w:w="2268" w:type="dxa"/>
          </w:tcPr>
          <w:p w:rsidR="00D65FC1" w:rsidRPr="006A25C1" w:rsidRDefault="00D65FC1" w:rsidP="008A4C07">
            <w:pPr>
              <w:jc w:val="both"/>
            </w:pPr>
            <w:r w:rsidRPr="006A25C1">
              <w:t>Дети до 14 лет</w:t>
            </w:r>
          </w:p>
        </w:tc>
        <w:tc>
          <w:tcPr>
            <w:tcW w:w="2126" w:type="dxa"/>
          </w:tcPr>
          <w:p w:rsidR="00D65FC1" w:rsidRPr="006A25C1" w:rsidRDefault="00D65FC1" w:rsidP="008A4C07">
            <w:pPr>
              <w:jc w:val="both"/>
            </w:pPr>
            <w:r w:rsidRPr="006A25C1">
              <w:t>ДБИЦ - №13</w:t>
            </w:r>
          </w:p>
        </w:tc>
      </w:tr>
      <w:tr w:rsidR="00D65FC1" w:rsidRPr="00D67BB6" w:rsidTr="00D65FC1">
        <w:trPr>
          <w:trHeight w:val="141"/>
        </w:trPr>
        <w:tc>
          <w:tcPr>
            <w:tcW w:w="5070" w:type="dxa"/>
          </w:tcPr>
          <w:p w:rsidR="00D65FC1" w:rsidRPr="006A25C1" w:rsidRDefault="00D65FC1" w:rsidP="008A4C07">
            <w:pPr>
              <w:jc w:val="both"/>
            </w:pPr>
            <w:r w:rsidRPr="006A25C1">
              <w:t>«</w:t>
            </w:r>
            <w:proofErr w:type="spellStart"/>
            <w:r w:rsidRPr="006A25C1">
              <w:t>Читайка</w:t>
            </w:r>
            <w:proofErr w:type="spellEnd"/>
            <w:r w:rsidRPr="006A25C1">
              <w:t xml:space="preserve"> в мире книг»</w:t>
            </w:r>
          </w:p>
        </w:tc>
        <w:tc>
          <w:tcPr>
            <w:tcW w:w="2268" w:type="dxa"/>
          </w:tcPr>
          <w:p w:rsidR="00D65FC1" w:rsidRPr="006A25C1" w:rsidRDefault="00D65FC1" w:rsidP="008A4C07">
            <w:pPr>
              <w:jc w:val="both"/>
            </w:pPr>
            <w:r w:rsidRPr="006A25C1">
              <w:t>Дети до 14 лет</w:t>
            </w:r>
          </w:p>
        </w:tc>
        <w:tc>
          <w:tcPr>
            <w:tcW w:w="2126" w:type="dxa"/>
          </w:tcPr>
          <w:p w:rsidR="00D65FC1" w:rsidRPr="006A25C1" w:rsidRDefault="00D65FC1" w:rsidP="008A4C07">
            <w:pPr>
              <w:jc w:val="both"/>
            </w:pPr>
            <w:r w:rsidRPr="006A25C1">
              <w:t>ДБИЦ - №14</w:t>
            </w:r>
          </w:p>
        </w:tc>
      </w:tr>
      <w:tr w:rsidR="00D65FC1" w:rsidRPr="00D67BB6" w:rsidTr="00D65FC1">
        <w:trPr>
          <w:trHeight w:val="141"/>
        </w:trPr>
        <w:tc>
          <w:tcPr>
            <w:tcW w:w="9464" w:type="dxa"/>
            <w:gridSpan w:val="3"/>
          </w:tcPr>
          <w:p w:rsidR="00D65FC1" w:rsidRPr="006A25C1" w:rsidRDefault="00D65FC1" w:rsidP="008A4C07">
            <w:pPr>
              <w:jc w:val="both"/>
              <w:rPr>
                <w:b/>
              </w:rPr>
            </w:pPr>
            <w:r w:rsidRPr="006A25C1">
              <w:rPr>
                <w:b/>
              </w:rPr>
              <w:t>Экология. ЗОЖ</w:t>
            </w:r>
          </w:p>
        </w:tc>
      </w:tr>
      <w:tr w:rsidR="00D65FC1" w:rsidRPr="00D67BB6" w:rsidTr="00D65FC1">
        <w:trPr>
          <w:trHeight w:val="141"/>
        </w:trPr>
        <w:tc>
          <w:tcPr>
            <w:tcW w:w="5070" w:type="dxa"/>
          </w:tcPr>
          <w:p w:rsidR="00D65FC1" w:rsidRPr="006A25C1" w:rsidRDefault="00D65FC1" w:rsidP="008A4C07">
            <w:pPr>
              <w:jc w:val="both"/>
            </w:pPr>
            <w:r w:rsidRPr="006A25C1">
              <w:t xml:space="preserve">«Живая </w:t>
            </w:r>
            <w:proofErr w:type="gramStart"/>
            <w:r w:rsidRPr="006A25C1">
              <w:t>планета-живая</w:t>
            </w:r>
            <w:proofErr w:type="gramEnd"/>
            <w:r w:rsidRPr="006A25C1">
              <w:t xml:space="preserve"> душа»</w:t>
            </w:r>
          </w:p>
        </w:tc>
        <w:tc>
          <w:tcPr>
            <w:tcW w:w="2268" w:type="dxa"/>
          </w:tcPr>
          <w:p w:rsidR="00D65FC1" w:rsidRPr="006A25C1" w:rsidRDefault="00D65FC1" w:rsidP="008A4C07">
            <w:pPr>
              <w:jc w:val="both"/>
            </w:pPr>
            <w:r w:rsidRPr="006A25C1">
              <w:t>Дети до 14 лет</w:t>
            </w:r>
          </w:p>
        </w:tc>
        <w:tc>
          <w:tcPr>
            <w:tcW w:w="2126" w:type="dxa"/>
          </w:tcPr>
          <w:p w:rsidR="00D65FC1" w:rsidRPr="006A25C1" w:rsidRDefault="00D65FC1" w:rsidP="008A4C07">
            <w:pPr>
              <w:jc w:val="both"/>
            </w:pPr>
            <w:r w:rsidRPr="006A25C1">
              <w:t>ЦГДБ</w:t>
            </w:r>
          </w:p>
        </w:tc>
      </w:tr>
      <w:tr w:rsidR="00D65FC1" w:rsidRPr="00D67BB6" w:rsidTr="00D65FC1">
        <w:trPr>
          <w:trHeight w:val="141"/>
        </w:trPr>
        <w:tc>
          <w:tcPr>
            <w:tcW w:w="5070" w:type="dxa"/>
          </w:tcPr>
          <w:p w:rsidR="00D65FC1" w:rsidRPr="006A25C1" w:rsidRDefault="00D65FC1" w:rsidP="008A4C07">
            <w:pPr>
              <w:jc w:val="both"/>
            </w:pPr>
            <w:r w:rsidRPr="006A25C1">
              <w:t>«Академия здоровья»</w:t>
            </w:r>
          </w:p>
        </w:tc>
        <w:tc>
          <w:tcPr>
            <w:tcW w:w="2268" w:type="dxa"/>
          </w:tcPr>
          <w:p w:rsidR="00D65FC1" w:rsidRPr="006A25C1" w:rsidRDefault="00D65FC1" w:rsidP="008A4C07">
            <w:pPr>
              <w:jc w:val="both"/>
            </w:pPr>
            <w:r w:rsidRPr="006A25C1">
              <w:t>Дети до 14 лет</w:t>
            </w:r>
          </w:p>
        </w:tc>
        <w:tc>
          <w:tcPr>
            <w:tcW w:w="2126" w:type="dxa"/>
          </w:tcPr>
          <w:p w:rsidR="00D65FC1" w:rsidRPr="006A25C1" w:rsidRDefault="00D65FC1" w:rsidP="008A4C07">
            <w:pPr>
              <w:jc w:val="both"/>
            </w:pPr>
            <w:r w:rsidRPr="006A25C1">
              <w:t>ЦГДБ</w:t>
            </w:r>
          </w:p>
        </w:tc>
      </w:tr>
      <w:tr w:rsidR="00D65FC1" w:rsidRPr="00D67BB6" w:rsidTr="00D65FC1">
        <w:trPr>
          <w:trHeight w:val="141"/>
        </w:trPr>
        <w:tc>
          <w:tcPr>
            <w:tcW w:w="5070" w:type="dxa"/>
          </w:tcPr>
          <w:p w:rsidR="00D65FC1" w:rsidRPr="006A25C1" w:rsidRDefault="00D65FC1" w:rsidP="008A4C07">
            <w:pPr>
              <w:jc w:val="both"/>
            </w:pPr>
            <w:r w:rsidRPr="006A25C1">
              <w:t xml:space="preserve">«Земля  </w:t>
            </w:r>
            <w:proofErr w:type="gramStart"/>
            <w:r w:rsidRPr="006A25C1">
              <w:t>-н</w:t>
            </w:r>
            <w:proofErr w:type="gramEnd"/>
            <w:r w:rsidRPr="006A25C1">
              <w:t>аш дом» (проект 2014г)</w:t>
            </w:r>
          </w:p>
        </w:tc>
        <w:tc>
          <w:tcPr>
            <w:tcW w:w="2268" w:type="dxa"/>
          </w:tcPr>
          <w:p w:rsidR="00D65FC1" w:rsidRPr="006A25C1" w:rsidRDefault="00D65FC1" w:rsidP="008A4C07">
            <w:pPr>
              <w:jc w:val="both"/>
            </w:pPr>
            <w:r w:rsidRPr="006A25C1">
              <w:t>Дети до 14 лет</w:t>
            </w:r>
          </w:p>
        </w:tc>
        <w:tc>
          <w:tcPr>
            <w:tcW w:w="2126" w:type="dxa"/>
          </w:tcPr>
          <w:p w:rsidR="00D65FC1" w:rsidRPr="006A25C1" w:rsidRDefault="00D65FC1" w:rsidP="008A4C07">
            <w:pPr>
              <w:jc w:val="both"/>
            </w:pPr>
            <w:r w:rsidRPr="006A25C1">
              <w:t>ДБИЦ-№1</w:t>
            </w:r>
          </w:p>
        </w:tc>
      </w:tr>
      <w:tr w:rsidR="00D65FC1" w:rsidRPr="00D67BB6" w:rsidTr="00D65FC1">
        <w:trPr>
          <w:trHeight w:val="141"/>
        </w:trPr>
        <w:tc>
          <w:tcPr>
            <w:tcW w:w="5070" w:type="dxa"/>
          </w:tcPr>
          <w:p w:rsidR="00D65FC1" w:rsidRPr="006A25C1" w:rsidRDefault="00D65FC1" w:rsidP="008A4C07">
            <w:pPr>
              <w:jc w:val="both"/>
            </w:pPr>
            <w:r w:rsidRPr="006A25C1">
              <w:t>«Чистота планеты – чистота души»</w:t>
            </w:r>
          </w:p>
        </w:tc>
        <w:tc>
          <w:tcPr>
            <w:tcW w:w="2268" w:type="dxa"/>
          </w:tcPr>
          <w:p w:rsidR="00D65FC1" w:rsidRPr="006A25C1" w:rsidRDefault="00D65FC1" w:rsidP="008A4C07">
            <w:pPr>
              <w:jc w:val="both"/>
            </w:pPr>
            <w:r w:rsidRPr="006A25C1">
              <w:t>Дети до 14 лет</w:t>
            </w:r>
          </w:p>
        </w:tc>
        <w:tc>
          <w:tcPr>
            <w:tcW w:w="2126" w:type="dxa"/>
          </w:tcPr>
          <w:p w:rsidR="00D65FC1" w:rsidRPr="006A25C1" w:rsidRDefault="00D65FC1" w:rsidP="008A4C07">
            <w:pPr>
              <w:jc w:val="both"/>
            </w:pPr>
            <w:r w:rsidRPr="006A25C1">
              <w:t>ДБИЦ - №14</w:t>
            </w:r>
          </w:p>
        </w:tc>
      </w:tr>
      <w:tr w:rsidR="00D65FC1" w:rsidRPr="00D67BB6" w:rsidTr="00D65FC1">
        <w:trPr>
          <w:trHeight w:val="141"/>
        </w:trPr>
        <w:tc>
          <w:tcPr>
            <w:tcW w:w="5070" w:type="dxa"/>
          </w:tcPr>
          <w:p w:rsidR="00D65FC1" w:rsidRPr="006A25C1" w:rsidRDefault="00D65FC1" w:rsidP="008A4C07">
            <w:pPr>
              <w:jc w:val="both"/>
            </w:pPr>
            <w:r w:rsidRPr="006A25C1">
              <w:t>«Сохраним урочище Черепаха» (проект 2014г.)</w:t>
            </w:r>
          </w:p>
        </w:tc>
        <w:tc>
          <w:tcPr>
            <w:tcW w:w="2268" w:type="dxa"/>
          </w:tcPr>
          <w:p w:rsidR="00D65FC1" w:rsidRPr="006A25C1" w:rsidRDefault="00D65FC1" w:rsidP="008A4C07">
            <w:pPr>
              <w:jc w:val="both"/>
            </w:pPr>
            <w:r w:rsidRPr="006A25C1">
              <w:t>Все категории</w:t>
            </w:r>
          </w:p>
        </w:tc>
        <w:tc>
          <w:tcPr>
            <w:tcW w:w="2126" w:type="dxa"/>
          </w:tcPr>
          <w:p w:rsidR="00D65FC1" w:rsidRPr="006A25C1" w:rsidRDefault="00D65FC1" w:rsidP="008A4C07">
            <w:pPr>
              <w:jc w:val="both"/>
            </w:pPr>
            <w:r w:rsidRPr="006A25C1">
              <w:t>ДБИЦ - №14</w:t>
            </w:r>
          </w:p>
        </w:tc>
      </w:tr>
      <w:tr w:rsidR="00D65FC1" w:rsidRPr="00D67BB6" w:rsidTr="00D65FC1">
        <w:trPr>
          <w:trHeight w:val="141"/>
        </w:trPr>
        <w:tc>
          <w:tcPr>
            <w:tcW w:w="5070" w:type="dxa"/>
          </w:tcPr>
          <w:p w:rsidR="00D65FC1" w:rsidRPr="006A25C1" w:rsidRDefault="00D65FC1" w:rsidP="008A4C07">
            <w:pPr>
              <w:jc w:val="both"/>
            </w:pPr>
            <w:r w:rsidRPr="006A25C1">
              <w:t>«Зимующие птицы нашего края» (проект 2014г.)</w:t>
            </w:r>
          </w:p>
        </w:tc>
        <w:tc>
          <w:tcPr>
            <w:tcW w:w="2268" w:type="dxa"/>
          </w:tcPr>
          <w:p w:rsidR="00D65FC1" w:rsidRPr="006A25C1" w:rsidRDefault="00D65FC1" w:rsidP="008A4C07">
            <w:pPr>
              <w:jc w:val="both"/>
            </w:pPr>
            <w:r w:rsidRPr="006A25C1">
              <w:t>Все категории</w:t>
            </w:r>
          </w:p>
        </w:tc>
        <w:tc>
          <w:tcPr>
            <w:tcW w:w="2126" w:type="dxa"/>
          </w:tcPr>
          <w:p w:rsidR="00D65FC1" w:rsidRPr="006A25C1" w:rsidRDefault="00D65FC1" w:rsidP="008A4C07">
            <w:pPr>
              <w:jc w:val="both"/>
            </w:pPr>
            <w:r w:rsidRPr="006A25C1">
              <w:t>ДБИЦ - №14</w:t>
            </w:r>
          </w:p>
        </w:tc>
      </w:tr>
      <w:tr w:rsidR="00D65FC1" w:rsidRPr="00D67BB6" w:rsidTr="00D65FC1">
        <w:trPr>
          <w:trHeight w:val="141"/>
        </w:trPr>
        <w:tc>
          <w:tcPr>
            <w:tcW w:w="9464" w:type="dxa"/>
            <w:gridSpan w:val="3"/>
          </w:tcPr>
          <w:p w:rsidR="00D65FC1" w:rsidRPr="006A25C1" w:rsidRDefault="00D65FC1" w:rsidP="008A4C07">
            <w:pPr>
              <w:jc w:val="both"/>
            </w:pPr>
            <w:r w:rsidRPr="006A25C1">
              <w:rPr>
                <w:b/>
              </w:rPr>
              <w:t>Эстетическое воспитание</w:t>
            </w:r>
          </w:p>
        </w:tc>
      </w:tr>
      <w:tr w:rsidR="00D65FC1" w:rsidRPr="00D67BB6" w:rsidTr="00D65FC1">
        <w:trPr>
          <w:trHeight w:val="141"/>
        </w:trPr>
        <w:tc>
          <w:tcPr>
            <w:tcW w:w="5070" w:type="dxa"/>
          </w:tcPr>
          <w:p w:rsidR="00D65FC1" w:rsidRPr="006A25C1" w:rsidRDefault="00D65FC1" w:rsidP="008A4C07">
            <w:pPr>
              <w:jc w:val="both"/>
            </w:pPr>
            <w:r w:rsidRPr="006A25C1">
              <w:t>«Радуга творчества»</w:t>
            </w:r>
          </w:p>
        </w:tc>
        <w:tc>
          <w:tcPr>
            <w:tcW w:w="2268" w:type="dxa"/>
          </w:tcPr>
          <w:p w:rsidR="00D65FC1" w:rsidRPr="006A25C1" w:rsidRDefault="00D65FC1" w:rsidP="008A4C07">
            <w:pPr>
              <w:jc w:val="both"/>
            </w:pPr>
            <w:r w:rsidRPr="006A25C1">
              <w:t>Дети до 14 лет</w:t>
            </w:r>
          </w:p>
        </w:tc>
        <w:tc>
          <w:tcPr>
            <w:tcW w:w="2126" w:type="dxa"/>
          </w:tcPr>
          <w:p w:rsidR="00D65FC1" w:rsidRPr="006A25C1" w:rsidRDefault="00D65FC1" w:rsidP="008A4C07">
            <w:pPr>
              <w:jc w:val="both"/>
            </w:pPr>
            <w:r w:rsidRPr="006A25C1">
              <w:t>ЦГДБ</w:t>
            </w:r>
          </w:p>
        </w:tc>
      </w:tr>
      <w:tr w:rsidR="00D65FC1" w:rsidRPr="00D67BB6" w:rsidTr="00D65FC1">
        <w:trPr>
          <w:trHeight w:val="141"/>
        </w:trPr>
        <w:tc>
          <w:tcPr>
            <w:tcW w:w="5070" w:type="dxa"/>
          </w:tcPr>
          <w:p w:rsidR="00D65FC1" w:rsidRPr="006A25C1" w:rsidRDefault="00D65FC1" w:rsidP="008A4C07">
            <w:pPr>
              <w:jc w:val="both"/>
            </w:pPr>
            <w:r w:rsidRPr="006A25C1">
              <w:t>«С Домовенком в мире книг»</w:t>
            </w:r>
          </w:p>
        </w:tc>
        <w:tc>
          <w:tcPr>
            <w:tcW w:w="2268" w:type="dxa"/>
          </w:tcPr>
          <w:p w:rsidR="00D65FC1" w:rsidRPr="006A25C1" w:rsidRDefault="00D65FC1" w:rsidP="008A4C07">
            <w:pPr>
              <w:jc w:val="both"/>
            </w:pPr>
            <w:r w:rsidRPr="006A25C1">
              <w:t>Дети до 14 лет</w:t>
            </w:r>
          </w:p>
        </w:tc>
        <w:tc>
          <w:tcPr>
            <w:tcW w:w="2126" w:type="dxa"/>
          </w:tcPr>
          <w:p w:rsidR="00D65FC1" w:rsidRPr="006A25C1" w:rsidRDefault="00D65FC1" w:rsidP="008A4C07">
            <w:pPr>
              <w:jc w:val="both"/>
            </w:pPr>
            <w:r w:rsidRPr="006A25C1">
              <w:t>ДБИЦ - №14</w:t>
            </w:r>
          </w:p>
        </w:tc>
      </w:tr>
      <w:tr w:rsidR="00D65FC1" w:rsidRPr="00D67BB6" w:rsidTr="00D65FC1">
        <w:trPr>
          <w:trHeight w:val="141"/>
        </w:trPr>
        <w:tc>
          <w:tcPr>
            <w:tcW w:w="5070" w:type="dxa"/>
          </w:tcPr>
          <w:p w:rsidR="00D65FC1" w:rsidRPr="006A25C1" w:rsidRDefault="00D65FC1" w:rsidP="008A4C07">
            <w:pPr>
              <w:jc w:val="both"/>
            </w:pPr>
            <w:r w:rsidRPr="006A25C1">
              <w:t>«Славянские куклы-обереги» (проект 2014г.)</w:t>
            </w:r>
          </w:p>
        </w:tc>
        <w:tc>
          <w:tcPr>
            <w:tcW w:w="2268" w:type="dxa"/>
          </w:tcPr>
          <w:p w:rsidR="00D65FC1" w:rsidRPr="006A25C1" w:rsidRDefault="00D65FC1" w:rsidP="008A4C07">
            <w:pPr>
              <w:jc w:val="both"/>
            </w:pPr>
            <w:r w:rsidRPr="006A25C1">
              <w:t>Дети до 14 лет</w:t>
            </w:r>
          </w:p>
        </w:tc>
        <w:tc>
          <w:tcPr>
            <w:tcW w:w="2126" w:type="dxa"/>
          </w:tcPr>
          <w:p w:rsidR="00D65FC1" w:rsidRPr="006A25C1" w:rsidRDefault="00D65FC1" w:rsidP="008A4C07">
            <w:pPr>
              <w:jc w:val="both"/>
            </w:pPr>
            <w:r w:rsidRPr="006A25C1">
              <w:t>ДБИЦ - №14</w:t>
            </w:r>
          </w:p>
        </w:tc>
      </w:tr>
      <w:tr w:rsidR="00D65FC1" w:rsidRPr="00D67BB6" w:rsidTr="00D65FC1">
        <w:trPr>
          <w:trHeight w:val="141"/>
        </w:trPr>
        <w:tc>
          <w:tcPr>
            <w:tcW w:w="9464" w:type="dxa"/>
            <w:gridSpan w:val="3"/>
          </w:tcPr>
          <w:p w:rsidR="00D65FC1" w:rsidRPr="006A25C1" w:rsidRDefault="00D65FC1" w:rsidP="008A4C07">
            <w:pPr>
              <w:jc w:val="both"/>
              <w:rPr>
                <w:b/>
              </w:rPr>
            </w:pPr>
            <w:r w:rsidRPr="006A25C1">
              <w:rPr>
                <w:b/>
              </w:rPr>
              <w:t>Библиотека – доступная среда</w:t>
            </w:r>
          </w:p>
        </w:tc>
      </w:tr>
      <w:tr w:rsidR="00D65FC1" w:rsidRPr="00D67BB6" w:rsidTr="00D65FC1">
        <w:trPr>
          <w:trHeight w:val="141"/>
        </w:trPr>
        <w:tc>
          <w:tcPr>
            <w:tcW w:w="5070" w:type="dxa"/>
          </w:tcPr>
          <w:p w:rsidR="00D65FC1" w:rsidRPr="006A25C1" w:rsidRDefault="00D65FC1" w:rsidP="008A4C07">
            <w:pPr>
              <w:jc w:val="both"/>
            </w:pPr>
            <w:r w:rsidRPr="006A25C1">
              <w:t>«Познай мир с книгой»</w:t>
            </w:r>
          </w:p>
        </w:tc>
        <w:tc>
          <w:tcPr>
            <w:tcW w:w="2268" w:type="dxa"/>
          </w:tcPr>
          <w:p w:rsidR="00D65FC1" w:rsidRPr="006A25C1" w:rsidRDefault="00D65FC1" w:rsidP="008A4C07">
            <w:pPr>
              <w:jc w:val="both"/>
            </w:pPr>
            <w:r w:rsidRPr="006A25C1">
              <w:t>Дети до 14 лет</w:t>
            </w:r>
          </w:p>
        </w:tc>
        <w:tc>
          <w:tcPr>
            <w:tcW w:w="2126" w:type="dxa"/>
          </w:tcPr>
          <w:p w:rsidR="00D65FC1" w:rsidRPr="006A25C1" w:rsidRDefault="00D65FC1" w:rsidP="008A4C07">
            <w:pPr>
              <w:jc w:val="both"/>
              <w:rPr>
                <w:highlight w:val="yellow"/>
              </w:rPr>
            </w:pPr>
            <w:r w:rsidRPr="006A25C1">
              <w:t>ДБИЦ-№1</w:t>
            </w:r>
          </w:p>
        </w:tc>
      </w:tr>
    </w:tbl>
    <w:p w:rsidR="00D65FC1" w:rsidRPr="00D67BB6" w:rsidRDefault="00D65FC1" w:rsidP="008A4C07">
      <w:pPr>
        <w:widowControl w:val="0"/>
        <w:jc w:val="both"/>
        <w:rPr>
          <w:b/>
          <w:i/>
          <w:color w:val="0070C0"/>
        </w:rPr>
      </w:pPr>
      <w:r w:rsidRPr="00D67BB6">
        <w:rPr>
          <w:b/>
          <w:i/>
          <w:color w:val="0070C0"/>
        </w:rPr>
        <w:t xml:space="preserve"> </w:t>
      </w:r>
    </w:p>
    <w:p w:rsidR="00D65FC1" w:rsidRPr="006A25C1" w:rsidRDefault="00D65FC1" w:rsidP="008A4C07">
      <w:pPr>
        <w:widowControl w:val="0"/>
        <w:jc w:val="both"/>
        <w:rPr>
          <w:b/>
          <w:i/>
        </w:rPr>
      </w:pPr>
      <w:r w:rsidRPr="006A25C1">
        <w:rPr>
          <w:b/>
          <w:i/>
        </w:rPr>
        <w:t>Мероприятия,  рассчитанные на все категории пользователей</w:t>
      </w:r>
    </w:p>
    <w:p w:rsidR="00D65FC1" w:rsidRPr="006A25C1" w:rsidRDefault="00D65FC1" w:rsidP="008A4C07">
      <w:pPr>
        <w:suppressLineNumbers/>
        <w:suppressAutoHyphens/>
        <w:ind w:firstLine="708"/>
        <w:jc w:val="both"/>
        <w:rPr>
          <w:lang w:eastAsia="ar-SA"/>
        </w:rPr>
      </w:pPr>
      <w:r w:rsidRPr="006A25C1">
        <w:rPr>
          <w:lang w:eastAsia="ar-SA"/>
        </w:rPr>
        <w:t xml:space="preserve">Детские библиотеки  в течение года активно участвовали в общероссийских, региональных, муниципальных конкурсах, организовывали и проводили свои. </w:t>
      </w:r>
    </w:p>
    <w:p w:rsidR="00D65FC1" w:rsidRPr="006A25C1" w:rsidRDefault="00D65FC1" w:rsidP="008A4C07">
      <w:pPr>
        <w:suppressLineNumbers/>
        <w:suppressAutoHyphens/>
        <w:ind w:firstLine="567"/>
        <w:jc w:val="both"/>
        <w:rPr>
          <w:lang w:eastAsia="ar-SA"/>
        </w:rPr>
      </w:pPr>
      <w:r w:rsidRPr="006A25C1">
        <w:rPr>
          <w:lang w:eastAsia="ar-SA"/>
        </w:rPr>
        <w:t xml:space="preserve">В начале 2014 года были подведены  итоги  </w:t>
      </w:r>
      <w:r w:rsidRPr="006A25C1">
        <w:rPr>
          <w:u w:val="single"/>
          <w:lang w:eastAsia="ar-SA"/>
        </w:rPr>
        <w:t>открытого смотра-конкурса детского художественного и поэтического творчества  «В дальние странствия»</w:t>
      </w:r>
      <w:r w:rsidRPr="006A25C1">
        <w:rPr>
          <w:lang w:eastAsia="ar-SA"/>
        </w:rPr>
        <w:t xml:space="preserve"> в рамках международного проекта «Город и будущее» (Сестрорецк, Кронштадт, Липецк, Таганрог, Махачкала, Хельсинки). Трем его участникам, читателям  ЦГДБ имени М. Горького,  были присланы грамоты и подарки  за творчество, проявление интереса и внимания к судьбе родного города, своей малой Родины. Дети социального приюта для детей и подростков г. Таганрога получили приз зрительских симпатий.</w:t>
      </w:r>
      <w:r w:rsidRPr="006A25C1">
        <w:rPr>
          <w:lang w:eastAsia="ar-SA"/>
        </w:rPr>
        <w:br/>
      </w:r>
      <w:r w:rsidRPr="006A25C1">
        <w:rPr>
          <w:lang w:eastAsia="ar-SA"/>
        </w:rPr>
        <w:tab/>
        <w:t xml:space="preserve"> ДЭБИЦ - филиал №14</w:t>
      </w:r>
      <w:r w:rsidRPr="006A25C1">
        <w:rPr>
          <w:b/>
          <w:lang w:eastAsia="ar-SA"/>
        </w:rPr>
        <w:t xml:space="preserve"> </w:t>
      </w:r>
      <w:r w:rsidRPr="006A25C1">
        <w:rPr>
          <w:lang w:eastAsia="ar-SA"/>
        </w:rPr>
        <w:t>при поддержке Отдела по охране окружающей среды и природных ресурсов Администрации г. Таганрога, МБУК ЦБС г. Таганрога, МБО ЦГДБ имени М. Горького организовал и провел</w:t>
      </w:r>
      <w:r w:rsidRPr="006A25C1">
        <w:rPr>
          <w:b/>
          <w:lang w:eastAsia="ar-SA"/>
        </w:rPr>
        <w:t xml:space="preserve"> </w:t>
      </w:r>
      <w:r w:rsidRPr="006A25C1">
        <w:rPr>
          <w:lang w:eastAsia="ar-SA"/>
        </w:rPr>
        <w:t xml:space="preserve">городской  </w:t>
      </w:r>
      <w:r w:rsidRPr="006A25C1">
        <w:rPr>
          <w:u w:val="single"/>
          <w:lang w:eastAsia="ar-SA"/>
        </w:rPr>
        <w:t>фотоконкурс «Пернатые друзья Приазовья»</w:t>
      </w:r>
      <w:r w:rsidRPr="006A25C1">
        <w:rPr>
          <w:u w:val="double"/>
          <w:lang w:eastAsia="ar-SA"/>
        </w:rPr>
        <w:t>.</w:t>
      </w:r>
      <w:r w:rsidRPr="006A25C1">
        <w:rPr>
          <w:lang w:eastAsia="ar-SA"/>
        </w:rPr>
        <w:t xml:space="preserve"> Основными целями проведения фотоконкурса стали</w:t>
      </w:r>
    </w:p>
    <w:p w:rsidR="00D65FC1" w:rsidRPr="006A25C1" w:rsidRDefault="00D65FC1" w:rsidP="008A4C07">
      <w:pPr>
        <w:ind w:left="567"/>
        <w:jc w:val="both"/>
        <w:rPr>
          <w:bCs/>
        </w:rPr>
      </w:pPr>
      <w:r w:rsidRPr="006A25C1">
        <w:t xml:space="preserve"> </w:t>
      </w:r>
      <w:r w:rsidRPr="006A25C1">
        <w:rPr>
          <w:bCs/>
        </w:rPr>
        <w:t>- популяризация экологических знаний о мире пернатых;</w:t>
      </w:r>
    </w:p>
    <w:p w:rsidR="00D65FC1" w:rsidRPr="006A25C1" w:rsidRDefault="00D65FC1" w:rsidP="008A4C07">
      <w:pPr>
        <w:spacing w:line="240" w:lineRule="atLeast"/>
        <w:ind w:firstLine="567"/>
        <w:jc w:val="both"/>
      </w:pPr>
      <w:r w:rsidRPr="006A25C1">
        <w:t xml:space="preserve">- привлечение жителей города к искусству фотографии и </w:t>
      </w:r>
      <w:proofErr w:type="spellStart"/>
      <w:r w:rsidRPr="006A25C1">
        <w:t>бёрдингу</w:t>
      </w:r>
      <w:proofErr w:type="spellEnd"/>
      <w:r w:rsidRPr="006A25C1">
        <w:t xml:space="preserve"> (фотоохота на птиц).</w:t>
      </w:r>
    </w:p>
    <w:p w:rsidR="00D65FC1" w:rsidRPr="006A25C1" w:rsidRDefault="00D65FC1" w:rsidP="008A4C07">
      <w:pPr>
        <w:suppressLineNumbers/>
        <w:suppressAutoHyphens/>
        <w:jc w:val="both"/>
        <w:rPr>
          <w:lang w:eastAsia="ar-SA"/>
        </w:rPr>
      </w:pPr>
      <w:r w:rsidRPr="006A25C1">
        <w:rPr>
          <w:lang w:eastAsia="ar-SA"/>
        </w:rPr>
        <w:lastRenderedPageBreak/>
        <w:t>Любители природы и фотоискусства смогли рассмотреть более 100 фотографий, которые представили участники   (46 человек).</w:t>
      </w:r>
    </w:p>
    <w:p w:rsidR="00D65FC1" w:rsidRPr="006A25C1" w:rsidRDefault="00D65FC1" w:rsidP="008A4C07">
      <w:pPr>
        <w:ind w:firstLine="567"/>
        <w:jc w:val="both"/>
      </w:pPr>
      <w:r w:rsidRPr="006A25C1">
        <w:t xml:space="preserve">         1 апреля,  в Международный день птиц,  состоялся городской экологический праздник «С любовью к птицам!»  и открытие фотовыставки. </w:t>
      </w:r>
    </w:p>
    <w:p w:rsidR="00D65FC1" w:rsidRPr="00D67BB6" w:rsidRDefault="000C55B7" w:rsidP="008A4C07">
      <w:pPr>
        <w:jc w:val="both"/>
      </w:pPr>
      <w:hyperlink r:id="rId36" w:history="1">
        <w:r w:rsidR="00D65FC1" w:rsidRPr="00D67BB6">
          <w:rPr>
            <w:i/>
            <w:color w:val="0000FF"/>
            <w:u w:val="single"/>
          </w:rPr>
          <w:t xml:space="preserve"> Пернатые друзья Приазовья</w:t>
        </w:r>
      </w:hyperlink>
    </w:p>
    <w:p w:rsidR="00D65FC1" w:rsidRPr="006A25C1" w:rsidRDefault="00D65FC1" w:rsidP="008A4C07">
      <w:pPr>
        <w:jc w:val="both"/>
        <w:rPr>
          <w:i/>
          <w:sz w:val="28"/>
          <w:szCs w:val="28"/>
        </w:rPr>
      </w:pPr>
      <w:r w:rsidRPr="00D67BB6">
        <w:rPr>
          <w:color w:val="0070C0"/>
        </w:rPr>
        <w:tab/>
      </w:r>
      <w:r w:rsidRPr="006A25C1">
        <w:t xml:space="preserve">С целью популяризации славянской письменности, как источника духовного и эстетического развития личности; приобщения к художественному творчеству детского и взрослого населения города и в связи с 35 - летним юбилеем создания ДБИЦ - филиал№13 в октябре был объявлен </w:t>
      </w:r>
      <w:r w:rsidRPr="006A25C1">
        <w:rPr>
          <w:u w:val="single"/>
        </w:rPr>
        <w:t>конкурс прикладного творчества «</w:t>
      </w:r>
      <w:proofErr w:type="spellStart"/>
      <w:r w:rsidRPr="006A25C1">
        <w:rPr>
          <w:u w:val="single"/>
        </w:rPr>
        <w:t>БУКВАльный</w:t>
      </w:r>
      <w:proofErr w:type="spellEnd"/>
      <w:r w:rsidRPr="006A25C1">
        <w:rPr>
          <w:u w:val="single"/>
        </w:rPr>
        <w:t xml:space="preserve"> шедевр»,</w:t>
      </w:r>
      <w:r w:rsidRPr="006A25C1">
        <w:t xml:space="preserve"> на участие в котором было заявлено 236 работ. Выставка имела небывалый успех, активно обсуждалась в </w:t>
      </w:r>
      <w:proofErr w:type="spellStart"/>
      <w:r w:rsidRPr="006A25C1">
        <w:t>соцсети</w:t>
      </w:r>
      <w:proofErr w:type="spellEnd"/>
      <w:r w:rsidRPr="006A25C1">
        <w:t xml:space="preserve"> - на странице библиотеки на </w:t>
      </w:r>
      <w:proofErr w:type="spellStart"/>
      <w:r w:rsidRPr="006A25C1">
        <w:rPr>
          <w:lang w:val="en-US"/>
        </w:rPr>
        <w:t>fasebook</w:t>
      </w:r>
      <w:proofErr w:type="spellEnd"/>
      <w:r w:rsidRPr="006A25C1">
        <w:t>, и получила широкий резонанс.</w:t>
      </w:r>
    </w:p>
    <w:p w:rsidR="00D65FC1" w:rsidRPr="006A25C1" w:rsidRDefault="00D65FC1" w:rsidP="008A4C07">
      <w:pPr>
        <w:widowControl w:val="0"/>
        <w:jc w:val="both"/>
      </w:pPr>
      <w:r w:rsidRPr="006A25C1">
        <w:tab/>
        <w:t xml:space="preserve">В истекшем году детские библиотеки провели самостоятельно и приняли участие в </w:t>
      </w:r>
      <w:r w:rsidRPr="006A25C1">
        <w:rPr>
          <w:b/>
          <w:u w:val="single"/>
        </w:rPr>
        <w:t xml:space="preserve">13 </w:t>
      </w:r>
      <w:r w:rsidRPr="006A25C1">
        <w:rPr>
          <w:u w:val="single"/>
        </w:rPr>
        <w:t>масштабных библиотечных акциях</w:t>
      </w:r>
      <w:r w:rsidRPr="006A25C1">
        <w:rPr>
          <w:b/>
          <w:u w:val="double"/>
        </w:rPr>
        <w:t>,</w:t>
      </w:r>
      <w:r w:rsidRPr="006A25C1">
        <w:rPr>
          <w:b/>
        </w:rPr>
        <w:t xml:space="preserve"> </w:t>
      </w:r>
      <w:r w:rsidRPr="006A25C1">
        <w:t>позволивших значительно расширить границы информационного пространства и привлечь новых читателей. Это – ставшие традиционными «Чеховские волонтеры»,  «День открытых дверей» и такие как Единая Всероссийская библиотечная акция, посвященная Олимпиаде в Сочи.</w:t>
      </w:r>
    </w:p>
    <w:p w:rsidR="00D65FC1" w:rsidRPr="006A25C1" w:rsidRDefault="00D65FC1" w:rsidP="008A4C07">
      <w:pPr>
        <w:tabs>
          <w:tab w:val="left" w:pos="709"/>
        </w:tabs>
        <w:jc w:val="both"/>
      </w:pPr>
      <w:r w:rsidRPr="006A25C1">
        <w:tab/>
        <w:t xml:space="preserve">25 апреля читатели детских библиотек города Таганрога впервые приняли участие во </w:t>
      </w:r>
      <w:r w:rsidRPr="006A25C1">
        <w:rPr>
          <w:u w:val="single"/>
        </w:rPr>
        <w:t>Всероссийской акции «</w:t>
      </w:r>
      <w:proofErr w:type="spellStart"/>
      <w:r w:rsidRPr="006A25C1">
        <w:rPr>
          <w:u w:val="single"/>
        </w:rPr>
        <w:t>Библионочь</w:t>
      </w:r>
      <w:proofErr w:type="spellEnd"/>
      <w:r w:rsidRPr="006A25C1">
        <w:rPr>
          <w:u w:val="single"/>
        </w:rPr>
        <w:t xml:space="preserve"> – 2014»</w:t>
      </w:r>
      <w:r w:rsidRPr="006A25C1">
        <w:rPr>
          <w:i/>
          <w:u w:val="single"/>
        </w:rPr>
        <w:t>,</w:t>
      </w:r>
      <w:r w:rsidRPr="006A25C1">
        <w:t xml:space="preserve"> присоединившись к программе «Меняем время» Центральной городской публичной библиотеки имени А. П. Чехова детскими «</w:t>
      </w:r>
      <w:proofErr w:type="spellStart"/>
      <w:r w:rsidRPr="006A25C1">
        <w:t>Библиосумерками</w:t>
      </w:r>
      <w:proofErr w:type="spellEnd"/>
      <w:r w:rsidRPr="006A25C1">
        <w:rPr>
          <w:b/>
          <w:i/>
        </w:rPr>
        <w:t>».</w:t>
      </w:r>
      <w:r w:rsidRPr="006A25C1">
        <w:t xml:space="preserve"> На ее площадке, сотрудники Центральной городской детской библиотеки имени М. Горького организовали и провели для детей яркий, красочный блок «</w:t>
      </w:r>
      <w:hyperlink r:id="rId37" w:tooltip="Время читайняшек" w:history="1">
        <w:r w:rsidRPr="006A25C1">
          <w:t xml:space="preserve">Время </w:t>
        </w:r>
        <w:proofErr w:type="spellStart"/>
        <w:r w:rsidRPr="006A25C1">
          <w:t>читайняшек</w:t>
        </w:r>
        <w:proofErr w:type="spellEnd"/>
        <w:r w:rsidRPr="006A25C1">
          <w:t>». </w:t>
        </w:r>
      </w:hyperlink>
    </w:p>
    <w:p w:rsidR="00D65FC1" w:rsidRPr="00D67BB6" w:rsidRDefault="00D65FC1" w:rsidP="008A4C07">
      <w:pPr>
        <w:tabs>
          <w:tab w:val="left" w:pos="709"/>
        </w:tabs>
        <w:jc w:val="both"/>
        <w:rPr>
          <w:i/>
          <w:color w:val="FF0000"/>
        </w:rPr>
      </w:pPr>
      <w:r w:rsidRPr="00D67BB6">
        <w:rPr>
          <w:i/>
          <w:color w:val="FF0000"/>
        </w:rPr>
        <w:t xml:space="preserve"> </w:t>
      </w:r>
      <w:hyperlink r:id="rId38" w:history="1">
        <w:r w:rsidRPr="00D67BB6">
          <w:rPr>
            <w:i/>
            <w:color w:val="0000FF"/>
            <w:u w:val="single"/>
          </w:rPr>
          <w:t xml:space="preserve">Время </w:t>
        </w:r>
        <w:proofErr w:type="spellStart"/>
        <w:r w:rsidRPr="00D67BB6">
          <w:rPr>
            <w:i/>
            <w:color w:val="0000FF"/>
            <w:u w:val="single"/>
          </w:rPr>
          <w:t>читайняшек</w:t>
        </w:r>
        <w:proofErr w:type="spellEnd"/>
      </w:hyperlink>
    </w:p>
    <w:p w:rsidR="00D65FC1" w:rsidRPr="006A25C1" w:rsidRDefault="00D65FC1" w:rsidP="008A4C07">
      <w:pPr>
        <w:autoSpaceDE w:val="0"/>
        <w:jc w:val="both"/>
      </w:pPr>
      <w:r w:rsidRPr="00D67BB6">
        <w:rPr>
          <w:color w:val="000000"/>
        </w:rPr>
        <w:tab/>
      </w:r>
      <w:r w:rsidRPr="006A25C1">
        <w:t xml:space="preserve">9 мая, в День Победы, Центральная городская детская библиотека имени М. Горького присоединилась к Общественной </w:t>
      </w:r>
      <w:r w:rsidRPr="006A25C1">
        <w:rPr>
          <w:u w:val="single"/>
        </w:rPr>
        <w:t>акции «Георгиевская ленточка»</w:t>
      </w:r>
      <w:r w:rsidRPr="006A25C1">
        <w:rPr>
          <w:b/>
          <w:u w:val="double"/>
        </w:rPr>
        <w:t>,</w:t>
      </w:r>
      <w:r w:rsidRPr="006A25C1">
        <w:t xml:space="preserve"> впервые проведя её не в стенах библиотеки. Главная цель акции – стремление не дать забыть новым поколениям, какой ценой досталась Победа. Акция прошла во время народных гуляний на праздничных мероприятиях возле СКЦ «Приморский». На импровизированной стене Победы жители микрорайона, дети и взрослые, писали свои пожелания добра, мира, слова благодарности ветеранам Великой Отечественной войны и участникам боевых действий и получали в подарок Георгиевскую ленточку. Интересным дополнением к ней стал буклет библиотеки с рекомендательным списком книг «Детям о войне» и листовка об истории Ленточки. </w:t>
      </w:r>
      <w:r w:rsidRPr="006A25C1">
        <w:br/>
        <w:t>Акция библиотеки прошла под слоганом «Внуки – дедам-героям!» и стала объединяющим началом всех поколений. </w:t>
      </w:r>
    </w:p>
    <w:p w:rsidR="00D65FC1" w:rsidRPr="00D67BB6" w:rsidRDefault="00D65FC1" w:rsidP="008A4C07">
      <w:pPr>
        <w:autoSpaceDE w:val="0"/>
        <w:jc w:val="both"/>
        <w:rPr>
          <w:i/>
        </w:rPr>
      </w:pPr>
      <w:r w:rsidRPr="00D67BB6">
        <w:t xml:space="preserve"> </w:t>
      </w:r>
      <w:hyperlink r:id="rId39" w:history="1">
        <w:r w:rsidRPr="00D67BB6">
          <w:rPr>
            <w:i/>
            <w:color w:val="0000FF"/>
            <w:u w:val="single"/>
          </w:rPr>
          <w:t>Внуки - дедам - героям</w:t>
        </w:r>
      </w:hyperlink>
    </w:p>
    <w:p w:rsidR="00D65FC1" w:rsidRPr="006A25C1" w:rsidRDefault="00D65FC1" w:rsidP="008A4C07">
      <w:pPr>
        <w:ind w:firstLine="567"/>
        <w:jc w:val="both"/>
        <w:rPr>
          <w:u w:val="double"/>
        </w:rPr>
      </w:pPr>
      <w:r w:rsidRPr="006A25C1">
        <w:t xml:space="preserve">Ежегодно в детских библиотеках города в преддверии Общероссийского дня библиотек и Международного Дня защиты детей проходит акция </w:t>
      </w:r>
      <w:r w:rsidRPr="006A25C1">
        <w:rPr>
          <w:u w:val="single"/>
        </w:rPr>
        <w:t>День открытых дверей</w:t>
      </w:r>
      <w:r w:rsidRPr="006A25C1">
        <w:rPr>
          <w:u w:val="double"/>
        </w:rPr>
        <w:t xml:space="preserve">. </w:t>
      </w:r>
      <w:r w:rsidRPr="006A25C1">
        <w:t xml:space="preserve">29 мая, в Центральной городской детской библиотеке состоялся большой литературно-музыкальный праздник «Каникулы в Городе детства», на который пришли  самые активные читатели  и их родители. Фея Книга и ее веселые помощники Пчелка  </w:t>
      </w:r>
      <w:proofErr w:type="spellStart"/>
      <w:r w:rsidRPr="006A25C1">
        <w:t>Жу</w:t>
      </w:r>
      <w:proofErr w:type="spellEnd"/>
      <w:r w:rsidRPr="006A25C1">
        <w:t xml:space="preserve">, </w:t>
      </w:r>
      <w:proofErr w:type="spellStart"/>
      <w:r w:rsidRPr="006A25C1">
        <w:t>Гантелька</w:t>
      </w:r>
      <w:proofErr w:type="spellEnd"/>
      <w:r w:rsidRPr="006A25C1">
        <w:t xml:space="preserve">, Художник Тюбик  пригласили ребят на улицу «Спортивную», переулок «Вкусный», проспект «Художественный», где познакомили  с  книжными новинками  по  искусству, кулинарии, здоровому образу жизни, а также, провели  увлекательные игры. </w:t>
      </w:r>
    </w:p>
    <w:p w:rsidR="00D65FC1" w:rsidRPr="006A25C1" w:rsidRDefault="00D65FC1" w:rsidP="008A4C07">
      <w:pPr>
        <w:ind w:firstLine="567"/>
        <w:jc w:val="both"/>
      </w:pPr>
      <w:r w:rsidRPr="006A25C1">
        <w:t xml:space="preserve">Так же интересно и занимательно прошел этот день во всех ДБИЦ г. Таганрога. </w:t>
      </w:r>
      <w:proofErr w:type="gramStart"/>
      <w:r w:rsidRPr="006A25C1">
        <w:t>Всего в этот день было проведено 8 мероприятий,   побывало 1028 читателей, из них 84 вновь записавшиеся.</w:t>
      </w:r>
      <w:proofErr w:type="gramEnd"/>
    </w:p>
    <w:p w:rsidR="00D65FC1" w:rsidRPr="006A25C1" w:rsidRDefault="00D65FC1" w:rsidP="008A4C07">
      <w:pPr>
        <w:tabs>
          <w:tab w:val="left" w:pos="709"/>
        </w:tabs>
        <w:jc w:val="both"/>
      </w:pPr>
      <w:r w:rsidRPr="006A25C1">
        <w:tab/>
      </w:r>
      <w:r w:rsidRPr="006A25C1">
        <w:rPr>
          <w:u w:val="single"/>
        </w:rPr>
        <w:t>VI</w:t>
      </w:r>
      <w:r w:rsidRPr="006A25C1">
        <w:rPr>
          <w:u w:val="single"/>
          <w:lang w:val="en-US"/>
        </w:rPr>
        <w:t>II</w:t>
      </w:r>
      <w:r w:rsidRPr="006A25C1">
        <w:rPr>
          <w:u w:val="single"/>
        </w:rPr>
        <w:t xml:space="preserve"> Чеховский книжный фестиваль</w:t>
      </w:r>
      <w:r w:rsidRPr="006A25C1">
        <w:t xml:space="preserve"> </w:t>
      </w:r>
      <w:r w:rsidRPr="006A25C1">
        <w:rPr>
          <w:bCs/>
          <w:kern w:val="36"/>
        </w:rPr>
        <w:t>15-18 мая в Таганроге</w:t>
      </w:r>
      <w:r w:rsidRPr="006A25C1">
        <w:t xml:space="preserve"> вновь собрал вместе библиотечных специалистов не только города Таганрога, но и представителей этой профессии из Аксая, Ростова-на-Дону,  Москвы.</w:t>
      </w:r>
      <w:r w:rsidRPr="006A25C1">
        <w:rPr>
          <w:rFonts w:ascii="Verdana" w:hAnsi="Verdana"/>
        </w:rPr>
        <w:t xml:space="preserve"> </w:t>
      </w:r>
      <w:r w:rsidRPr="006A25C1">
        <w:t xml:space="preserve">15 мая специалист Российской государственной детской библиотеки провела в Центральной городской библиотеке имени М. Горького </w:t>
      </w:r>
      <w:proofErr w:type="gramStart"/>
      <w:r w:rsidRPr="006A25C1">
        <w:t>для</w:t>
      </w:r>
      <w:proofErr w:type="gramEnd"/>
      <w:r w:rsidRPr="006A25C1">
        <w:t xml:space="preserve"> юных таганрожцев яркий, запоминающийся мастер-класс «Путешествие с книгой». </w:t>
      </w:r>
    </w:p>
    <w:p w:rsidR="00D65FC1" w:rsidRPr="006A25C1" w:rsidRDefault="00D65FC1" w:rsidP="008A4C07">
      <w:pPr>
        <w:tabs>
          <w:tab w:val="left" w:pos="709"/>
        </w:tabs>
        <w:jc w:val="both"/>
      </w:pPr>
      <w:r w:rsidRPr="006A25C1">
        <w:t xml:space="preserve">В этот  же день  в библиотеке состоялась встреча читателей детских библиотек с </w:t>
      </w:r>
      <w:proofErr w:type="gramStart"/>
      <w:r w:rsidRPr="006A25C1">
        <w:t>популярными</w:t>
      </w:r>
      <w:proofErr w:type="gramEnd"/>
    </w:p>
    <w:p w:rsidR="00D65FC1" w:rsidRPr="006A25C1" w:rsidRDefault="00D65FC1" w:rsidP="008A4C07">
      <w:pPr>
        <w:tabs>
          <w:tab w:val="left" w:pos="709"/>
        </w:tabs>
        <w:jc w:val="both"/>
      </w:pPr>
      <w:r w:rsidRPr="006A25C1">
        <w:t xml:space="preserve">писателем Ю. Нечипоренко и художником-иллюстратором – А. </w:t>
      </w:r>
      <w:proofErr w:type="spellStart"/>
      <w:r w:rsidRPr="006A25C1">
        <w:t>Капнинским</w:t>
      </w:r>
      <w:proofErr w:type="spellEnd"/>
      <w:r w:rsidRPr="006A25C1">
        <w:t xml:space="preserve">. Гости фестиваля поделились с ребятами </w:t>
      </w:r>
      <w:r w:rsidRPr="006A25C1">
        <w:rPr>
          <w:sz w:val="28"/>
        </w:rPr>
        <w:t>душевной</w:t>
      </w:r>
      <w:r w:rsidRPr="006A25C1">
        <w:t xml:space="preserve"> теплотой своего творчества. Юрий Дмитриевич Нечипоренко </w:t>
      </w:r>
      <w:r w:rsidRPr="006A25C1">
        <w:lastRenderedPageBreak/>
        <w:t xml:space="preserve">подарил библиотеке книги. 16 мая в гости к таганрогской детворе пришла детская поэтесса Марина </w:t>
      </w:r>
      <w:proofErr w:type="spellStart"/>
      <w:r w:rsidRPr="006A25C1">
        <w:t>Бородицкая</w:t>
      </w:r>
      <w:proofErr w:type="spellEnd"/>
      <w:r w:rsidRPr="006A25C1">
        <w:t>.</w:t>
      </w:r>
    </w:p>
    <w:p w:rsidR="00D65FC1" w:rsidRPr="00D67BB6" w:rsidRDefault="000C55B7" w:rsidP="008A4C07">
      <w:pPr>
        <w:tabs>
          <w:tab w:val="left" w:pos="709"/>
        </w:tabs>
        <w:jc w:val="both"/>
        <w:rPr>
          <w:i/>
          <w:color w:val="0070C0"/>
        </w:rPr>
      </w:pPr>
      <w:hyperlink r:id="rId40" w:history="1">
        <w:r w:rsidR="00D65FC1" w:rsidRPr="00D67BB6">
          <w:rPr>
            <w:i/>
            <w:color w:val="0000FF"/>
            <w:u w:val="single"/>
          </w:rPr>
          <w:t>Писатель в гостях у читателей библиотеки</w:t>
        </w:r>
      </w:hyperlink>
    </w:p>
    <w:p w:rsidR="00D65FC1" w:rsidRPr="00D67BB6" w:rsidRDefault="00D65FC1" w:rsidP="008A4C07">
      <w:pPr>
        <w:jc w:val="both"/>
        <w:rPr>
          <w:color w:val="0070C0"/>
        </w:rPr>
      </w:pPr>
    </w:p>
    <w:p w:rsidR="00D65FC1" w:rsidRPr="006A25C1" w:rsidRDefault="00D65FC1" w:rsidP="008A4C07">
      <w:pPr>
        <w:tabs>
          <w:tab w:val="left" w:pos="3285"/>
        </w:tabs>
        <w:jc w:val="both"/>
        <w:rPr>
          <w:b/>
          <w:i/>
          <w:u w:val="single"/>
        </w:rPr>
      </w:pPr>
      <w:r w:rsidRPr="006A25C1">
        <w:rPr>
          <w:b/>
          <w:i/>
        </w:rPr>
        <w:t>9.2.2.1</w:t>
      </w:r>
      <w:r w:rsidRPr="006A25C1">
        <w:rPr>
          <w:b/>
          <w:i/>
          <w:u w:val="single"/>
        </w:rPr>
        <w:t>Работа с детьми</w:t>
      </w:r>
    </w:p>
    <w:p w:rsidR="00D65FC1" w:rsidRPr="00477C28" w:rsidRDefault="00D65FC1" w:rsidP="008A4C07">
      <w:pPr>
        <w:jc w:val="both"/>
        <w:rPr>
          <w:b/>
          <w:i/>
        </w:rPr>
      </w:pPr>
      <w:r w:rsidRPr="00477C28">
        <w:rPr>
          <w:b/>
          <w:i/>
        </w:rPr>
        <w:t>Всего по городу/району</w:t>
      </w:r>
    </w:p>
    <w:p w:rsidR="00D65FC1" w:rsidRPr="00477C28" w:rsidRDefault="00D65FC1" w:rsidP="008A4C07">
      <w:pPr>
        <w:jc w:val="both"/>
        <w:rPr>
          <w:b/>
          <w:i/>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71"/>
        <w:gridCol w:w="1781"/>
        <w:gridCol w:w="1823"/>
        <w:gridCol w:w="1832"/>
        <w:gridCol w:w="2064"/>
      </w:tblGrid>
      <w:tr w:rsidR="00D65FC1" w:rsidRPr="00477C28" w:rsidTr="00D65FC1">
        <w:tc>
          <w:tcPr>
            <w:tcW w:w="2071" w:type="dxa"/>
          </w:tcPr>
          <w:p w:rsidR="00D65FC1" w:rsidRPr="00477C28" w:rsidRDefault="00D65FC1" w:rsidP="008A4C07">
            <w:pPr>
              <w:jc w:val="both"/>
              <w:rPr>
                <w:b/>
              </w:rPr>
            </w:pPr>
            <w:r w:rsidRPr="00477C28">
              <w:rPr>
                <w:b/>
              </w:rPr>
              <w:t>Число пользователей</w:t>
            </w:r>
          </w:p>
          <w:p w:rsidR="00D65FC1" w:rsidRPr="00477C28" w:rsidRDefault="00D65FC1" w:rsidP="008A4C07">
            <w:pPr>
              <w:jc w:val="both"/>
              <w:rPr>
                <w:b/>
              </w:rPr>
            </w:pPr>
            <w:r w:rsidRPr="00477C28">
              <w:rPr>
                <w:b/>
              </w:rPr>
              <w:t>(от 0 до 14 лет)</w:t>
            </w:r>
          </w:p>
        </w:tc>
        <w:tc>
          <w:tcPr>
            <w:tcW w:w="1781" w:type="dxa"/>
          </w:tcPr>
          <w:p w:rsidR="00D65FC1" w:rsidRPr="00477C28" w:rsidRDefault="00D65FC1" w:rsidP="008A4C07">
            <w:pPr>
              <w:jc w:val="both"/>
              <w:rPr>
                <w:b/>
              </w:rPr>
            </w:pPr>
            <w:r w:rsidRPr="00477C28">
              <w:rPr>
                <w:b/>
              </w:rPr>
              <w:t>Число посещений</w:t>
            </w:r>
          </w:p>
        </w:tc>
        <w:tc>
          <w:tcPr>
            <w:tcW w:w="1823" w:type="dxa"/>
          </w:tcPr>
          <w:p w:rsidR="00D65FC1" w:rsidRPr="00477C28" w:rsidRDefault="00D65FC1" w:rsidP="008A4C07">
            <w:pPr>
              <w:jc w:val="both"/>
              <w:rPr>
                <w:b/>
              </w:rPr>
            </w:pPr>
            <w:r w:rsidRPr="00477C28">
              <w:rPr>
                <w:b/>
              </w:rPr>
              <w:t>Выдано документов</w:t>
            </w:r>
          </w:p>
        </w:tc>
        <w:tc>
          <w:tcPr>
            <w:tcW w:w="1832" w:type="dxa"/>
          </w:tcPr>
          <w:p w:rsidR="00D65FC1" w:rsidRPr="00477C28" w:rsidRDefault="00D65FC1" w:rsidP="008A4C07">
            <w:pPr>
              <w:jc w:val="both"/>
              <w:rPr>
                <w:b/>
              </w:rPr>
            </w:pPr>
            <w:r w:rsidRPr="00477C28">
              <w:rPr>
                <w:b/>
              </w:rPr>
              <w:t>Читаемость</w:t>
            </w:r>
          </w:p>
        </w:tc>
        <w:tc>
          <w:tcPr>
            <w:tcW w:w="2064" w:type="dxa"/>
          </w:tcPr>
          <w:p w:rsidR="00D65FC1" w:rsidRPr="00477C28" w:rsidRDefault="00D65FC1" w:rsidP="008A4C07">
            <w:pPr>
              <w:jc w:val="both"/>
              <w:rPr>
                <w:b/>
              </w:rPr>
            </w:pPr>
            <w:r w:rsidRPr="00477C28">
              <w:rPr>
                <w:b/>
              </w:rPr>
              <w:t>Посещаемость</w:t>
            </w:r>
          </w:p>
        </w:tc>
      </w:tr>
      <w:tr w:rsidR="00477C28" w:rsidRPr="00477C28" w:rsidTr="00D65FC1">
        <w:tc>
          <w:tcPr>
            <w:tcW w:w="2071" w:type="dxa"/>
          </w:tcPr>
          <w:p w:rsidR="00477C28" w:rsidRPr="00477C28" w:rsidRDefault="00477C28" w:rsidP="008A4C07">
            <w:pPr>
              <w:jc w:val="both"/>
              <w:rPr>
                <w:b/>
              </w:rPr>
            </w:pPr>
            <w:r w:rsidRPr="00477C28">
              <w:rPr>
                <w:b/>
              </w:rPr>
              <w:t>21333</w:t>
            </w:r>
          </w:p>
        </w:tc>
        <w:tc>
          <w:tcPr>
            <w:tcW w:w="1781" w:type="dxa"/>
          </w:tcPr>
          <w:p w:rsidR="00477C28" w:rsidRPr="00477C28" w:rsidRDefault="00477C28" w:rsidP="008A4C07">
            <w:pPr>
              <w:jc w:val="both"/>
              <w:rPr>
                <w:b/>
              </w:rPr>
            </w:pPr>
            <w:r w:rsidRPr="00477C28">
              <w:rPr>
                <w:b/>
              </w:rPr>
              <w:t>223932</w:t>
            </w:r>
          </w:p>
        </w:tc>
        <w:tc>
          <w:tcPr>
            <w:tcW w:w="1823" w:type="dxa"/>
          </w:tcPr>
          <w:p w:rsidR="00477C28" w:rsidRPr="00477C28" w:rsidRDefault="00477C28" w:rsidP="008A4C07">
            <w:pPr>
              <w:jc w:val="both"/>
              <w:rPr>
                <w:b/>
              </w:rPr>
            </w:pPr>
            <w:r w:rsidRPr="00477C28">
              <w:rPr>
                <w:b/>
              </w:rPr>
              <w:t>435564</w:t>
            </w:r>
          </w:p>
        </w:tc>
        <w:tc>
          <w:tcPr>
            <w:tcW w:w="1832" w:type="dxa"/>
          </w:tcPr>
          <w:p w:rsidR="00477C28" w:rsidRPr="00477C28" w:rsidRDefault="00477C28" w:rsidP="008A4C07">
            <w:pPr>
              <w:jc w:val="both"/>
              <w:rPr>
                <w:b/>
              </w:rPr>
            </w:pPr>
            <w:r w:rsidRPr="00477C28">
              <w:rPr>
                <w:b/>
              </w:rPr>
              <w:t>20,4</w:t>
            </w:r>
          </w:p>
        </w:tc>
        <w:tc>
          <w:tcPr>
            <w:tcW w:w="2064" w:type="dxa"/>
          </w:tcPr>
          <w:p w:rsidR="00477C28" w:rsidRPr="00477C28" w:rsidRDefault="00477C28" w:rsidP="008A4C07">
            <w:pPr>
              <w:jc w:val="both"/>
              <w:rPr>
                <w:b/>
              </w:rPr>
            </w:pPr>
            <w:r w:rsidRPr="00477C28">
              <w:rPr>
                <w:b/>
              </w:rPr>
              <w:t>10,5</w:t>
            </w:r>
          </w:p>
        </w:tc>
      </w:tr>
    </w:tbl>
    <w:p w:rsidR="00D65FC1" w:rsidRPr="00D67BB6" w:rsidRDefault="00D65FC1" w:rsidP="008A4C07">
      <w:pPr>
        <w:ind w:firstLine="567"/>
        <w:jc w:val="both"/>
        <w:rPr>
          <w:color w:val="0070C0"/>
        </w:rPr>
      </w:pPr>
    </w:p>
    <w:p w:rsidR="00D65FC1" w:rsidRPr="006A25C1" w:rsidRDefault="00D65FC1" w:rsidP="008A4C07">
      <w:pPr>
        <w:tabs>
          <w:tab w:val="left" w:pos="709"/>
        </w:tabs>
        <w:jc w:val="both"/>
        <w:rPr>
          <w:b/>
          <w:u w:val="single"/>
        </w:rPr>
      </w:pPr>
      <w:r w:rsidRPr="006A25C1">
        <w:rPr>
          <w:b/>
          <w:u w:val="single"/>
        </w:rPr>
        <w:t>Историко-патриотическое воспитание</w:t>
      </w:r>
    </w:p>
    <w:p w:rsidR="00D65FC1" w:rsidRPr="006A25C1" w:rsidRDefault="00D65FC1" w:rsidP="008A4C07">
      <w:pPr>
        <w:tabs>
          <w:tab w:val="left" w:pos="709"/>
        </w:tabs>
        <w:jc w:val="both"/>
        <w:rPr>
          <w:b/>
          <w:u w:val="single"/>
        </w:rPr>
      </w:pPr>
      <w:r w:rsidRPr="006A25C1">
        <w:rPr>
          <w:b/>
          <w:u w:val="single"/>
        </w:rPr>
        <w:t>Краеведение</w:t>
      </w:r>
    </w:p>
    <w:p w:rsidR="00D65FC1" w:rsidRPr="006A25C1" w:rsidRDefault="00D65FC1" w:rsidP="008A4C07">
      <w:pPr>
        <w:tabs>
          <w:tab w:val="left" w:pos="709"/>
        </w:tabs>
        <w:jc w:val="both"/>
      </w:pPr>
      <w:r w:rsidRPr="006A25C1">
        <w:tab/>
        <w:t>Русская история полна замечательных примеров патриотизма, труда  и самоотверженности. Это – наша нравственная основа, наше богатство. Формирование нравственных ориентиров личности, таких как,  любовь к Родине, сохранение ее культуры, восстановление  дух</w:t>
      </w:r>
      <w:r w:rsidR="00C3137C">
        <w:t>овных и материальных  ценностей</w:t>
      </w:r>
      <w:r w:rsidRPr="006A25C1">
        <w:t xml:space="preserve"> берут истоки в раннем детстве. Понимание этого делает историко-патриотическое направление в работе детских библиотек г. Таганрога приоритетным.</w:t>
      </w:r>
    </w:p>
    <w:p w:rsidR="00D65FC1" w:rsidRPr="006A25C1" w:rsidRDefault="00D65FC1" w:rsidP="008A4C07">
      <w:pPr>
        <w:ind w:firstLine="708"/>
        <w:jc w:val="both"/>
        <w:rPr>
          <w:iCs/>
        </w:rPr>
      </w:pPr>
      <w:r w:rsidRPr="006A25C1">
        <w:rPr>
          <w:iCs/>
        </w:rPr>
        <w:t>Историко-патриотическое воспитание и популяризация краеведческих знаний является основным направлением деятельности ДБИЦ-филиал №2.</w:t>
      </w:r>
    </w:p>
    <w:p w:rsidR="00D65FC1" w:rsidRPr="006A25C1" w:rsidRDefault="00D65FC1" w:rsidP="008A4C07">
      <w:pPr>
        <w:ind w:firstLine="708"/>
        <w:jc w:val="both"/>
        <w:rPr>
          <w:iCs/>
        </w:rPr>
      </w:pPr>
      <w:r w:rsidRPr="006A25C1">
        <w:rPr>
          <w:u w:val="single"/>
        </w:rPr>
        <w:t>"С малой родины моей начинается Россия"</w:t>
      </w:r>
      <w:r w:rsidRPr="006A25C1">
        <w:t xml:space="preserve"> - долгосрочная </w:t>
      </w:r>
      <w:proofErr w:type="gramStart"/>
      <w:r w:rsidRPr="006A25C1">
        <w:t>программа</w:t>
      </w:r>
      <w:proofErr w:type="gramEnd"/>
      <w:r w:rsidRPr="006A25C1">
        <w:t xml:space="preserve"> направленная на формирование  у детей и подростков патриотического сознания и  чувства  принадлежности к малой родине. Работает с 2008 г. </w:t>
      </w:r>
      <w:r w:rsidRPr="006A25C1">
        <w:rPr>
          <w:iCs/>
        </w:rPr>
        <w:t xml:space="preserve"> В течение  7 лет достигнуты следующие результаты:</w:t>
      </w:r>
    </w:p>
    <w:p w:rsidR="00D65FC1" w:rsidRPr="006A25C1" w:rsidRDefault="00D65FC1" w:rsidP="008A4C07">
      <w:pPr>
        <w:jc w:val="both"/>
        <w:rPr>
          <w:iCs/>
        </w:rPr>
      </w:pPr>
      <w:r w:rsidRPr="006A25C1">
        <w:rPr>
          <w:iCs/>
        </w:rPr>
        <w:t>Выдано краеведческой литературы – 25234экз.</w:t>
      </w:r>
    </w:p>
    <w:p w:rsidR="00D65FC1" w:rsidRPr="006A25C1" w:rsidRDefault="00D65FC1" w:rsidP="008A4C07">
      <w:pPr>
        <w:jc w:val="both"/>
      </w:pPr>
      <w:r w:rsidRPr="006A25C1">
        <w:rPr>
          <w:iCs/>
        </w:rPr>
        <w:t>Проведено массовых мероприятий по краеведению – 246</w:t>
      </w:r>
    </w:p>
    <w:p w:rsidR="00D65FC1" w:rsidRPr="006A25C1" w:rsidRDefault="00D65FC1" w:rsidP="008A4C07">
      <w:pPr>
        <w:jc w:val="both"/>
      </w:pPr>
      <w:r w:rsidRPr="006A25C1">
        <w:rPr>
          <w:iCs/>
        </w:rPr>
        <w:t>Посетило пользователей массовых краеведческих мероприятий — 5697чел.</w:t>
      </w:r>
    </w:p>
    <w:p w:rsidR="00D65FC1" w:rsidRPr="006A25C1" w:rsidRDefault="00D65FC1" w:rsidP="008A4C07">
      <w:pPr>
        <w:jc w:val="both"/>
      </w:pPr>
      <w:r w:rsidRPr="006A25C1">
        <w:rPr>
          <w:iCs/>
        </w:rPr>
        <w:t xml:space="preserve">Показано </w:t>
      </w:r>
      <w:proofErr w:type="gramStart"/>
      <w:r w:rsidRPr="006A25C1">
        <w:rPr>
          <w:iCs/>
        </w:rPr>
        <w:t>к</w:t>
      </w:r>
      <w:proofErr w:type="gramEnd"/>
      <w:r w:rsidRPr="006A25C1">
        <w:rPr>
          <w:iCs/>
        </w:rPr>
        <w:t>\в по краеведению - 98</w:t>
      </w:r>
    </w:p>
    <w:p w:rsidR="00D65FC1" w:rsidRPr="006A25C1" w:rsidRDefault="00D65FC1" w:rsidP="008A4C07">
      <w:pPr>
        <w:jc w:val="both"/>
        <w:rPr>
          <w:iCs/>
        </w:rPr>
      </w:pPr>
      <w:proofErr w:type="gramStart"/>
      <w:r w:rsidRPr="006A25C1">
        <w:rPr>
          <w:iCs/>
        </w:rPr>
        <w:t>На</w:t>
      </w:r>
      <w:proofErr w:type="gramEnd"/>
      <w:r w:rsidRPr="006A25C1">
        <w:rPr>
          <w:iCs/>
        </w:rPr>
        <w:t xml:space="preserve"> к\в представлено книг -727экз.</w:t>
      </w:r>
    </w:p>
    <w:p w:rsidR="00D65FC1" w:rsidRPr="006A25C1" w:rsidRDefault="00D65FC1" w:rsidP="008A4C07">
      <w:pPr>
        <w:tabs>
          <w:tab w:val="left" w:pos="709"/>
        </w:tabs>
        <w:jc w:val="both"/>
      </w:pPr>
      <w:r w:rsidRPr="006A25C1">
        <w:rPr>
          <w:iCs/>
        </w:rPr>
        <w:t>ДБИЦ  использует как традиционные, так и новые формы и методы работы по пропаганде краеведения.</w:t>
      </w:r>
      <w:r w:rsidRPr="006A25C1">
        <w:t xml:space="preserve"> </w:t>
      </w:r>
    </w:p>
    <w:p w:rsidR="00D65FC1" w:rsidRPr="00D67BB6" w:rsidRDefault="000C55B7" w:rsidP="008A4C07">
      <w:pPr>
        <w:widowControl w:val="0"/>
        <w:tabs>
          <w:tab w:val="left" w:pos="993"/>
        </w:tabs>
        <w:ind w:firstLine="425"/>
        <w:jc w:val="both"/>
        <w:rPr>
          <w:color w:val="0070C0"/>
        </w:rPr>
      </w:pPr>
      <w:hyperlink r:id="rId41" w:history="1">
        <w:proofErr w:type="spellStart"/>
        <w:r w:rsidR="00D65FC1" w:rsidRPr="006A25C1">
          <w:rPr>
            <w:u w:val="single"/>
          </w:rPr>
          <w:t>Long</w:t>
        </w:r>
        <w:proofErr w:type="spellEnd"/>
        <w:r w:rsidR="00D65FC1" w:rsidRPr="006A25C1">
          <w:rPr>
            <w:u w:val="single"/>
          </w:rPr>
          <w:t xml:space="preserve"> - </w:t>
        </w:r>
        <w:proofErr w:type="spellStart"/>
        <w:r w:rsidR="00D65FC1" w:rsidRPr="006A25C1">
          <w:rPr>
            <w:u w:val="single"/>
          </w:rPr>
          <w:t>mob</w:t>
        </w:r>
        <w:proofErr w:type="spellEnd"/>
        <w:r w:rsidR="00D65FC1" w:rsidRPr="006A25C1">
          <w:rPr>
            <w:u w:val="single"/>
          </w:rPr>
          <w:t xml:space="preserve"> "Чехов на все времена".</w:t>
        </w:r>
      </w:hyperlink>
      <w:r w:rsidR="00D65FC1" w:rsidRPr="006A25C1">
        <w:rPr>
          <w:u w:val="single"/>
        </w:rPr>
        <w:t xml:space="preserve"> </w:t>
      </w:r>
      <w:r w:rsidR="00D65FC1" w:rsidRPr="006A25C1">
        <w:t xml:space="preserve">У стен  библиотеки организовали открытый просмотр "Читаем Чехова вместе, где были представлены   материалы о писателе и его произведения. Каждый прохожий включался в беседу о жизни и творчестве Чехова. Участники - от дошкольников до людей старшего возраста - с интересом слушали информацию о писателе и его произведениях. </w:t>
      </w:r>
    </w:p>
    <w:p w:rsidR="00D65FC1" w:rsidRPr="00D67BB6" w:rsidRDefault="000C55B7" w:rsidP="008A4C07">
      <w:pPr>
        <w:jc w:val="both"/>
      </w:pPr>
      <w:hyperlink r:id="rId42" w:history="1"/>
      <w:hyperlink r:id="rId43" w:history="1">
        <w:proofErr w:type="spellStart"/>
        <w:r w:rsidR="00D65FC1" w:rsidRPr="00D67BB6">
          <w:rPr>
            <w:i/>
            <w:color w:val="0000FF"/>
            <w:u w:val="single"/>
          </w:rPr>
          <w:t>Long</w:t>
        </w:r>
        <w:proofErr w:type="spellEnd"/>
        <w:r w:rsidR="00D65FC1" w:rsidRPr="00D67BB6">
          <w:rPr>
            <w:i/>
            <w:color w:val="0000FF"/>
            <w:u w:val="single"/>
          </w:rPr>
          <w:t xml:space="preserve"> - </w:t>
        </w:r>
        <w:proofErr w:type="spellStart"/>
        <w:r w:rsidR="00D65FC1" w:rsidRPr="00D67BB6">
          <w:rPr>
            <w:i/>
            <w:color w:val="0000FF"/>
            <w:u w:val="single"/>
          </w:rPr>
          <w:t>mob</w:t>
        </w:r>
        <w:proofErr w:type="spellEnd"/>
        <w:r w:rsidR="00D65FC1" w:rsidRPr="00D67BB6">
          <w:rPr>
            <w:i/>
            <w:color w:val="0000FF"/>
            <w:u w:val="single"/>
          </w:rPr>
          <w:t xml:space="preserve"> "Чехов на все времена"</w:t>
        </w:r>
      </w:hyperlink>
    </w:p>
    <w:p w:rsidR="00D65FC1" w:rsidRPr="006A25C1" w:rsidRDefault="00D65FC1" w:rsidP="008A4C07">
      <w:pPr>
        <w:tabs>
          <w:tab w:val="center" w:pos="4677"/>
          <w:tab w:val="left" w:pos="6630"/>
        </w:tabs>
        <w:jc w:val="both"/>
      </w:pPr>
      <w:r w:rsidRPr="00D67BB6">
        <w:rPr>
          <w:color w:val="0070C0"/>
        </w:rPr>
        <w:t xml:space="preserve"> </w:t>
      </w:r>
      <w:r w:rsidRPr="00D67BB6">
        <w:rPr>
          <w:color w:val="0070C0"/>
        </w:rPr>
        <w:tab/>
      </w:r>
      <w:r w:rsidRPr="006A25C1">
        <w:t xml:space="preserve"> Совместный проект </w:t>
      </w:r>
      <w:r w:rsidRPr="006A25C1">
        <w:rPr>
          <w:u w:val="single"/>
        </w:rPr>
        <w:t>"Вместе с книгой мы растем"</w:t>
      </w:r>
      <w:r w:rsidRPr="006A25C1">
        <w:rPr>
          <w:u w:val="double"/>
        </w:rPr>
        <w:t xml:space="preserve"> </w:t>
      </w:r>
      <w:r w:rsidRPr="006A25C1">
        <w:rPr>
          <w:b/>
          <w:bCs/>
        </w:rPr>
        <w:t xml:space="preserve">  </w:t>
      </w:r>
      <w:r w:rsidRPr="006A25C1">
        <w:rPr>
          <w:iCs/>
        </w:rPr>
        <w:t>разработан</w:t>
      </w:r>
      <w:r w:rsidRPr="006A25C1">
        <w:t xml:space="preserve"> в рамках библиотечной программы краеведческих знаний с МДОУ  д/с №80 "Березка"</w:t>
      </w:r>
      <w:r w:rsidRPr="006A25C1">
        <w:rPr>
          <w:iCs/>
        </w:rPr>
        <w:t>.</w:t>
      </w:r>
      <w:r w:rsidRPr="006A25C1">
        <w:t xml:space="preserve">  Цель: приобщение дошкольников к истории и достопримечательностям Донского края через активные формы взаимодействия библиотеки и детского сада. В течение года проводились  литературно-игровые и творческие занятия.  Проведено  15 мероприятий.   Посетило 376 человека.  Представлено 157 документов.</w:t>
      </w:r>
    </w:p>
    <w:p w:rsidR="00D65FC1" w:rsidRPr="006A25C1" w:rsidRDefault="00D65FC1" w:rsidP="008A4C07">
      <w:pPr>
        <w:widowControl w:val="0"/>
        <w:spacing w:line="235" w:lineRule="auto"/>
        <w:ind w:firstLine="425"/>
        <w:jc w:val="both"/>
      </w:pPr>
      <w:r w:rsidRPr="006A25C1">
        <w:t>Литературное путешествие «</w:t>
      </w:r>
      <w:hyperlink r:id="rId44" w:history="1">
        <w:r w:rsidRPr="006A25C1">
          <w:rPr>
            <w:bCs/>
          </w:rPr>
          <w:t>Мой славный город Таганрог</w:t>
        </w:r>
      </w:hyperlink>
      <w:r w:rsidRPr="006A25C1">
        <w:t>»</w:t>
      </w:r>
    </w:p>
    <w:p w:rsidR="00D65FC1" w:rsidRPr="00D67BB6" w:rsidRDefault="000C55B7" w:rsidP="008A4C07">
      <w:pPr>
        <w:widowControl w:val="0"/>
        <w:spacing w:line="235" w:lineRule="auto"/>
        <w:jc w:val="both"/>
        <w:rPr>
          <w:i/>
          <w:color w:val="1F497D"/>
        </w:rPr>
      </w:pPr>
      <w:hyperlink r:id="rId45" w:history="1">
        <w:r w:rsidR="00D65FC1" w:rsidRPr="00D67BB6">
          <w:rPr>
            <w:i/>
            <w:color w:val="0000FF"/>
            <w:u w:val="single"/>
          </w:rPr>
          <w:t>Мой славный город Таганрог</w:t>
        </w:r>
      </w:hyperlink>
    </w:p>
    <w:p w:rsidR="00D65FC1" w:rsidRPr="006A25C1" w:rsidRDefault="00D65FC1" w:rsidP="008A4C07">
      <w:pPr>
        <w:ind w:firstLine="567"/>
        <w:jc w:val="both"/>
        <w:rPr>
          <w:i/>
        </w:rPr>
      </w:pPr>
      <w:r w:rsidRPr="006A25C1">
        <w:t xml:space="preserve">Продолжая традиции  А.П. Чехова – «служить общему благу…», детские библиотеки  и их читатели традиционно провели </w:t>
      </w:r>
      <w:r w:rsidRPr="006A25C1">
        <w:rPr>
          <w:u w:val="single"/>
        </w:rPr>
        <w:t xml:space="preserve">акцию «Чеховские волонтеры, или Дети читают детям». </w:t>
      </w:r>
      <w:r w:rsidRPr="006A25C1">
        <w:t>Содержанием акции  стало чтение рассказов А.П. Чехова и серии книг «Сказки о художниках».</w:t>
      </w:r>
    </w:p>
    <w:p w:rsidR="00D65FC1" w:rsidRPr="006A25C1" w:rsidRDefault="00D65FC1" w:rsidP="008A4C07">
      <w:pPr>
        <w:ind w:firstLine="851"/>
        <w:jc w:val="both"/>
      </w:pPr>
      <w:r w:rsidRPr="006A25C1">
        <w:t xml:space="preserve">Второй этап проведения акции состоялся </w:t>
      </w:r>
      <w:r w:rsidRPr="006A25C1">
        <w:rPr>
          <w:rFonts w:asciiTheme="majorBidi" w:hAnsiTheme="majorBidi" w:cstheme="majorBidi"/>
        </w:rPr>
        <w:t>15 июля.</w:t>
      </w:r>
      <w:r w:rsidRPr="006A25C1">
        <w:rPr>
          <w:rFonts w:asciiTheme="majorBidi" w:hAnsiTheme="majorBidi" w:cstheme="majorBidi"/>
          <w:i/>
        </w:rPr>
        <w:t xml:space="preserve"> </w:t>
      </w:r>
      <w:r w:rsidRPr="006A25C1">
        <w:t>Акция включала традиционные громкие чтения детей-волонтеров и новые необычные  формы популяризации чеховского наследия, например, арт-урок «Рисуем мелом на а</w:t>
      </w:r>
      <w:r>
        <w:t>сфальте», а читальный зал под со</w:t>
      </w:r>
      <w:r w:rsidRPr="006A25C1">
        <w:t>форой на площадке перед ЦГДБ имени М.Горького оформленный выставкой детских рисунков по творчеству А.П.Чехова</w:t>
      </w:r>
      <w:r w:rsidRPr="006A25C1">
        <w:rPr>
          <w:i/>
        </w:rPr>
        <w:t xml:space="preserve"> </w:t>
      </w:r>
      <w:r w:rsidRPr="006A25C1">
        <w:t>привлек внимание многих прохожих.</w:t>
      </w:r>
    </w:p>
    <w:p w:rsidR="00D65FC1" w:rsidRPr="00E74F51" w:rsidRDefault="00D65FC1" w:rsidP="008A4C07">
      <w:pPr>
        <w:ind w:firstLine="567"/>
        <w:jc w:val="both"/>
        <w:rPr>
          <w:i/>
          <w:color w:val="0070C0"/>
        </w:rPr>
      </w:pPr>
      <w:r w:rsidRPr="006A25C1">
        <w:lastRenderedPageBreak/>
        <w:t xml:space="preserve">В рамках акции  ЦГДБ и ДБИЦ проведено </w:t>
      </w:r>
      <w:r w:rsidRPr="006A25C1">
        <w:rPr>
          <w:b/>
        </w:rPr>
        <w:t>20</w:t>
      </w:r>
      <w:r w:rsidRPr="006A25C1">
        <w:t xml:space="preserve"> мероприятий, которые посетило </w:t>
      </w:r>
      <w:r w:rsidRPr="006A25C1">
        <w:rPr>
          <w:b/>
        </w:rPr>
        <w:t>489</w:t>
      </w:r>
      <w:r w:rsidRPr="006A25C1">
        <w:t xml:space="preserve"> человек, что значительно больше по сравнению с 2013 годом.</w:t>
      </w:r>
    </w:p>
    <w:p w:rsidR="00D65FC1" w:rsidRPr="00D67BB6" w:rsidRDefault="000C55B7" w:rsidP="008A4C07">
      <w:pPr>
        <w:tabs>
          <w:tab w:val="left" w:pos="3285"/>
        </w:tabs>
        <w:jc w:val="both"/>
        <w:rPr>
          <w:i/>
          <w:u w:val="single"/>
        </w:rPr>
      </w:pPr>
      <w:hyperlink r:id="rId46" w:history="1">
        <w:r w:rsidR="00D65FC1" w:rsidRPr="00D67BB6">
          <w:rPr>
            <w:i/>
            <w:color w:val="0000FF"/>
            <w:u w:val="single"/>
          </w:rPr>
          <w:t>В дни чеховской декады</w:t>
        </w:r>
      </w:hyperlink>
    </w:p>
    <w:p w:rsidR="00D65FC1" w:rsidRPr="006A25C1" w:rsidRDefault="00D65FC1" w:rsidP="008A4C07">
      <w:pPr>
        <w:tabs>
          <w:tab w:val="left" w:pos="1005"/>
        </w:tabs>
        <w:jc w:val="both"/>
      </w:pPr>
      <w:r w:rsidRPr="00D67BB6">
        <w:rPr>
          <w:color w:val="0070C0"/>
        </w:rPr>
        <w:tab/>
      </w:r>
      <w:r w:rsidRPr="006A25C1">
        <w:t xml:space="preserve">В ДЭБИЦ имени И.Василенко – филиал №14 стало традицией проводить в январе </w:t>
      </w:r>
      <w:r w:rsidRPr="006A25C1">
        <w:rPr>
          <w:u w:val="single"/>
        </w:rPr>
        <w:t>«Уроки доброты»,</w:t>
      </w:r>
      <w:r w:rsidRPr="006A25C1">
        <w:t xml:space="preserve"> приуроченные ко Дню рождения писателя-земляка, имя которого носит   библиотека. Познакомившись с первыми издания книг И.Василенко, с  книгами с автографом автора,  с произведениями, изданными на разных языках мира,  дети с удовольствием приняли участие в  инсценировке - «Золотые туфельки» по мотивам   книги «Артемка». </w:t>
      </w:r>
    </w:p>
    <w:p w:rsidR="00D65FC1" w:rsidRPr="00043651" w:rsidRDefault="00D65FC1" w:rsidP="00043651">
      <w:pPr>
        <w:ind w:firstLine="567"/>
        <w:jc w:val="both"/>
        <w:rPr>
          <w:i/>
        </w:rPr>
      </w:pPr>
      <w:r w:rsidRPr="006A25C1">
        <w:t>Всего по данному направлению проведено 101 мероприятие, которое посетило 2763 человека.</w:t>
      </w:r>
    </w:p>
    <w:p w:rsidR="00D65FC1" w:rsidRPr="006A25C1" w:rsidRDefault="00D65FC1" w:rsidP="008A4C07">
      <w:pPr>
        <w:jc w:val="both"/>
        <w:rPr>
          <w:bCs/>
          <w:u w:val="single"/>
        </w:rPr>
      </w:pPr>
      <w:r w:rsidRPr="006A25C1">
        <w:rPr>
          <w:b/>
          <w:bCs/>
          <w:u w:val="single"/>
        </w:rPr>
        <w:t>Возрождение общечеловеческих ценностей, духовной и нравственной культуры</w:t>
      </w:r>
    </w:p>
    <w:p w:rsidR="00D65FC1" w:rsidRPr="006A25C1" w:rsidRDefault="00D65FC1" w:rsidP="008A4C07">
      <w:pPr>
        <w:ind w:firstLine="709"/>
        <w:jc w:val="both"/>
        <w:rPr>
          <w:b/>
          <w:u w:val="single"/>
        </w:rPr>
      </w:pPr>
      <w:r w:rsidRPr="006A25C1">
        <w:rPr>
          <w:b/>
          <w:u w:val="single"/>
        </w:rPr>
        <w:t>Семейное воспитание</w:t>
      </w:r>
    </w:p>
    <w:p w:rsidR="00D65FC1" w:rsidRPr="006A25C1" w:rsidRDefault="00D65FC1" w:rsidP="008A4C07">
      <w:pPr>
        <w:tabs>
          <w:tab w:val="left" w:pos="0"/>
        </w:tabs>
        <w:jc w:val="both"/>
      </w:pPr>
      <w:r w:rsidRPr="006A25C1">
        <w:tab/>
        <w:t>2014 год  ознаменовался большим культурным событием России - 700-летием со дня рождения духовного отца России Сергия Радонежского. В связи этой датой в детских библиотеках города  были проведены мероприятия, посвященные памяти святого Сергия.</w:t>
      </w:r>
    </w:p>
    <w:p w:rsidR="00D65FC1" w:rsidRPr="006A25C1" w:rsidRDefault="00D65FC1" w:rsidP="008A4C07">
      <w:pPr>
        <w:jc w:val="both"/>
      </w:pPr>
      <w:r w:rsidRPr="006A25C1">
        <w:tab/>
        <w:t>22 сентября в ЦГДБ имени М. Горького</w:t>
      </w:r>
      <w:r w:rsidRPr="006A25C1">
        <w:rPr>
          <w:b/>
        </w:rPr>
        <w:t xml:space="preserve"> </w:t>
      </w:r>
      <w:r w:rsidRPr="006A25C1">
        <w:t xml:space="preserve">прошёл </w:t>
      </w:r>
      <w:r w:rsidRPr="006A25C1">
        <w:rPr>
          <w:u w:val="single"/>
        </w:rPr>
        <w:t>тематический час «Духовный отец России Сергий Радонежский</w:t>
      </w:r>
      <w:r w:rsidRPr="006A25C1">
        <w:rPr>
          <w:u w:val="double"/>
        </w:rPr>
        <w:t>.</w:t>
      </w:r>
      <w:r w:rsidRPr="006A25C1">
        <w:rPr>
          <w:noProof/>
        </w:rPr>
        <w:drawing>
          <wp:inline distT="0" distB="0" distL="0" distR="0">
            <wp:extent cx="248920" cy="131445"/>
            <wp:effectExtent l="0" t="0" r="0" b="0"/>
            <wp:docPr id="2" name="Рисунок 1" descr="http://detlib-tag.ru/design/abz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detlib-tag.ru/design/abzas.png"/>
                    <pic:cNvPicPr>
                      <a:picLocks noChangeAspect="1" noChangeArrowheads="1"/>
                    </pic:cNvPicPr>
                  </pic:nvPicPr>
                  <pic:blipFill>
                    <a:blip r:embed="rId30" cstate="print"/>
                    <a:srcRect/>
                    <a:stretch>
                      <a:fillRect/>
                    </a:stretch>
                  </pic:blipFill>
                  <pic:spPr bwMode="auto">
                    <a:xfrm>
                      <a:off x="0" y="0"/>
                      <a:ext cx="248920" cy="131445"/>
                    </a:xfrm>
                    <a:prstGeom prst="rect">
                      <a:avLst/>
                    </a:prstGeom>
                    <a:noFill/>
                    <a:ln w="9525">
                      <a:noFill/>
                      <a:miter lim="800000"/>
                      <a:headEnd/>
                      <a:tailEnd/>
                    </a:ln>
                  </pic:spPr>
                </pic:pic>
              </a:graphicData>
            </a:graphic>
          </wp:inline>
        </w:drawing>
      </w:r>
      <w:r w:rsidRPr="006A25C1">
        <w:t>Учащиеся 7 «Б» класса ТМОЛ № 4 совершили виртуальное путешествие в далёкое прошлое нашей Родины, во времена переломной эпохи в жизни русского народа.</w:t>
      </w:r>
    </w:p>
    <w:p w:rsidR="00D65FC1" w:rsidRPr="00D67BB6" w:rsidRDefault="000C55B7" w:rsidP="008A4C07">
      <w:pPr>
        <w:widowControl w:val="0"/>
        <w:jc w:val="both"/>
        <w:rPr>
          <w:i/>
          <w:color w:val="0070C0"/>
        </w:rPr>
      </w:pPr>
      <w:hyperlink r:id="rId47" w:history="1">
        <w:r w:rsidR="00D65FC1" w:rsidRPr="00D67BB6">
          <w:rPr>
            <w:i/>
            <w:color w:val="0000FF"/>
            <w:u w:val="single"/>
          </w:rPr>
          <w:t>Игумен земли русской</w:t>
        </w:r>
      </w:hyperlink>
    </w:p>
    <w:p w:rsidR="00D65FC1" w:rsidRPr="006A25C1" w:rsidRDefault="00D65FC1" w:rsidP="008A4C07">
      <w:pPr>
        <w:ind w:firstLine="708"/>
        <w:jc w:val="both"/>
      </w:pPr>
      <w:r w:rsidRPr="00D67BB6">
        <w:rPr>
          <w:color w:val="0070C0"/>
        </w:rPr>
        <w:t xml:space="preserve"> </w:t>
      </w:r>
      <w:r w:rsidRPr="006A25C1">
        <w:t>Возрождению и продвижению семейных ценностей детские библиотеки Таганрога уделяют большое внимание</w:t>
      </w:r>
      <w:r w:rsidRPr="006A25C1">
        <w:rPr>
          <w:u w:val="single"/>
        </w:rPr>
        <w:t>. «Поговорим по душам»</w:t>
      </w:r>
      <w:r w:rsidRPr="006A25C1">
        <w:rPr>
          <w:b/>
          <w:i/>
          <w:u w:val="single"/>
        </w:rPr>
        <w:t>-</w:t>
      </w:r>
      <w:r w:rsidRPr="006A25C1">
        <w:t xml:space="preserve"> программа ЦГДБ имени М. Горького  по духовно-нравственному воспитанию детей. Основные темы уроков нравственности: счастье семьи,  здоровый климат в доме, семья – это любовь.</w:t>
      </w:r>
      <w:r w:rsidRPr="006A25C1">
        <w:rPr>
          <w:b/>
        </w:rPr>
        <w:t xml:space="preserve"> </w:t>
      </w:r>
      <w:r w:rsidRPr="006A25C1">
        <w:t xml:space="preserve"> Работа  с детьми 6-7 классов проводилась в форме литературных путешествий, диалогов с обсуждением, литературных викторин и тематических часов, творческого вечера, видео-урока с обсуждением, игровое ассорти. Проведено 12 уроков нравственности. Присутствовало 360 чел. </w:t>
      </w:r>
    </w:p>
    <w:p w:rsidR="00D65FC1" w:rsidRDefault="000C55B7" w:rsidP="008A4C07">
      <w:pPr>
        <w:jc w:val="both"/>
        <w:rPr>
          <w:i/>
          <w:color w:val="0000FF"/>
          <w:u w:val="single"/>
        </w:rPr>
      </w:pPr>
      <w:hyperlink r:id="rId48" w:history="1">
        <w:r w:rsidR="00D65FC1" w:rsidRPr="00D67BB6">
          <w:rPr>
            <w:i/>
            <w:color w:val="0000FF"/>
            <w:u w:val="single"/>
          </w:rPr>
          <w:t>Наркотическое зло</w:t>
        </w:r>
      </w:hyperlink>
    </w:p>
    <w:p w:rsidR="00D65FC1" w:rsidRPr="006A25C1" w:rsidRDefault="00D65FC1" w:rsidP="008A4C07">
      <w:pPr>
        <w:ind w:firstLine="708"/>
        <w:jc w:val="both"/>
      </w:pPr>
      <w:r w:rsidRPr="006A25C1">
        <w:t xml:space="preserve">Программа </w:t>
      </w:r>
      <w:r w:rsidRPr="00C53623">
        <w:rPr>
          <w:u w:val="single"/>
        </w:rPr>
        <w:t>«Семейное чтение для сердца и разума»</w:t>
      </w:r>
      <w:r w:rsidRPr="006A25C1">
        <w:t xml:space="preserve"> направлена на помощь родителям и педагогам в выполнении следующих задач: воспитания у ребенка культуры чтения, формирования у него сознательного отношения к книге и библиотеке, умения самостоятельно выбирать книги и вдумчиво читать их. Сотрудники Отдела обслуживания дошкольников и учащихся 1-4 классов активно работают с родителями и детьми в данном направлении. Родители получают информацию о новых поступлениях книг в библиотеку. На абонементе для них выделен «уголок для родителей», с постоянно-действующей выставкой литературы по психологии и педагогике.</w:t>
      </w:r>
    </w:p>
    <w:p w:rsidR="00D65FC1" w:rsidRPr="006A25C1" w:rsidRDefault="00D65FC1" w:rsidP="008A4C07">
      <w:pPr>
        <w:ind w:firstLine="708"/>
        <w:jc w:val="both"/>
      </w:pPr>
      <w:r w:rsidRPr="006A25C1">
        <w:t>В этом году детям особенно запомнился литературный праздник «Веселая уточка».</w:t>
      </w:r>
    </w:p>
    <w:p w:rsidR="00D65FC1" w:rsidRDefault="000C55B7" w:rsidP="008A4C07">
      <w:pPr>
        <w:jc w:val="both"/>
        <w:rPr>
          <w:i/>
          <w:color w:val="0070C0"/>
        </w:rPr>
      </w:pPr>
      <w:hyperlink r:id="rId49" w:history="1">
        <w:r w:rsidR="00D65FC1">
          <w:rPr>
            <w:rStyle w:val="af1"/>
            <w:i/>
          </w:rPr>
          <w:t>Веселая уточка</w:t>
        </w:r>
      </w:hyperlink>
    </w:p>
    <w:p w:rsidR="00D65FC1" w:rsidRPr="00D65FC1" w:rsidRDefault="00D65FC1" w:rsidP="008A4C07">
      <w:pPr>
        <w:ind w:firstLine="708"/>
        <w:jc w:val="both"/>
      </w:pPr>
      <w:r w:rsidRPr="006A25C1">
        <w:t>В течение года по данной программе было проведено 24 мероприятия, которые посетили 445 человек.</w:t>
      </w:r>
    </w:p>
    <w:p w:rsidR="00D65FC1" w:rsidRPr="006A25C1" w:rsidRDefault="00D65FC1" w:rsidP="008A4C07">
      <w:pPr>
        <w:ind w:firstLine="709"/>
        <w:jc w:val="both"/>
        <w:rPr>
          <w:b/>
          <w:i/>
        </w:rPr>
      </w:pPr>
      <w:r w:rsidRPr="006A25C1">
        <w:t xml:space="preserve">Важным направлением библиотечной работы является организация общения и совместного досуга детей и родителей. Одним из наиболее интересных мероприятий  по данному направлению в ЦГДБ имени М. Горького стала  литературная </w:t>
      </w:r>
      <w:r w:rsidRPr="006A25C1">
        <w:rPr>
          <w:u w:val="single"/>
        </w:rPr>
        <w:t>игра - исследование «Читали наши мамы, читали наши папы…».</w:t>
      </w:r>
      <w:r w:rsidRPr="006A25C1">
        <w:rPr>
          <w:b/>
          <w:u w:val="single"/>
        </w:rPr>
        <w:t xml:space="preserve"> </w:t>
      </w:r>
      <w:r w:rsidRPr="006A25C1">
        <w:t>Это  взаимодействие библиотекарей, родителей и учащихся. Предварительно был проведен экспресс-опрос  родителей «Что читали, что читаем….», организована  выставка рисунков   «Любимые литературные герои семьи», что и  стало основой для интересной и познавательной игры-исследования школьников  литературных предпочтений  своих родителей.</w:t>
      </w:r>
      <w:r w:rsidRPr="006A25C1">
        <w:rPr>
          <w:sz w:val="27"/>
          <w:szCs w:val="27"/>
        </w:rPr>
        <w:t xml:space="preserve">  </w:t>
      </w:r>
    </w:p>
    <w:p w:rsidR="00D65FC1" w:rsidRPr="00D67BB6" w:rsidRDefault="000C55B7" w:rsidP="008A4C07">
      <w:pPr>
        <w:jc w:val="both"/>
        <w:rPr>
          <w:i/>
          <w:color w:val="365F91"/>
        </w:rPr>
      </w:pPr>
      <w:hyperlink r:id="rId50" w:history="1">
        <w:r w:rsidR="00D65FC1" w:rsidRPr="00D67BB6">
          <w:rPr>
            <w:i/>
            <w:color w:val="0000FF"/>
            <w:u w:val="single"/>
          </w:rPr>
          <w:t>Читали наши мамы...</w:t>
        </w:r>
      </w:hyperlink>
      <w:r w:rsidR="00D65FC1" w:rsidRPr="00D67BB6">
        <w:rPr>
          <w:i/>
          <w:color w:val="365F91"/>
        </w:rPr>
        <w:t xml:space="preserve"> </w:t>
      </w:r>
    </w:p>
    <w:p w:rsidR="00D65FC1" w:rsidRPr="006A25C1" w:rsidRDefault="00D65FC1" w:rsidP="008A4C07">
      <w:pPr>
        <w:ind w:firstLine="709"/>
        <w:jc w:val="both"/>
      </w:pPr>
      <w:r w:rsidRPr="006A25C1">
        <w:rPr>
          <w:sz w:val="28"/>
          <w:szCs w:val="28"/>
        </w:rPr>
        <w:t xml:space="preserve">   </w:t>
      </w:r>
      <w:r w:rsidRPr="006A25C1">
        <w:t xml:space="preserve">Не менее интересно 26 марта в библиотеке прошёл </w:t>
      </w:r>
      <w:r w:rsidRPr="006A25C1">
        <w:rPr>
          <w:u w:val="single"/>
        </w:rPr>
        <w:t>семейный праздник русского фольклора «К живым истокам»</w:t>
      </w:r>
      <w:r w:rsidRPr="006A25C1">
        <w:t>: звучали русские народные и казачьи песни в исполнении фольклорного ансамбля «Василёк» Детской школы искусств г. Таганрога, взрослые и дети – с азартом играли в старинные игры и разгадывали  загадки. </w:t>
      </w:r>
    </w:p>
    <w:p w:rsidR="00D65FC1" w:rsidRPr="006A25C1" w:rsidRDefault="00D65FC1" w:rsidP="008A4C07">
      <w:pPr>
        <w:widowControl w:val="0"/>
        <w:ind w:firstLine="425"/>
        <w:jc w:val="both"/>
      </w:pPr>
      <w:r w:rsidRPr="006A25C1">
        <w:t>Всего в течение года ЦГДБ имени М. Горького и ДБИЦ по данному направлению было проведено 56 мероприятий, которые посетило 1939 человек</w:t>
      </w:r>
    </w:p>
    <w:p w:rsidR="00D65FC1" w:rsidRPr="00D67BB6" w:rsidRDefault="00D65FC1" w:rsidP="008A4C07">
      <w:pPr>
        <w:widowControl w:val="0"/>
        <w:ind w:firstLine="425"/>
        <w:jc w:val="both"/>
        <w:rPr>
          <w:color w:val="0070C0"/>
        </w:rPr>
      </w:pPr>
    </w:p>
    <w:p w:rsidR="00D65FC1" w:rsidRPr="006A25C1" w:rsidRDefault="00D65FC1" w:rsidP="008A4C07">
      <w:pPr>
        <w:jc w:val="both"/>
        <w:rPr>
          <w:b/>
          <w:u w:val="single"/>
        </w:rPr>
      </w:pPr>
      <w:r w:rsidRPr="006A25C1">
        <w:rPr>
          <w:b/>
          <w:u w:val="single"/>
        </w:rPr>
        <w:lastRenderedPageBreak/>
        <w:t>В помощь образованию и воспитанию</w:t>
      </w:r>
    </w:p>
    <w:p w:rsidR="00D65FC1" w:rsidRPr="006A25C1" w:rsidRDefault="00D65FC1" w:rsidP="008A4C07">
      <w:pPr>
        <w:jc w:val="both"/>
      </w:pPr>
      <w:r w:rsidRPr="006A25C1">
        <w:tab/>
        <w:t xml:space="preserve">Работу по данному направлению можно продемонстрировать на примере ДБИЦ - филиал №13, в котором  разработана и ежегодно реализуется библиотечная  </w:t>
      </w:r>
      <w:r w:rsidRPr="006A25C1">
        <w:rPr>
          <w:u w:val="single"/>
        </w:rPr>
        <w:t>программа  «Твой компас в море книжном».</w:t>
      </w:r>
      <w:r w:rsidRPr="006A25C1">
        <w:t xml:space="preserve"> Назначение программы - познакомить детей с историей возникновения книг и библиотек, обучать  самостоятельному поиску необходимой информации, владению навыками культуры чтения, сознательному и заинтересованному отношению к книге.</w:t>
      </w:r>
    </w:p>
    <w:p w:rsidR="00D65FC1" w:rsidRPr="006A25C1" w:rsidRDefault="00D65FC1" w:rsidP="008A4C07">
      <w:pPr>
        <w:jc w:val="both"/>
      </w:pPr>
      <w:r w:rsidRPr="006A25C1">
        <w:t>В рамках  программы  обучения информационной грамотности « Компас в книжном море» было проведено 8 мероприятий:1 экскурсия, 5 библиотечных уроков и 2 обзора.</w:t>
      </w:r>
    </w:p>
    <w:p w:rsidR="00D65FC1" w:rsidRPr="006A25C1" w:rsidRDefault="00D65FC1" w:rsidP="008A4C07">
      <w:pPr>
        <w:jc w:val="both"/>
      </w:pPr>
      <w:r w:rsidRPr="006A25C1">
        <w:t>Всего посетило эти мероприятия 208 человек. Было выдано 68 книг.</w:t>
      </w:r>
    </w:p>
    <w:p w:rsidR="00D65FC1" w:rsidRPr="006A25C1" w:rsidRDefault="00D65FC1" w:rsidP="008A4C07">
      <w:pPr>
        <w:widowControl w:val="0"/>
        <w:ind w:firstLine="708"/>
        <w:jc w:val="both"/>
      </w:pPr>
      <w:r w:rsidRPr="006A25C1">
        <w:rPr>
          <w:u w:val="single"/>
        </w:rPr>
        <w:t xml:space="preserve">Программа «Гармония» </w:t>
      </w:r>
      <w:r w:rsidRPr="006A25C1">
        <w:t>Отдела обслуживания уч-ся 5-9 классов так же создана в помощь образовательному процессу школьников. Проведено 20 мероприятий, на которых побывало  452 чел.</w:t>
      </w:r>
    </w:p>
    <w:p w:rsidR="00D65FC1" w:rsidRPr="006A25C1" w:rsidRDefault="00D65FC1" w:rsidP="008A4C07">
      <w:pPr>
        <w:jc w:val="both"/>
        <w:rPr>
          <w:b/>
          <w:u w:val="single"/>
        </w:rPr>
      </w:pPr>
      <w:r w:rsidRPr="006A25C1">
        <w:rPr>
          <w:b/>
          <w:u w:val="single"/>
        </w:rPr>
        <w:t>Экологическое просвещение</w:t>
      </w:r>
    </w:p>
    <w:p w:rsidR="00D65FC1" w:rsidRPr="006A25C1" w:rsidRDefault="00D65FC1" w:rsidP="008A4C07">
      <w:pPr>
        <w:jc w:val="both"/>
      </w:pPr>
      <w:r w:rsidRPr="006A25C1">
        <w:tab/>
        <w:t xml:space="preserve">Целенаправленную деятельность по экологическому просвещению подрастающего поколения продолжает ДЭБИЦ  имени И. Василенко – филиал  №14. </w:t>
      </w:r>
    </w:p>
    <w:p w:rsidR="00D65FC1" w:rsidRPr="006A25C1" w:rsidRDefault="00D65FC1" w:rsidP="008A4C07">
      <w:pPr>
        <w:jc w:val="both"/>
      </w:pPr>
      <w:r w:rsidRPr="006A25C1">
        <w:t>В течение года велась многоплановая творческая работа по</w:t>
      </w:r>
      <w:r w:rsidRPr="006A25C1">
        <w:rPr>
          <w:b/>
        </w:rPr>
        <w:t xml:space="preserve"> </w:t>
      </w:r>
      <w:r w:rsidRPr="006A25C1">
        <w:rPr>
          <w:u w:val="single"/>
        </w:rPr>
        <w:t>программе экологических знаний «Чистота планеты – чистота души».</w:t>
      </w:r>
      <w:r w:rsidRPr="006A25C1">
        <w:t xml:space="preserve"> В рамках программы проведено – 24 мероприятия, которые посетило  1181 человек. </w:t>
      </w:r>
    </w:p>
    <w:p w:rsidR="00D65FC1" w:rsidRPr="00D67BB6" w:rsidRDefault="00D65FC1" w:rsidP="008A4C07">
      <w:pPr>
        <w:jc w:val="both"/>
        <w:rPr>
          <w:color w:val="0070C0"/>
        </w:rPr>
      </w:pPr>
      <w:r w:rsidRPr="006A25C1">
        <w:t xml:space="preserve">В рамках программы реализован </w:t>
      </w:r>
      <w:r w:rsidRPr="006A25C1">
        <w:rPr>
          <w:u w:val="single"/>
        </w:rPr>
        <w:t>экологический проект «Зимующие птицы нашего края»,</w:t>
      </w:r>
      <w:r w:rsidRPr="006A25C1">
        <w:rPr>
          <w:u w:val="double"/>
        </w:rPr>
        <w:t xml:space="preserve"> </w:t>
      </w:r>
      <w:r w:rsidRPr="006A25C1">
        <w:t xml:space="preserve">цель которого  - изучение птиц, встречающихся в  Ростовской области и  нашем городе, оказание им помощи  в зимнее время. В результате реализации проекта  читатели  не только расширили  знания  о птицах, но и изучили  вопросы, связанные с жизнедеятельностью птиц в сложных условиях. </w:t>
      </w:r>
    </w:p>
    <w:p w:rsidR="00D65FC1" w:rsidRPr="00D67BB6" w:rsidRDefault="000C55B7" w:rsidP="008A4C07">
      <w:pPr>
        <w:jc w:val="both"/>
      </w:pPr>
      <w:hyperlink r:id="rId51" w:history="1">
        <w:r w:rsidR="00D65FC1" w:rsidRPr="00D67BB6">
          <w:rPr>
            <w:i/>
            <w:color w:val="0000FF"/>
            <w:u w:val="single"/>
          </w:rPr>
          <w:t>Всероссийский день зимующих птиц</w:t>
        </w:r>
      </w:hyperlink>
    </w:p>
    <w:p w:rsidR="00D65FC1" w:rsidRPr="006A25C1" w:rsidRDefault="00D65FC1" w:rsidP="008A4C07">
      <w:pPr>
        <w:jc w:val="both"/>
      </w:pPr>
      <w:r w:rsidRPr="006A25C1">
        <w:t>Наиболее значимые мероприятия:  экологическое путешествие «Тропой времен»</w:t>
      </w:r>
    </w:p>
    <w:p w:rsidR="00D65FC1" w:rsidRPr="00D67BB6" w:rsidRDefault="000C55B7" w:rsidP="008A4C07">
      <w:pPr>
        <w:jc w:val="both"/>
        <w:rPr>
          <w:i/>
        </w:rPr>
      </w:pPr>
      <w:hyperlink r:id="rId52" w:history="1">
        <w:r w:rsidR="00D65FC1" w:rsidRPr="00D67BB6">
          <w:rPr>
            <w:i/>
            <w:color w:val="0000FF"/>
            <w:u w:val="single"/>
          </w:rPr>
          <w:t>Тропой времен</w:t>
        </w:r>
      </w:hyperlink>
    </w:p>
    <w:p w:rsidR="00D65FC1" w:rsidRPr="006A25C1" w:rsidRDefault="00D65FC1" w:rsidP="008A4C07">
      <w:pPr>
        <w:jc w:val="both"/>
      </w:pPr>
      <w:r>
        <w:rPr>
          <w:color w:val="0070C0"/>
        </w:rPr>
        <w:t xml:space="preserve"> </w:t>
      </w:r>
      <w:r w:rsidRPr="006A25C1">
        <w:t xml:space="preserve">Экологическое путешествие «Кто, кто в зоопарке живет?» </w:t>
      </w:r>
    </w:p>
    <w:p w:rsidR="00D65FC1" w:rsidRPr="00D67BB6" w:rsidRDefault="000C55B7" w:rsidP="008A4C07">
      <w:pPr>
        <w:jc w:val="both"/>
        <w:rPr>
          <w:i/>
        </w:rPr>
      </w:pPr>
      <w:hyperlink r:id="rId53" w:history="1">
        <w:r w:rsidR="00D65FC1" w:rsidRPr="00D67BB6">
          <w:rPr>
            <w:i/>
            <w:color w:val="0000FF"/>
            <w:u w:val="single"/>
          </w:rPr>
          <w:t>Кто, кто в зоопарке живет?</w:t>
        </w:r>
      </w:hyperlink>
    </w:p>
    <w:p w:rsidR="00D65FC1" w:rsidRPr="006A25C1" w:rsidRDefault="00D65FC1" w:rsidP="008A4C07">
      <w:pPr>
        <w:ind w:firstLine="709"/>
        <w:jc w:val="both"/>
      </w:pPr>
      <w:r w:rsidRPr="006A25C1">
        <w:rPr>
          <w:u w:val="single"/>
        </w:rPr>
        <w:t>Экологический проект «Сохраним урочище «Черепаха»</w:t>
      </w:r>
      <w:r w:rsidRPr="006A25C1">
        <w:rPr>
          <w:b/>
          <w:u w:val="single"/>
        </w:rPr>
        <w:t xml:space="preserve"> </w:t>
      </w:r>
      <w:r w:rsidRPr="006A25C1">
        <w:t>также являлся</w:t>
      </w:r>
      <w:r w:rsidRPr="006A25C1">
        <w:rPr>
          <w:b/>
        </w:rPr>
        <w:t xml:space="preserve"> </w:t>
      </w:r>
      <w:r w:rsidRPr="006A25C1">
        <w:t>составной частью</w:t>
      </w:r>
      <w:r w:rsidRPr="006A25C1">
        <w:rPr>
          <w:b/>
        </w:rPr>
        <w:t xml:space="preserve"> </w:t>
      </w:r>
      <w:r w:rsidRPr="006A25C1">
        <w:t>программы «Чистота планеты - чистота души». В рамках проекта проведено 14  мероприятий, из которых 9 экологических часов и 3 экологических субботника. Мероприятия посетило – 948 человек. Наиболее значимые мероприятия:</w:t>
      </w:r>
    </w:p>
    <w:p w:rsidR="00D65FC1" w:rsidRPr="006A25C1" w:rsidRDefault="00D65FC1" w:rsidP="008A4C07">
      <w:pPr>
        <w:jc w:val="both"/>
      </w:pPr>
      <w:r w:rsidRPr="006A25C1">
        <w:t>Экологические часы «Сохраним урочище «Черепаха»</w:t>
      </w:r>
    </w:p>
    <w:p w:rsidR="00D65FC1" w:rsidRPr="00D67BB6" w:rsidRDefault="000C55B7" w:rsidP="008A4C07">
      <w:pPr>
        <w:jc w:val="both"/>
        <w:rPr>
          <w:i/>
        </w:rPr>
      </w:pPr>
      <w:hyperlink r:id="rId54" w:history="1">
        <w:r w:rsidR="00D65FC1" w:rsidRPr="00D67BB6">
          <w:rPr>
            <w:i/>
            <w:color w:val="0000FF"/>
            <w:u w:val="single"/>
          </w:rPr>
          <w:t>Сохраним урочище «Черепаха»</w:t>
        </w:r>
      </w:hyperlink>
    </w:p>
    <w:p w:rsidR="00D65FC1" w:rsidRPr="006A25C1" w:rsidRDefault="00D65FC1" w:rsidP="008A4C07">
      <w:pPr>
        <w:jc w:val="both"/>
      </w:pPr>
      <w:r>
        <w:rPr>
          <w:color w:val="0070C0"/>
        </w:rPr>
        <w:t xml:space="preserve"> </w:t>
      </w:r>
      <w:r w:rsidRPr="006A25C1">
        <w:t>«Всероссийская акция «Нашим рекам и озерам – чистые берега»,</w:t>
      </w:r>
    </w:p>
    <w:p w:rsidR="00D65FC1" w:rsidRPr="00D67BB6" w:rsidRDefault="000C55B7" w:rsidP="008A4C07">
      <w:pPr>
        <w:jc w:val="both"/>
        <w:rPr>
          <w:i/>
        </w:rPr>
      </w:pPr>
      <w:hyperlink r:id="rId55" w:history="1">
        <w:r w:rsidR="00D65FC1" w:rsidRPr="00D67BB6">
          <w:rPr>
            <w:i/>
            <w:color w:val="0000FF"/>
            <w:u w:val="single"/>
          </w:rPr>
          <w:t>Всероссийская акция «Нашим рекам и озерам – чистые берега»</w:t>
        </w:r>
      </w:hyperlink>
    </w:p>
    <w:p w:rsidR="00D65FC1" w:rsidRPr="006A25C1" w:rsidRDefault="00D65FC1" w:rsidP="008A4C07">
      <w:pPr>
        <w:jc w:val="both"/>
      </w:pPr>
      <w:r w:rsidRPr="00D67BB6">
        <w:tab/>
      </w:r>
      <w:r w:rsidRPr="006A25C1">
        <w:t>В</w:t>
      </w:r>
      <w:r w:rsidRPr="006A25C1">
        <w:rPr>
          <w:b/>
        </w:rPr>
        <w:t xml:space="preserve"> </w:t>
      </w:r>
      <w:r w:rsidRPr="006A25C1">
        <w:t>ЦГДБ имени М. Горького</w:t>
      </w:r>
      <w:r w:rsidRPr="006A25C1">
        <w:rPr>
          <w:b/>
        </w:rPr>
        <w:t xml:space="preserve"> </w:t>
      </w:r>
      <w:r w:rsidRPr="006A25C1">
        <w:rPr>
          <w:u w:val="single"/>
        </w:rPr>
        <w:t>программа «Живая планета – живая душа»</w:t>
      </w:r>
      <w:r w:rsidRPr="006A25C1">
        <w:rPr>
          <w:b/>
        </w:rPr>
        <w:t xml:space="preserve"> </w:t>
      </w:r>
      <w:r w:rsidRPr="006A25C1">
        <w:t>рассчитана на младших школьников и направлена на формирование экологической культуры. Проведено 17 мероприятий, которые  посетило – 417 чел.</w:t>
      </w:r>
    </w:p>
    <w:p w:rsidR="00D65FC1" w:rsidRPr="006A25C1" w:rsidRDefault="00D65FC1" w:rsidP="008A4C07">
      <w:pPr>
        <w:jc w:val="both"/>
      </w:pPr>
      <w:r w:rsidRPr="006A25C1">
        <w:t>Одно из самых интересных мероприятий по данной программе экологическая игра-викторина «Берегите землю, берегите!».</w:t>
      </w:r>
    </w:p>
    <w:p w:rsidR="00D65FC1" w:rsidRPr="00D67BB6" w:rsidRDefault="00D65FC1" w:rsidP="008A4C07">
      <w:pPr>
        <w:jc w:val="both"/>
        <w:rPr>
          <w:i/>
        </w:rPr>
      </w:pPr>
      <w:r w:rsidRPr="00D67BB6">
        <w:t xml:space="preserve"> </w:t>
      </w:r>
      <w:hyperlink r:id="rId56" w:history="1">
        <w:r w:rsidRPr="00D67BB6">
          <w:rPr>
            <w:i/>
            <w:color w:val="0000FF"/>
            <w:u w:val="single"/>
          </w:rPr>
          <w:t>Берегите землю, берегите!</w:t>
        </w:r>
      </w:hyperlink>
    </w:p>
    <w:p w:rsidR="00D65FC1" w:rsidRPr="006A25C1" w:rsidRDefault="00D65FC1" w:rsidP="008A4C07">
      <w:pPr>
        <w:jc w:val="both"/>
      </w:pPr>
      <w:r w:rsidRPr="00D67BB6">
        <w:rPr>
          <w:color w:val="0070C0"/>
        </w:rPr>
        <w:tab/>
      </w:r>
      <w:r w:rsidRPr="006A25C1">
        <w:t>Проект 2014г</w:t>
      </w:r>
      <w:r w:rsidRPr="006A25C1">
        <w:rPr>
          <w:u w:val="single"/>
        </w:rPr>
        <w:t>.</w:t>
      </w:r>
      <w:r w:rsidRPr="006A25C1">
        <w:rPr>
          <w:i/>
          <w:u w:val="single"/>
        </w:rPr>
        <w:t xml:space="preserve"> </w:t>
      </w:r>
      <w:r w:rsidRPr="006A25C1">
        <w:rPr>
          <w:u w:val="single"/>
        </w:rPr>
        <w:t>«Земля  наш дом»</w:t>
      </w:r>
      <w:r w:rsidRPr="006A25C1">
        <w:t xml:space="preserve">  реализован в ДБИЦ имени Н.Островского. Цель данного проекта: формирование   у детей основ экологической  культуры, бережного отношения к окружающей  среде. В ходе  реализации проекта (с января по май)  учащиеся 2  «б» класса посетили библиотеку -  216 раз. Выдано – 455документов. Выдача литературы по теме проекта оставила – 290 документов, из них краеведение - 31 </w:t>
      </w:r>
    </w:p>
    <w:p w:rsidR="00D65FC1" w:rsidRPr="006A25C1" w:rsidRDefault="00D65FC1" w:rsidP="008A4C07">
      <w:pPr>
        <w:jc w:val="both"/>
      </w:pPr>
      <w:r w:rsidRPr="006A25C1">
        <w:tab/>
        <w:t>Сотрудники ДБИЦ – филиала  №13  провели</w:t>
      </w:r>
      <w:r w:rsidRPr="006A25C1">
        <w:rPr>
          <w:b/>
        </w:rPr>
        <w:t xml:space="preserve"> </w:t>
      </w:r>
      <w:r w:rsidRPr="006A25C1">
        <w:t xml:space="preserve">27 марта </w:t>
      </w:r>
      <w:r w:rsidRPr="006A25C1">
        <w:rPr>
          <w:u w:val="single"/>
        </w:rPr>
        <w:t>День  КИТА</w:t>
      </w:r>
      <w:r w:rsidRPr="006A25C1">
        <w:rPr>
          <w:u w:val="double"/>
        </w:rPr>
        <w:t xml:space="preserve"> </w:t>
      </w:r>
      <w:r w:rsidRPr="006A25C1">
        <w:t>(коллективной информационной творческой атмосферы). В гости в библиотеку пришли воспитанники детского сада №95, группа «</w:t>
      </w:r>
      <w:proofErr w:type="spellStart"/>
      <w:r w:rsidRPr="006A25C1">
        <w:t>Семицветик</w:t>
      </w:r>
      <w:proofErr w:type="spellEnd"/>
      <w:r w:rsidRPr="006A25C1">
        <w:t>». Тема встречи - «Птицы Красной книги Ростовской области».</w:t>
      </w:r>
      <w:r w:rsidRPr="006A25C1">
        <w:rPr>
          <w:sz w:val="28"/>
          <w:szCs w:val="28"/>
        </w:rPr>
        <w:t xml:space="preserve"> </w:t>
      </w:r>
      <w:r w:rsidRPr="006A25C1">
        <w:t xml:space="preserve">Малышей познакомили с книжно-иллюстративной выставкой «Берегите! Их осталось  мало…» и презентацией «Родного края крылатые певцы». </w:t>
      </w:r>
    </w:p>
    <w:p w:rsidR="00D65FC1" w:rsidRPr="006A25C1" w:rsidRDefault="00D65FC1" w:rsidP="008A4C07">
      <w:pPr>
        <w:widowControl w:val="0"/>
        <w:ind w:firstLine="425"/>
        <w:jc w:val="both"/>
      </w:pPr>
      <w:r w:rsidRPr="006A25C1">
        <w:t xml:space="preserve"> </w:t>
      </w:r>
      <w:r w:rsidRPr="006A25C1">
        <w:tab/>
        <w:t>Всего по данному направлению в ЦГДБ и ДБИЦ города</w:t>
      </w:r>
      <w:r w:rsidRPr="006A25C1">
        <w:rPr>
          <w:b/>
          <w:i/>
          <w:sz w:val="28"/>
          <w:szCs w:val="28"/>
        </w:rPr>
        <w:t xml:space="preserve"> </w:t>
      </w:r>
      <w:r w:rsidRPr="006A25C1">
        <w:t>проведено 83 мероприятия, которые посетило 1280 человек.</w:t>
      </w:r>
    </w:p>
    <w:p w:rsidR="00D65FC1" w:rsidRPr="006A25C1" w:rsidRDefault="00D65FC1" w:rsidP="008A4C07">
      <w:pPr>
        <w:widowControl w:val="0"/>
        <w:ind w:firstLine="425"/>
        <w:jc w:val="both"/>
      </w:pPr>
    </w:p>
    <w:p w:rsidR="00D65FC1" w:rsidRPr="006A25C1" w:rsidRDefault="00D65FC1" w:rsidP="008A4C07">
      <w:pPr>
        <w:ind w:firstLine="567"/>
        <w:jc w:val="both"/>
        <w:rPr>
          <w:b/>
          <w:u w:val="single"/>
        </w:rPr>
      </w:pPr>
      <w:r w:rsidRPr="006A25C1">
        <w:rPr>
          <w:b/>
          <w:u w:val="single"/>
        </w:rPr>
        <w:t>Формирование здорового образа жизни</w:t>
      </w:r>
    </w:p>
    <w:p w:rsidR="00D65FC1" w:rsidRPr="006A25C1" w:rsidRDefault="00D65FC1" w:rsidP="008A4C07">
      <w:pPr>
        <w:ind w:firstLine="567"/>
        <w:jc w:val="both"/>
        <w:rPr>
          <w:u w:val="single"/>
        </w:rPr>
      </w:pPr>
      <w:r w:rsidRPr="006A25C1">
        <w:t>Особое внимание детские библиотеки Таганрога уделяют популяризации знаний по здоровому образу жизни,  напрямую связанных с экологическим просвещением.</w:t>
      </w:r>
    </w:p>
    <w:p w:rsidR="00D65FC1" w:rsidRPr="00D67BB6" w:rsidRDefault="00D65FC1" w:rsidP="008A4C07">
      <w:pPr>
        <w:ind w:firstLine="709"/>
        <w:jc w:val="both"/>
        <w:rPr>
          <w:color w:val="0070C0"/>
        </w:rPr>
      </w:pPr>
      <w:r w:rsidRPr="006A25C1">
        <w:rPr>
          <w:u w:val="single"/>
        </w:rPr>
        <w:t>Программа «Академия здоровья»</w:t>
      </w:r>
      <w:r w:rsidRPr="006A25C1">
        <w:t xml:space="preserve">  Отдела обслуживания  дошкольников и уч-ся 1-4 классов ЦГДБ имени М.Горького направлена на сохранение и укрепление физического, психического, социального и нравственного здоровья детей,  на развитие осознанного отношения детей к своему здоровью, как главной жизненной ценности. Пример - спортивно-развлекательная программа «</w:t>
      </w:r>
      <w:proofErr w:type="gramStart"/>
      <w:r w:rsidRPr="006A25C1">
        <w:t>Сильные</w:t>
      </w:r>
      <w:proofErr w:type="gramEnd"/>
      <w:r w:rsidRPr="006A25C1">
        <w:t>, ловкие, смелые». Ребята узнали о пользе утренней зарядки и физической культуры, отвечали на вопросы викторины, составляли пословицы, соревновались в спортивных состязаниях. В течение года проведено 12 мероприятий, которые посетило 222 человека.</w:t>
      </w:r>
      <w:r w:rsidRPr="006A25C1">
        <w:rPr>
          <w:noProof/>
        </w:rPr>
        <w:br/>
      </w:r>
      <w:hyperlink r:id="rId57" w:history="1">
        <w:r w:rsidRPr="00D67BB6">
          <w:rPr>
            <w:i/>
            <w:color w:val="0000FF"/>
            <w:u w:val="single"/>
          </w:rPr>
          <w:t>Говорим здоровью - ДА!</w:t>
        </w:r>
      </w:hyperlink>
    </w:p>
    <w:p w:rsidR="00D65FC1" w:rsidRPr="006A25C1" w:rsidRDefault="00D65FC1" w:rsidP="008A4C07">
      <w:pPr>
        <w:jc w:val="both"/>
        <w:rPr>
          <w:bCs/>
          <w:u w:val="double"/>
        </w:rPr>
      </w:pPr>
      <w:r w:rsidRPr="00D67BB6">
        <w:tab/>
      </w:r>
      <w:r w:rsidRPr="006A25C1">
        <w:t>В феврале</w:t>
      </w:r>
      <w:r w:rsidR="00C53623">
        <w:t>,</w:t>
      </w:r>
      <w:r w:rsidRPr="006A25C1">
        <w:t xml:space="preserve"> в преддверие главного </w:t>
      </w:r>
      <w:r w:rsidRPr="006A25C1">
        <w:rPr>
          <w:bCs/>
        </w:rPr>
        <w:t>мирового спортивного события 2014 года – Олимпиады в Сочи,</w:t>
      </w:r>
      <w:r w:rsidRPr="006A25C1">
        <w:t xml:space="preserve"> детские библиотеки города Таганрога приняли участие в </w:t>
      </w:r>
      <w:r w:rsidRPr="006A25C1">
        <w:rPr>
          <w:u w:val="single"/>
        </w:rPr>
        <w:t>Единой Всероссийской библиотечной акции</w:t>
      </w:r>
      <w:r w:rsidRPr="006A25C1">
        <w:rPr>
          <w:bCs/>
          <w:u w:val="single"/>
        </w:rPr>
        <w:t xml:space="preserve"> «Жаркие. Зимние. Твои».</w:t>
      </w:r>
      <w:r w:rsidRPr="006A25C1">
        <w:rPr>
          <w:bCs/>
          <w:u w:val="double"/>
        </w:rPr>
        <w:t xml:space="preserve"> </w:t>
      </w:r>
      <w:r w:rsidRPr="006A25C1">
        <w:t>Проведение акции стало символическим вкладом детских библиотек г. Таганрога  в популяризацию Зимних Олимпийских игр «Сочи-2014»  и способствовало активизации читательского  интереса к литературе о спорте.</w:t>
      </w:r>
    </w:p>
    <w:p w:rsidR="00D65FC1" w:rsidRPr="00D67BB6" w:rsidRDefault="000C55B7" w:rsidP="008A4C07">
      <w:pPr>
        <w:jc w:val="both"/>
        <w:rPr>
          <w:i/>
        </w:rPr>
      </w:pPr>
      <w:hyperlink r:id="rId58" w:history="1">
        <w:r w:rsidR="00D65FC1" w:rsidRPr="00D67BB6">
          <w:rPr>
            <w:i/>
            <w:color w:val="0000FF"/>
            <w:u w:val="single"/>
          </w:rPr>
          <w:t>Единая Всероссийская библиотечная акция,</w:t>
        </w:r>
        <w:r w:rsidR="00782BA7">
          <w:rPr>
            <w:i/>
            <w:color w:val="0000FF"/>
            <w:u w:val="single"/>
          </w:rPr>
          <w:t xml:space="preserve"> </w:t>
        </w:r>
        <w:r w:rsidR="00D65FC1" w:rsidRPr="00D67BB6">
          <w:rPr>
            <w:i/>
            <w:color w:val="0000FF"/>
            <w:u w:val="single"/>
          </w:rPr>
          <w:t>посвященная Олимпиаде в Сочи</w:t>
        </w:r>
      </w:hyperlink>
    </w:p>
    <w:p w:rsidR="00D65FC1" w:rsidRPr="006A25C1" w:rsidRDefault="00D65FC1" w:rsidP="008A4C07">
      <w:pPr>
        <w:ind w:firstLine="567"/>
        <w:jc w:val="both"/>
        <w:rPr>
          <w:i/>
        </w:rPr>
      </w:pPr>
      <w:r w:rsidRPr="00D67BB6">
        <w:rPr>
          <w:color w:val="0070C0"/>
        </w:rPr>
        <w:tab/>
      </w:r>
      <w:r w:rsidRPr="006A25C1">
        <w:t>Также творчески работают по данному направлению другие ДБИЦ. Всего проведено  47 мероприятий, которые посетило 1433 человека.</w:t>
      </w:r>
    </w:p>
    <w:p w:rsidR="00D65FC1" w:rsidRPr="006A25C1" w:rsidRDefault="00D65FC1" w:rsidP="008A4C07">
      <w:pPr>
        <w:ind w:firstLine="567"/>
        <w:jc w:val="both"/>
        <w:rPr>
          <w:i/>
        </w:rPr>
      </w:pPr>
    </w:p>
    <w:p w:rsidR="00D65FC1" w:rsidRPr="006A25C1" w:rsidRDefault="00D65FC1" w:rsidP="008A4C07">
      <w:pPr>
        <w:widowControl w:val="0"/>
        <w:ind w:firstLine="425"/>
        <w:jc w:val="both"/>
        <w:rPr>
          <w:b/>
          <w:u w:val="single"/>
        </w:rPr>
      </w:pPr>
      <w:r w:rsidRPr="006A25C1">
        <w:rPr>
          <w:b/>
          <w:u w:val="single"/>
        </w:rPr>
        <w:t>Эстетическое воспитание</w:t>
      </w:r>
    </w:p>
    <w:p w:rsidR="00D65FC1" w:rsidRPr="006A25C1" w:rsidRDefault="00D65FC1" w:rsidP="008A4C07">
      <w:pPr>
        <w:ind w:firstLine="851"/>
        <w:jc w:val="both"/>
        <w:rPr>
          <w:shd w:val="clear" w:color="auto" w:fill="FFFFFF"/>
        </w:rPr>
      </w:pPr>
      <w:r w:rsidRPr="006A25C1">
        <w:rPr>
          <w:shd w:val="clear" w:color="auto" w:fill="FFFFFF"/>
        </w:rPr>
        <w:t>В  течение  года  проводились мероприятия,  направленные  на  популяризацию  литературы  по  искусству  и  знакомство  с  разными видами   искусства  посредством  библиотечных  форм   массовой  работы. Мероприятия  планировались и проводились  в  соответствии  с  возрастными  особенностями  читателей, старались  охватить  все  виды  искусства.</w:t>
      </w:r>
    </w:p>
    <w:p w:rsidR="00D65FC1" w:rsidRPr="006A25C1" w:rsidRDefault="00D65FC1" w:rsidP="008A4C07">
      <w:pPr>
        <w:widowControl w:val="0"/>
        <w:ind w:firstLine="425"/>
        <w:jc w:val="both"/>
      </w:pPr>
      <w:r w:rsidRPr="006A25C1">
        <w:t xml:space="preserve">Являясь хранителем культурного наследия страны, библиотеки создают предпосылки для развития творческой активности читателей. Так в январе 2014 года  читатели ЦГДБ имени М. Горького могли полюбоваться необычной </w:t>
      </w:r>
      <w:r w:rsidRPr="006A25C1">
        <w:rPr>
          <w:u w:val="single"/>
        </w:rPr>
        <w:t xml:space="preserve">выставкой «Стеклянное чудо», </w:t>
      </w:r>
      <w:r w:rsidRPr="006A25C1">
        <w:t xml:space="preserve">посвящённой истории елочной игрушки. Она получилась необычно  зрелищной и яркой. Новогоднюю ёлочку украсили настоящие стеклянные игрушки прошлых лет: ракета, космонавт, фигурки сказочных персонажей. Выставка вызвала большой интерес  у  маленьких читателей, а также их родителей. Они приносили свои игрушки и сами вешали их на елочку. Выставку посетили более 100 человек. </w:t>
      </w:r>
    </w:p>
    <w:p w:rsidR="00D65FC1" w:rsidRDefault="000C55B7" w:rsidP="008A4C07">
      <w:pPr>
        <w:widowControl w:val="0"/>
        <w:jc w:val="both"/>
        <w:rPr>
          <w:i/>
          <w:color w:val="0000FF"/>
          <w:u w:val="single"/>
        </w:rPr>
      </w:pPr>
      <w:hyperlink r:id="rId59" w:history="1">
        <w:r w:rsidR="00D65FC1" w:rsidRPr="00D67BB6">
          <w:rPr>
            <w:i/>
            <w:color w:val="0000FF"/>
            <w:u w:val="single"/>
          </w:rPr>
          <w:t>Елка из детства</w:t>
        </w:r>
      </w:hyperlink>
    </w:p>
    <w:p w:rsidR="00D65FC1" w:rsidRDefault="00D65FC1" w:rsidP="008A4C07">
      <w:pPr>
        <w:widowControl w:val="0"/>
        <w:jc w:val="both"/>
        <w:rPr>
          <w:i/>
          <w:color w:val="0000FF"/>
          <w:u w:val="single"/>
        </w:rPr>
      </w:pPr>
    </w:p>
    <w:p w:rsidR="00D65FC1" w:rsidRPr="006A25C1" w:rsidRDefault="00D65FC1" w:rsidP="008A4C07">
      <w:pPr>
        <w:jc w:val="both"/>
      </w:pPr>
      <w:r w:rsidRPr="006A25C1">
        <w:t xml:space="preserve">В  рамках </w:t>
      </w:r>
      <w:r w:rsidRPr="00C53623">
        <w:rPr>
          <w:u w:val="single"/>
        </w:rPr>
        <w:t>программы «Радуга творчества»</w:t>
      </w:r>
      <w:r w:rsidRPr="006A25C1">
        <w:t xml:space="preserve"> Отдела обслуживания дошкольников и учащихся 1-4 классов прошло литературное путешествие о деревянном зодчестве «Русь деревянная» - для учащихся 2 классов МАОУ СОШ № 10. Ребята совершили увлекательное путешествие во  времена древней деревянной Руси: узнали о том, как жили наши предки, познакомились с историей деревянного зодчества, посмотрев красочный  познавательный фильм  «Деревянная сказка», отгадали загадки о деревьях, вспомнили пословицы на тему «Дело мастера боится». Всего по данной программе прошло 18 мероприятий, которые посетили 442 человека.</w:t>
      </w:r>
    </w:p>
    <w:p w:rsidR="00D65FC1" w:rsidRPr="001C1CC8" w:rsidRDefault="000C55B7" w:rsidP="008A4C07">
      <w:pPr>
        <w:jc w:val="both"/>
        <w:rPr>
          <w:i/>
        </w:rPr>
      </w:pPr>
      <w:hyperlink r:id="rId60" w:history="1">
        <w:r w:rsidR="00D65FC1" w:rsidRPr="001C1CC8">
          <w:rPr>
            <w:rStyle w:val="af1"/>
            <w:i/>
          </w:rPr>
          <w:t>Русь деревянная</w:t>
        </w:r>
      </w:hyperlink>
    </w:p>
    <w:p w:rsidR="00D65FC1" w:rsidRPr="006A25C1" w:rsidRDefault="00D65FC1" w:rsidP="008A4C07">
      <w:pPr>
        <w:jc w:val="both"/>
        <w:outlineLvl w:val="1"/>
        <w:rPr>
          <w:bCs/>
        </w:rPr>
      </w:pPr>
      <w:r w:rsidRPr="00D67BB6">
        <w:rPr>
          <w:sz w:val="28"/>
          <w:szCs w:val="28"/>
        </w:rPr>
        <w:tab/>
      </w:r>
      <w:r w:rsidRPr="006A25C1">
        <w:t xml:space="preserve">В 2014 году в рамках </w:t>
      </w:r>
      <w:r w:rsidRPr="006A25C1">
        <w:rPr>
          <w:u w:val="single"/>
        </w:rPr>
        <w:t>программы «С Домовёнком в мире книг»</w:t>
      </w:r>
      <w:r w:rsidRPr="006A25C1">
        <w:t xml:space="preserve"> сотрудники ДБИЦ – имени И. Василенко – филиал №14</w:t>
      </w:r>
      <w:r w:rsidRPr="006A25C1">
        <w:rPr>
          <w:b/>
        </w:rPr>
        <w:t xml:space="preserve"> </w:t>
      </w:r>
      <w:r w:rsidRPr="006A25C1">
        <w:t xml:space="preserve">был разработан  </w:t>
      </w:r>
      <w:r w:rsidRPr="006A25C1">
        <w:rPr>
          <w:u w:val="single"/>
        </w:rPr>
        <w:t>творческий проект «Славянские  куклы-обереги»,</w:t>
      </w:r>
      <w:r w:rsidRPr="006A25C1">
        <w:t xml:space="preserve"> </w:t>
      </w:r>
      <w:r w:rsidR="00C53623">
        <w:t>приуроченный к</w:t>
      </w:r>
      <w:r w:rsidRPr="006A25C1">
        <w:t xml:space="preserve"> Году культуры в России.</w:t>
      </w:r>
    </w:p>
    <w:p w:rsidR="00D65FC1" w:rsidRPr="006A25C1" w:rsidRDefault="00D65FC1" w:rsidP="008A4C07">
      <w:pPr>
        <w:jc w:val="both"/>
      </w:pPr>
      <w:r w:rsidRPr="006A25C1">
        <w:tab/>
        <w:t>Цель проекта  -  духовно-нравственное,  эстетическое  просвещение читателей. В ходе реализации проекта проведено 14 мероприятий. В результате  возрос интерес к  народной культуре, повысился спрос на познавательную и художественную литературу о культуре и традициях русского народа.</w:t>
      </w:r>
    </w:p>
    <w:p w:rsidR="00D65FC1" w:rsidRPr="006A25C1" w:rsidRDefault="00D65FC1" w:rsidP="008A4C07">
      <w:pPr>
        <w:jc w:val="both"/>
      </w:pPr>
      <w:r w:rsidRPr="006A25C1">
        <w:tab/>
        <w:t xml:space="preserve">Всего  в ходе  реализации проекта проведено 14 мероприятий. На которых побывало 218 человек. В творческих работах детей активное участие принимали  родители, что способствовало </w:t>
      </w:r>
      <w:r w:rsidRPr="006A25C1">
        <w:lastRenderedPageBreak/>
        <w:t>развитию совместного чтения и прив</w:t>
      </w:r>
      <w:r w:rsidR="00C53623">
        <w:t>лечению  родителей в библиотеку</w:t>
      </w:r>
      <w:r w:rsidRPr="006A25C1">
        <w:t xml:space="preserve">, как руководителей детским чтением. В течение года читатели знакомились  </w:t>
      </w:r>
      <w:r w:rsidRPr="006A25C1">
        <w:rPr>
          <w:bCs/>
        </w:rPr>
        <w:t>с народными праздниками и традициями, с национальными предметами быта, народно-декоративным искусством.</w:t>
      </w:r>
      <w:r w:rsidRPr="006A25C1">
        <w:t xml:space="preserve"> В ходе проекта  были  подготовлены и проведены открытый  просмотр  литературы «Сила жизни русского народа – народные традиции», фольклорные  праздники «Кузькины именины»,  «Широкая Масленица», « Барыня Капуста», обзоры  книг и журналов, игры,  викторины, творческие мастер-классы по изготовлению  народных кукол</w:t>
      </w:r>
      <w:r w:rsidRPr="006A25C1">
        <w:rPr>
          <w:bCs/>
        </w:rPr>
        <w:t xml:space="preserve">. </w:t>
      </w:r>
      <w:r w:rsidRPr="006A25C1">
        <w:t xml:space="preserve">По итогам проведенных творческих мастер-классов было организовано 9 выставок детского творчества. Наиболее значимые  мероприятия: </w:t>
      </w:r>
    </w:p>
    <w:p w:rsidR="00D65FC1" w:rsidRPr="00D67BB6" w:rsidRDefault="00D65FC1" w:rsidP="008A4C07">
      <w:pPr>
        <w:jc w:val="both"/>
        <w:rPr>
          <w:color w:val="0070C0"/>
        </w:rPr>
      </w:pPr>
      <w:r w:rsidRPr="006A25C1">
        <w:t>Литературно-фольклорный праздник «Кузькины именины»</w:t>
      </w:r>
    </w:p>
    <w:p w:rsidR="00D65FC1" w:rsidRPr="00D67BB6" w:rsidRDefault="00D65FC1" w:rsidP="008A4C07">
      <w:pPr>
        <w:jc w:val="both"/>
        <w:rPr>
          <w:i/>
          <w:color w:val="0000FF"/>
          <w:sz w:val="28"/>
          <w:szCs w:val="28"/>
          <w:u w:val="single"/>
        </w:rPr>
      </w:pPr>
      <w:r w:rsidRPr="00D67BB6">
        <w:rPr>
          <w:color w:val="0070C0"/>
        </w:rPr>
        <w:t xml:space="preserve"> </w:t>
      </w:r>
      <w:hyperlink r:id="rId61" w:history="1">
        <w:r w:rsidRPr="00D67BB6">
          <w:rPr>
            <w:i/>
            <w:color w:val="0000FF"/>
            <w:sz w:val="28"/>
            <w:szCs w:val="28"/>
            <w:u w:val="single"/>
          </w:rPr>
          <w:t>Кузькины именины</w:t>
        </w:r>
      </w:hyperlink>
    </w:p>
    <w:p w:rsidR="00D65FC1" w:rsidRPr="006A25C1" w:rsidRDefault="00D65FC1" w:rsidP="008A4C07">
      <w:pPr>
        <w:jc w:val="both"/>
      </w:pPr>
      <w:r w:rsidRPr="006A25C1">
        <w:t>Фольклорные посиделки «Широкая Масленица»</w:t>
      </w:r>
    </w:p>
    <w:p w:rsidR="00D65FC1" w:rsidRPr="00D67BB6" w:rsidRDefault="000C55B7" w:rsidP="008A4C07">
      <w:pPr>
        <w:jc w:val="both"/>
        <w:rPr>
          <w:i/>
        </w:rPr>
      </w:pPr>
      <w:hyperlink r:id="rId62" w:history="1">
        <w:r w:rsidR="00D65FC1" w:rsidRPr="00D67BB6">
          <w:rPr>
            <w:i/>
            <w:color w:val="0000FF"/>
            <w:u w:val="single"/>
          </w:rPr>
          <w:t>Широкая Масленица</w:t>
        </w:r>
      </w:hyperlink>
    </w:p>
    <w:p w:rsidR="00D65FC1" w:rsidRPr="006A25C1" w:rsidRDefault="00D65FC1" w:rsidP="008A4C07">
      <w:pPr>
        <w:ind w:firstLine="567"/>
        <w:jc w:val="both"/>
        <w:rPr>
          <w:i/>
        </w:rPr>
      </w:pPr>
      <w:r w:rsidRPr="006A25C1">
        <w:t>Всего по данному направлению проведено 22 мероприятия, которые посетило 614 человек.</w:t>
      </w:r>
    </w:p>
    <w:p w:rsidR="00D65FC1" w:rsidRPr="006A25C1" w:rsidRDefault="00D65FC1" w:rsidP="008A4C07">
      <w:pPr>
        <w:widowControl w:val="0"/>
        <w:tabs>
          <w:tab w:val="left" w:pos="1134"/>
        </w:tabs>
        <w:jc w:val="both"/>
        <w:rPr>
          <w:b/>
          <w:sz w:val="28"/>
          <w:szCs w:val="28"/>
        </w:rPr>
      </w:pPr>
      <w:r w:rsidRPr="006A25C1">
        <w:rPr>
          <w:b/>
          <w:sz w:val="28"/>
          <w:szCs w:val="28"/>
        </w:rPr>
        <w:t xml:space="preserve">          </w:t>
      </w:r>
    </w:p>
    <w:p w:rsidR="00D65FC1" w:rsidRPr="006A25C1" w:rsidRDefault="00D65FC1" w:rsidP="008A4C07">
      <w:pPr>
        <w:ind w:firstLine="567"/>
        <w:jc w:val="both"/>
        <w:rPr>
          <w:u w:val="single"/>
        </w:rPr>
      </w:pPr>
      <w:r w:rsidRPr="006A25C1">
        <w:rPr>
          <w:b/>
          <w:u w:val="single"/>
        </w:rPr>
        <w:t>Мир художественной литературы</w:t>
      </w:r>
    </w:p>
    <w:p w:rsidR="00D65FC1" w:rsidRPr="006A25C1" w:rsidRDefault="00D65FC1" w:rsidP="008A4C07">
      <w:pPr>
        <w:ind w:firstLine="567"/>
        <w:jc w:val="both"/>
      </w:pPr>
      <w:r w:rsidRPr="006A25C1">
        <w:t>Приобщение детей к художественной литературе, воспитание читательского вкуса на лучших отечественных и зарубежных образцах художественного слова являются приоритетными задачами в работе библиотек.</w:t>
      </w:r>
    </w:p>
    <w:p w:rsidR="00D65FC1" w:rsidRPr="006A25C1" w:rsidRDefault="00D65FC1" w:rsidP="008A4C07">
      <w:pPr>
        <w:shd w:val="clear" w:color="auto" w:fill="FFFFFF"/>
        <w:jc w:val="both"/>
        <w:rPr>
          <w:b/>
        </w:rPr>
      </w:pPr>
      <w:r w:rsidRPr="006A25C1">
        <w:tab/>
      </w:r>
      <w:r w:rsidRPr="006A25C1">
        <w:rPr>
          <w:u w:val="single"/>
        </w:rPr>
        <w:t>Программа «Сказочная радуга»</w:t>
      </w:r>
      <w:r w:rsidRPr="006A25C1">
        <w:t xml:space="preserve"> ДБИЦ-филиал №13 нацелена на повышение интереса  у дошкольников  к книге, к чтению, родному языку, популяризацию информационных ресурсов библиотеки</w:t>
      </w:r>
      <w:r w:rsidRPr="006A25C1">
        <w:rPr>
          <w:b/>
        </w:rPr>
        <w:t xml:space="preserve">, </w:t>
      </w:r>
      <w:r w:rsidRPr="006A25C1">
        <w:t>формирование положительного образа читателя</w:t>
      </w:r>
      <w:r w:rsidRPr="006A25C1">
        <w:rPr>
          <w:sz w:val="28"/>
          <w:szCs w:val="28"/>
        </w:rPr>
        <w:t>.</w:t>
      </w:r>
    </w:p>
    <w:p w:rsidR="00D65FC1" w:rsidRPr="006A25C1" w:rsidRDefault="00D65FC1" w:rsidP="008A4C07">
      <w:pPr>
        <w:jc w:val="both"/>
      </w:pPr>
      <w:r w:rsidRPr="006A25C1">
        <w:tab/>
        <w:t xml:space="preserve">Работа по программе показала, что при заинтересованности воспитателя, родителей, библиотекаря можно достичь хороших результатов в привлечении к чтению детей и их родителей. В рамках программы проведено 17 мероприятий, 2 выставки рисунков «Герои любимых сказок» прочитано 61 книга (включая сборники), мероприятия посетили 729 человек. Программные мероприятия проводились при активном «подключении» д/с №99, 95, 2. Получая устные рекомендации, списки книг для чтения, дети и родители читали то, что им понравилось, участвовали в видео-просмотрах, беседовали о прочитанном и увиденном,   разучивали и сочиняли стихи, делали зарисовки на бумаге, сочиняли короткие сказки, вспоминали и записывали семейные истории.  </w:t>
      </w:r>
    </w:p>
    <w:p w:rsidR="00D65FC1" w:rsidRPr="006A25C1" w:rsidRDefault="00D65FC1" w:rsidP="008A4C07">
      <w:pPr>
        <w:jc w:val="both"/>
      </w:pPr>
      <w:r w:rsidRPr="006A25C1">
        <w:tab/>
        <w:t>Рост активности и взаимодействия:</w:t>
      </w:r>
      <w:r w:rsidRPr="006A25C1">
        <w:rPr>
          <w:rFonts w:ascii="Calibri" w:eastAsia="+mn-ea" w:hAnsi="Calibri" w:cs="+mn-cs"/>
        </w:rPr>
        <w:t xml:space="preserve"> </w:t>
      </w:r>
      <w:r w:rsidRPr="006A25C1">
        <w:t xml:space="preserve">167 читателей </w:t>
      </w:r>
      <w:r w:rsidR="00FE3D88">
        <w:t>-</w:t>
      </w:r>
      <w:r w:rsidRPr="006A25C1">
        <w:t>дошкольников  в 2013год,  233 читателя –дошкольника в 2014году</w:t>
      </w:r>
    </w:p>
    <w:p w:rsidR="00D65FC1" w:rsidRPr="006A25C1" w:rsidRDefault="00D65FC1" w:rsidP="008A4C07">
      <w:pPr>
        <w:jc w:val="both"/>
      </w:pPr>
      <w:r w:rsidRPr="006A25C1">
        <w:tab/>
        <w:t>Выводы: дошкольников обязательно нужно учить мыслить, выражать свои мысли. Необходимо и далее мотивировать чтение вслух, побуждать участвовать в театрализации. Все это дает возможность расширить словарный запас детей, способствует развитию речи. Основная задача библиотеки в работе с дошкольниками  остается неизменной -  «вырастить» творческого читателя.</w:t>
      </w:r>
    </w:p>
    <w:p w:rsidR="00D65FC1" w:rsidRPr="00D67BB6" w:rsidRDefault="00D65FC1" w:rsidP="008A4C07">
      <w:pPr>
        <w:jc w:val="both"/>
        <w:rPr>
          <w:color w:val="0070C0"/>
        </w:rPr>
      </w:pPr>
      <w:r w:rsidRPr="006A25C1">
        <w:tab/>
        <w:t xml:space="preserve">В ДБИЦ – филиал №13 продолжается работа по </w:t>
      </w:r>
      <w:r w:rsidRPr="006A25C1">
        <w:rPr>
          <w:u w:val="single"/>
        </w:rPr>
        <w:t>Программе «Школа радостного чтения»</w:t>
      </w:r>
      <w:r w:rsidRPr="006A25C1">
        <w:t xml:space="preserve"> совместно с МОБУ СОШ №35. В рамках программы проведено 9 занятий, которые посетило 253 человека, выдано 126 книг. Наиболее яркие  мероприятия: литературное  путешествие  «В историю олимпийских игр»  (тема для детей была нова и интересна, с удовольствие слушали и смотрели представленную презентацию); викторина «Сокровища малахитовой шкатулки»</w:t>
      </w:r>
      <w:r w:rsidRPr="00D67BB6">
        <w:rPr>
          <w:color w:val="0070C0"/>
        </w:rPr>
        <w:t xml:space="preserve"> </w:t>
      </w:r>
    </w:p>
    <w:p w:rsidR="00D65FC1" w:rsidRPr="00D67BB6" w:rsidRDefault="000C55B7" w:rsidP="008A4C07">
      <w:pPr>
        <w:jc w:val="both"/>
      </w:pPr>
      <w:hyperlink r:id="rId63" w:history="1">
        <w:r w:rsidR="00D65FC1" w:rsidRPr="00D67BB6">
          <w:rPr>
            <w:i/>
            <w:color w:val="0000FF"/>
            <w:u w:val="single"/>
          </w:rPr>
          <w:t>Сокровища малахитовой шкатулки</w:t>
        </w:r>
      </w:hyperlink>
      <w:r w:rsidR="00D65FC1" w:rsidRPr="00D67BB6">
        <w:t>.</w:t>
      </w:r>
    </w:p>
    <w:p w:rsidR="00D65FC1" w:rsidRPr="006A25C1" w:rsidRDefault="00C53623" w:rsidP="008A4C07">
      <w:pPr>
        <w:widowControl w:val="0"/>
        <w:ind w:firstLine="708"/>
        <w:jc w:val="both"/>
      </w:pPr>
      <w:r>
        <w:rPr>
          <w:u w:val="single"/>
        </w:rPr>
        <w:t>В литературном</w:t>
      </w:r>
      <w:r w:rsidR="00D65FC1" w:rsidRPr="006A25C1">
        <w:rPr>
          <w:u w:val="single"/>
        </w:rPr>
        <w:t xml:space="preserve"> проект</w:t>
      </w:r>
      <w:r>
        <w:rPr>
          <w:u w:val="single"/>
        </w:rPr>
        <w:t>е</w:t>
      </w:r>
      <w:r w:rsidR="00D65FC1" w:rsidRPr="006A25C1">
        <w:rPr>
          <w:b/>
          <w:i/>
          <w:u w:val="single"/>
        </w:rPr>
        <w:t xml:space="preserve"> </w:t>
      </w:r>
      <w:r w:rsidR="00D65FC1" w:rsidRPr="006A25C1">
        <w:rPr>
          <w:u w:val="single"/>
        </w:rPr>
        <w:t>«Классики 20 века»</w:t>
      </w:r>
      <w:r w:rsidR="00D65FC1" w:rsidRPr="006A25C1">
        <w:t xml:space="preserve"> ДБИЦ имени Н. Островского - филиал №1ставил целью приобщение детей к чтению лучших произведений писателей прошлого века и </w:t>
      </w:r>
      <w:r>
        <w:t>знакомство</w:t>
      </w:r>
      <w:r w:rsidR="00D65FC1" w:rsidRPr="006A25C1">
        <w:t xml:space="preserve"> с жизнью и творчеством В.Ю. Драгунского (К  55летию написания цикла «Денискины рассказы»). В ходе реализации проекта число посещений  составило -505, книговыдача за этот период -1030 экземпляров. Наиболее яркое мероприятие: литературный праздник «Веселый и невероятный». </w:t>
      </w:r>
    </w:p>
    <w:p w:rsidR="00D65FC1" w:rsidRPr="00D67BB6" w:rsidRDefault="000C55B7" w:rsidP="008A4C07">
      <w:pPr>
        <w:widowControl w:val="0"/>
        <w:jc w:val="both"/>
        <w:rPr>
          <w:i/>
          <w:color w:val="0070C0"/>
        </w:rPr>
      </w:pPr>
      <w:hyperlink r:id="rId64" w:history="1">
        <w:r w:rsidR="00D65FC1" w:rsidRPr="00D67BB6">
          <w:rPr>
            <w:i/>
            <w:color w:val="0000FF"/>
            <w:u w:val="single"/>
          </w:rPr>
          <w:t>Веселый и невероятный</w:t>
        </w:r>
      </w:hyperlink>
    </w:p>
    <w:p w:rsidR="00D65FC1" w:rsidRPr="006A25C1" w:rsidRDefault="00D65FC1" w:rsidP="008A4C07">
      <w:pPr>
        <w:widowControl w:val="0"/>
        <w:ind w:firstLine="708"/>
        <w:jc w:val="both"/>
      </w:pPr>
      <w:r w:rsidRPr="006A25C1">
        <w:rPr>
          <w:u w:val="single"/>
        </w:rPr>
        <w:t>Программа «</w:t>
      </w:r>
      <w:proofErr w:type="spellStart"/>
      <w:r w:rsidRPr="006A25C1">
        <w:rPr>
          <w:u w:val="single"/>
        </w:rPr>
        <w:t>Читайка</w:t>
      </w:r>
      <w:proofErr w:type="spellEnd"/>
      <w:r w:rsidRPr="006A25C1">
        <w:rPr>
          <w:u w:val="single"/>
        </w:rPr>
        <w:t xml:space="preserve"> в мире книг»,</w:t>
      </w:r>
      <w:r w:rsidRPr="006A25C1">
        <w:t xml:space="preserve"> ДЭБИЦ имени И. Василенко направлена на поддержку и развитие семейного чтения. Проведено 39 мероприятий,  присутствовало 942 человека. Программа «</w:t>
      </w:r>
      <w:proofErr w:type="spellStart"/>
      <w:r w:rsidRPr="006A25C1">
        <w:t>Читайка</w:t>
      </w:r>
      <w:proofErr w:type="spellEnd"/>
      <w:r w:rsidRPr="006A25C1">
        <w:t xml:space="preserve"> в мире книг» повысила интерес родителей и детей к семейному чтению.</w:t>
      </w:r>
    </w:p>
    <w:p w:rsidR="00D65FC1" w:rsidRPr="0087378C" w:rsidRDefault="00D65FC1" w:rsidP="008A4C07">
      <w:pPr>
        <w:tabs>
          <w:tab w:val="left" w:pos="1005"/>
        </w:tabs>
        <w:jc w:val="both"/>
        <w:rPr>
          <w:b/>
        </w:rPr>
      </w:pPr>
      <w:r w:rsidRPr="006A25C1">
        <w:lastRenderedPageBreak/>
        <w:t xml:space="preserve">Реализация программы в 2014 году показала, что родители и воспитатели заинтересованы в продвижении книги и чтения  своих детей. </w:t>
      </w:r>
    </w:p>
    <w:p w:rsidR="00D65FC1" w:rsidRPr="006A25C1" w:rsidRDefault="00D65FC1" w:rsidP="008A4C07">
      <w:pPr>
        <w:tabs>
          <w:tab w:val="left" w:pos="1575"/>
        </w:tabs>
        <w:jc w:val="both"/>
        <w:rPr>
          <w:i/>
        </w:rPr>
      </w:pPr>
      <w:r>
        <w:t xml:space="preserve">            </w:t>
      </w:r>
      <w:r w:rsidRPr="006A25C1">
        <w:t>Всего по данному направлению проведено  94 мероприятия, которые посетило 3055 человек.</w:t>
      </w:r>
    </w:p>
    <w:p w:rsidR="00D65FC1" w:rsidRPr="006A25C1" w:rsidRDefault="00D65FC1" w:rsidP="00043651">
      <w:pPr>
        <w:jc w:val="center"/>
        <w:rPr>
          <w:b/>
          <w:sz w:val="28"/>
          <w:szCs w:val="28"/>
          <w:u w:val="single"/>
        </w:rPr>
      </w:pPr>
      <w:r w:rsidRPr="006A25C1">
        <w:rPr>
          <w:b/>
          <w:sz w:val="28"/>
          <w:szCs w:val="28"/>
          <w:u w:val="single"/>
        </w:rPr>
        <w:t>Летние  чтения</w:t>
      </w:r>
    </w:p>
    <w:p w:rsidR="00D65FC1" w:rsidRPr="006A25C1" w:rsidRDefault="00D65FC1" w:rsidP="008A4C07">
      <w:pPr>
        <w:jc w:val="both"/>
        <w:rPr>
          <w:shd w:val="clear" w:color="auto" w:fill="FFFFFF"/>
        </w:rPr>
      </w:pPr>
      <w:r w:rsidRPr="006A25C1">
        <w:rPr>
          <w:shd w:val="clear" w:color="auto" w:fill="FFFFFF"/>
        </w:rPr>
        <w:tab/>
        <w:t>Каждое лето детские библиотеки  стремятся сделать для своих читателей необыкновенным, незабываемым. Конкурсы, игры, приключения, путешествия, подарки позволяют организовать досуг детей не только интересным, но и полезным. Для библиотеки лето – горячая пора и еще одна возможностью привлечения детей и подростков к  книге, чтению.</w:t>
      </w:r>
      <w:r w:rsidR="00C53623">
        <w:rPr>
          <w:shd w:val="clear" w:color="auto" w:fill="FFFFFF"/>
        </w:rPr>
        <w:t xml:space="preserve"> </w:t>
      </w:r>
    </w:p>
    <w:p w:rsidR="00C53623" w:rsidRDefault="00D65FC1" w:rsidP="008A4C07">
      <w:pPr>
        <w:jc w:val="both"/>
      </w:pPr>
      <w:r w:rsidRPr="006A25C1">
        <w:tab/>
        <w:t xml:space="preserve">В течение летнего периода 2014 года в ЦГДБ имени М. Горького велась работа по </w:t>
      </w:r>
      <w:r w:rsidRPr="006A25C1">
        <w:rPr>
          <w:u w:val="single"/>
        </w:rPr>
        <w:t>программе летнего чтения «Читаем по школьной программе».</w:t>
      </w:r>
      <w:r w:rsidRPr="006A25C1">
        <w:t xml:space="preserve"> Она включала работу не только с книгами, но и периодикой. Для читателей были подготовлены книжный и журнальный «развалы», которые сопровождались красочно оформленными списками летнего чтения для учащихся от первого для одиннадцатого класса. Детвора самостоятельно выбирала книги, а также журналы «Путеводная звезда» и «Детская роман-газета», «Детское чтение для сердца и разума» и «</w:t>
      </w:r>
      <w:proofErr w:type="gramStart"/>
      <w:r w:rsidRPr="006A25C1">
        <w:t>Настя</w:t>
      </w:r>
      <w:proofErr w:type="gramEnd"/>
      <w:r w:rsidRPr="006A25C1">
        <w:t xml:space="preserve"> и Никита», изданные  специально для программного и внеклассного чтения и рекомендованные Министерством образования России. </w:t>
      </w:r>
    </w:p>
    <w:p w:rsidR="00D65FC1" w:rsidRPr="00D67BB6" w:rsidRDefault="000C55B7" w:rsidP="008A4C07">
      <w:pPr>
        <w:jc w:val="both"/>
        <w:rPr>
          <w:i/>
          <w:color w:val="0070C0"/>
        </w:rPr>
      </w:pPr>
      <w:hyperlink r:id="rId65" w:history="1">
        <w:r w:rsidR="00D65FC1" w:rsidRPr="00D67BB6">
          <w:rPr>
            <w:i/>
            <w:color w:val="0000FF"/>
            <w:u w:val="single"/>
          </w:rPr>
          <w:t>Лето продолжается...</w:t>
        </w:r>
      </w:hyperlink>
    </w:p>
    <w:p w:rsidR="00D65FC1" w:rsidRPr="006A25C1" w:rsidRDefault="00D65FC1" w:rsidP="008A4C07">
      <w:pPr>
        <w:jc w:val="both"/>
      </w:pPr>
      <w:r w:rsidRPr="00D67BB6">
        <w:rPr>
          <w:noProof/>
          <w:color w:val="0070C0"/>
        </w:rPr>
        <w:tab/>
      </w:r>
      <w:r w:rsidRPr="006A25C1">
        <w:t>Для самых маленьких читателей библиотеки  в Отделе обслуживания дошкольников и уч-ся 1-4 классов в летний период работала большая книжная выстав</w:t>
      </w:r>
      <w:r w:rsidR="00C53623">
        <w:t xml:space="preserve">ка «Лето – это маленькая жизнь» и открытый читальный зал «Под </w:t>
      </w:r>
      <w:proofErr w:type="spellStart"/>
      <w:r w:rsidR="00C53623">
        <w:t>сафорой</w:t>
      </w:r>
      <w:proofErr w:type="spellEnd"/>
      <w:r w:rsidR="00C53623">
        <w:t>» на библиотечной площадке.</w:t>
      </w:r>
    </w:p>
    <w:p w:rsidR="00D65FC1" w:rsidRPr="006A25C1" w:rsidRDefault="00D65FC1" w:rsidP="008A4C07">
      <w:pPr>
        <w:ind w:firstLine="709"/>
        <w:jc w:val="both"/>
      </w:pPr>
      <w:r w:rsidRPr="006A25C1">
        <w:rPr>
          <w:u w:val="single"/>
        </w:rPr>
        <w:t>Программа летнего чтения 2014 года «Познай мир с книгой»</w:t>
      </w:r>
      <w:r w:rsidRPr="006A25C1">
        <w:t xml:space="preserve">  ДБИЦ имени Н. Островского была  построена на чтении сказок. Программа привлекла 386 новых читателей, мероприятия  посетило  - 5145. Было выдано печатных документов – 8848 экз.</w:t>
      </w:r>
    </w:p>
    <w:p w:rsidR="00D65FC1" w:rsidRPr="006A25C1" w:rsidRDefault="00D65FC1" w:rsidP="008A4C07">
      <w:pPr>
        <w:jc w:val="both"/>
      </w:pPr>
      <w:r w:rsidRPr="006A25C1">
        <w:rPr>
          <w:b/>
        </w:rPr>
        <w:tab/>
      </w:r>
      <w:r w:rsidRPr="006A25C1">
        <w:t xml:space="preserve">Всего  в летний период в детские библиотеки города записалось 4 114 новых читателей, выдано 87 258 книг и журналов, проведено 116 массовых мероприятий, на которых присутствовало 3261 человек. </w:t>
      </w:r>
    </w:p>
    <w:p w:rsidR="00D65FC1" w:rsidRPr="00D67BB6" w:rsidRDefault="00D65FC1" w:rsidP="008A4C07">
      <w:pPr>
        <w:widowControl w:val="0"/>
        <w:jc w:val="both"/>
        <w:rPr>
          <w:b/>
          <w:sz w:val="28"/>
          <w:szCs w:val="28"/>
        </w:rPr>
      </w:pPr>
    </w:p>
    <w:p w:rsidR="00D65FC1" w:rsidRPr="00477C28" w:rsidRDefault="00D65FC1" w:rsidP="008A4C07">
      <w:pPr>
        <w:widowControl w:val="0"/>
        <w:jc w:val="both"/>
        <w:rPr>
          <w:sz w:val="28"/>
          <w:szCs w:val="28"/>
        </w:rPr>
      </w:pPr>
      <w:r w:rsidRPr="00477C28">
        <w:rPr>
          <w:b/>
          <w:sz w:val="28"/>
          <w:szCs w:val="28"/>
        </w:rPr>
        <w:t>9.2.2.2 Работа с юношеством</w:t>
      </w:r>
      <w:r w:rsidRPr="00477C28">
        <w:rPr>
          <w:sz w:val="28"/>
          <w:szCs w:val="28"/>
        </w:rPr>
        <w:t xml:space="preserve"> (основные формы, методы, направления, лучшие мероприятия и т.д.).</w:t>
      </w:r>
    </w:p>
    <w:p w:rsidR="00D65FC1" w:rsidRPr="00477C28" w:rsidRDefault="00D65FC1" w:rsidP="008A4C07">
      <w:pPr>
        <w:widowControl w:val="0"/>
        <w:jc w:val="both"/>
        <w:rPr>
          <w:b/>
          <w:i/>
          <w:sz w:val="28"/>
          <w:szCs w:val="28"/>
        </w:rPr>
      </w:pPr>
      <w:r w:rsidRPr="00477C28">
        <w:rPr>
          <w:b/>
          <w:i/>
          <w:sz w:val="28"/>
          <w:szCs w:val="28"/>
        </w:rPr>
        <w:t>Всего по  городу/району:</w:t>
      </w:r>
    </w:p>
    <w:p w:rsidR="00D65FC1" w:rsidRPr="00477C28" w:rsidRDefault="00D65FC1" w:rsidP="008A4C07">
      <w:pPr>
        <w:widowControl w:val="0"/>
        <w:jc w:val="both"/>
        <w:rPr>
          <w:sz w:val="28"/>
          <w:szCs w:val="28"/>
        </w:rPr>
      </w:pPr>
    </w:p>
    <w:tbl>
      <w:tblPr>
        <w:tblW w:w="9619" w:type="dxa"/>
        <w:jc w:val="center"/>
        <w:tblInd w:w="-375" w:type="dxa"/>
        <w:tblLayout w:type="fixed"/>
        <w:tblLook w:val="01E0"/>
      </w:tblPr>
      <w:tblGrid>
        <w:gridCol w:w="2117"/>
        <w:gridCol w:w="1701"/>
        <w:gridCol w:w="1843"/>
        <w:gridCol w:w="1842"/>
        <w:gridCol w:w="2116"/>
      </w:tblGrid>
      <w:tr w:rsidR="00477C28" w:rsidRPr="00477C28" w:rsidTr="00D65FC1">
        <w:trPr>
          <w:jc w:val="center"/>
        </w:trPr>
        <w:tc>
          <w:tcPr>
            <w:tcW w:w="2117" w:type="dxa"/>
            <w:shd w:val="clear" w:color="auto" w:fill="auto"/>
            <w:vAlign w:val="center"/>
          </w:tcPr>
          <w:p w:rsidR="00D65FC1" w:rsidRPr="00477C28" w:rsidRDefault="00D65FC1" w:rsidP="008A4C07">
            <w:pPr>
              <w:widowControl w:val="0"/>
              <w:tabs>
                <w:tab w:val="center" w:pos="4677"/>
                <w:tab w:val="right" w:pos="9355"/>
              </w:tabs>
              <w:jc w:val="both"/>
              <w:rPr>
                <w:b/>
              </w:rPr>
            </w:pPr>
            <w:r w:rsidRPr="00477C28">
              <w:rPr>
                <w:b/>
              </w:rPr>
              <w:t>Число</w:t>
            </w:r>
            <w:r w:rsidRPr="00477C28">
              <w:rPr>
                <w:b/>
              </w:rPr>
              <w:br/>
              <w:t>пользователей</w:t>
            </w:r>
            <w:r w:rsidRPr="00477C28">
              <w:rPr>
                <w:b/>
              </w:rPr>
              <w:br/>
              <w:t>(от 15 до 24 лет)</w:t>
            </w:r>
          </w:p>
        </w:tc>
        <w:tc>
          <w:tcPr>
            <w:tcW w:w="1701" w:type="dxa"/>
            <w:shd w:val="clear" w:color="auto" w:fill="auto"/>
            <w:vAlign w:val="center"/>
          </w:tcPr>
          <w:p w:rsidR="00D65FC1" w:rsidRPr="00477C28" w:rsidRDefault="00D65FC1" w:rsidP="008A4C07">
            <w:pPr>
              <w:widowControl w:val="0"/>
              <w:tabs>
                <w:tab w:val="center" w:pos="4677"/>
                <w:tab w:val="right" w:pos="9355"/>
              </w:tabs>
              <w:jc w:val="both"/>
              <w:rPr>
                <w:b/>
              </w:rPr>
            </w:pPr>
            <w:r w:rsidRPr="00477C28">
              <w:rPr>
                <w:b/>
              </w:rPr>
              <w:t>Число</w:t>
            </w:r>
            <w:r w:rsidRPr="00477C28">
              <w:rPr>
                <w:b/>
              </w:rPr>
              <w:br/>
              <w:t>посещений</w:t>
            </w:r>
          </w:p>
        </w:tc>
        <w:tc>
          <w:tcPr>
            <w:tcW w:w="1843" w:type="dxa"/>
            <w:shd w:val="clear" w:color="auto" w:fill="auto"/>
            <w:vAlign w:val="center"/>
          </w:tcPr>
          <w:p w:rsidR="00D65FC1" w:rsidRPr="00477C28" w:rsidRDefault="00D65FC1" w:rsidP="008A4C07">
            <w:pPr>
              <w:widowControl w:val="0"/>
              <w:tabs>
                <w:tab w:val="center" w:pos="4677"/>
                <w:tab w:val="right" w:pos="9355"/>
              </w:tabs>
              <w:jc w:val="both"/>
              <w:rPr>
                <w:b/>
              </w:rPr>
            </w:pPr>
            <w:r w:rsidRPr="00477C28">
              <w:rPr>
                <w:b/>
              </w:rPr>
              <w:t>Выдано документов</w:t>
            </w:r>
          </w:p>
        </w:tc>
        <w:tc>
          <w:tcPr>
            <w:tcW w:w="1842" w:type="dxa"/>
            <w:shd w:val="clear" w:color="auto" w:fill="auto"/>
            <w:vAlign w:val="center"/>
          </w:tcPr>
          <w:p w:rsidR="00D65FC1" w:rsidRPr="00477C28" w:rsidRDefault="00D65FC1" w:rsidP="008A4C07">
            <w:pPr>
              <w:widowControl w:val="0"/>
              <w:tabs>
                <w:tab w:val="center" w:pos="4677"/>
                <w:tab w:val="right" w:pos="9355"/>
              </w:tabs>
              <w:jc w:val="both"/>
              <w:rPr>
                <w:b/>
              </w:rPr>
            </w:pPr>
            <w:r w:rsidRPr="00477C28">
              <w:rPr>
                <w:b/>
              </w:rPr>
              <w:t>Читаемость</w:t>
            </w:r>
          </w:p>
        </w:tc>
        <w:tc>
          <w:tcPr>
            <w:tcW w:w="2116" w:type="dxa"/>
            <w:shd w:val="clear" w:color="auto" w:fill="auto"/>
            <w:vAlign w:val="center"/>
          </w:tcPr>
          <w:p w:rsidR="00D65FC1" w:rsidRPr="00477C28" w:rsidRDefault="00D65FC1" w:rsidP="008A4C07">
            <w:pPr>
              <w:widowControl w:val="0"/>
              <w:tabs>
                <w:tab w:val="center" w:pos="4677"/>
                <w:tab w:val="right" w:pos="9355"/>
              </w:tabs>
              <w:jc w:val="both"/>
              <w:rPr>
                <w:b/>
              </w:rPr>
            </w:pPr>
            <w:r w:rsidRPr="00477C28">
              <w:rPr>
                <w:b/>
              </w:rPr>
              <w:t>Посещаемость</w:t>
            </w:r>
          </w:p>
        </w:tc>
      </w:tr>
      <w:tr w:rsidR="00477C28" w:rsidRPr="00477C28" w:rsidTr="00D65FC1">
        <w:trPr>
          <w:jc w:val="center"/>
        </w:trPr>
        <w:tc>
          <w:tcPr>
            <w:tcW w:w="2117" w:type="dxa"/>
            <w:shd w:val="clear" w:color="auto" w:fill="auto"/>
            <w:vAlign w:val="center"/>
          </w:tcPr>
          <w:p w:rsidR="00477C28" w:rsidRPr="00477C28" w:rsidRDefault="00477C28" w:rsidP="008A4C07">
            <w:pPr>
              <w:widowControl w:val="0"/>
              <w:tabs>
                <w:tab w:val="center" w:pos="4677"/>
                <w:tab w:val="right" w:pos="9355"/>
              </w:tabs>
              <w:jc w:val="both"/>
              <w:rPr>
                <w:b/>
              </w:rPr>
            </w:pPr>
            <w:r w:rsidRPr="00477C28">
              <w:rPr>
                <w:b/>
              </w:rPr>
              <w:t>20924</w:t>
            </w:r>
          </w:p>
        </w:tc>
        <w:tc>
          <w:tcPr>
            <w:tcW w:w="1701" w:type="dxa"/>
            <w:shd w:val="clear" w:color="auto" w:fill="auto"/>
            <w:vAlign w:val="center"/>
          </w:tcPr>
          <w:p w:rsidR="00477C28" w:rsidRPr="00477C28" w:rsidRDefault="00477C28" w:rsidP="008A4C07">
            <w:pPr>
              <w:widowControl w:val="0"/>
              <w:tabs>
                <w:tab w:val="center" w:pos="4677"/>
                <w:tab w:val="right" w:pos="9355"/>
              </w:tabs>
              <w:jc w:val="both"/>
              <w:rPr>
                <w:b/>
              </w:rPr>
            </w:pPr>
            <w:r w:rsidRPr="00477C28">
              <w:rPr>
                <w:b/>
              </w:rPr>
              <w:t>140238</w:t>
            </w:r>
          </w:p>
        </w:tc>
        <w:tc>
          <w:tcPr>
            <w:tcW w:w="1843" w:type="dxa"/>
            <w:shd w:val="clear" w:color="auto" w:fill="auto"/>
            <w:vAlign w:val="center"/>
          </w:tcPr>
          <w:p w:rsidR="00477C28" w:rsidRPr="00477C28" w:rsidRDefault="00477C28" w:rsidP="008A4C07">
            <w:pPr>
              <w:widowControl w:val="0"/>
              <w:tabs>
                <w:tab w:val="center" w:pos="4677"/>
                <w:tab w:val="right" w:pos="9355"/>
              </w:tabs>
              <w:jc w:val="both"/>
              <w:rPr>
                <w:b/>
              </w:rPr>
            </w:pPr>
            <w:r w:rsidRPr="00477C28">
              <w:rPr>
                <w:b/>
              </w:rPr>
              <w:t>307089</w:t>
            </w:r>
          </w:p>
        </w:tc>
        <w:tc>
          <w:tcPr>
            <w:tcW w:w="1842" w:type="dxa"/>
            <w:shd w:val="clear" w:color="auto" w:fill="auto"/>
            <w:vAlign w:val="center"/>
          </w:tcPr>
          <w:p w:rsidR="00477C28" w:rsidRPr="00477C28" w:rsidRDefault="00477C28" w:rsidP="008A4C07">
            <w:pPr>
              <w:widowControl w:val="0"/>
              <w:tabs>
                <w:tab w:val="center" w:pos="4677"/>
                <w:tab w:val="right" w:pos="9355"/>
              </w:tabs>
              <w:jc w:val="both"/>
              <w:rPr>
                <w:b/>
              </w:rPr>
            </w:pPr>
            <w:r w:rsidRPr="00477C28">
              <w:rPr>
                <w:b/>
              </w:rPr>
              <w:t>14,7</w:t>
            </w:r>
          </w:p>
        </w:tc>
        <w:tc>
          <w:tcPr>
            <w:tcW w:w="2116" w:type="dxa"/>
            <w:shd w:val="clear" w:color="auto" w:fill="auto"/>
            <w:vAlign w:val="center"/>
          </w:tcPr>
          <w:p w:rsidR="00477C28" w:rsidRPr="00477C28" w:rsidRDefault="00477C28" w:rsidP="008A4C07">
            <w:pPr>
              <w:widowControl w:val="0"/>
              <w:tabs>
                <w:tab w:val="center" w:pos="4677"/>
                <w:tab w:val="right" w:pos="9355"/>
              </w:tabs>
              <w:jc w:val="both"/>
              <w:rPr>
                <w:b/>
              </w:rPr>
            </w:pPr>
            <w:r w:rsidRPr="00477C28">
              <w:rPr>
                <w:b/>
              </w:rPr>
              <w:t>6,7</w:t>
            </w:r>
          </w:p>
        </w:tc>
      </w:tr>
    </w:tbl>
    <w:p w:rsidR="00D65FC1" w:rsidRPr="00D67BB6" w:rsidRDefault="00D65FC1" w:rsidP="008A4C07">
      <w:pPr>
        <w:widowControl w:val="0"/>
        <w:tabs>
          <w:tab w:val="left" w:pos="1134"/>
        </w:tabs>
        <w:jc w:val="both"/>
        <w:rPr>
          <w:color w:val="FF0000"/>
          <w:sz w:val="28"/>
          <w:szCs w:val="28"/>
        </w:rPr>
      </w:pPr>
    </w:p>
    <w:p w:rsidR="00D65FC1" w:rsidRPr="006A25C1" w:rsidRDefault="00D65FC1" w:rsidP="008A4C07">
      <w:pPr>
        <w:tabs>
          <w:tab w:val="left" w:pos="1575"/>
        </w:tabs>
        <w:ind w:firstLine="709"/>
        <w:jc w:val="both"/>
        <w:rPr>
          <w:b/>
        </w:rPr>
      </w:pPr>
      <w:r w:rsidRPr="006A25C1">
        <w:t xml:space="preserve">8 октября   в рамках </w:t>
      </w:r>
      <w:r w:rsidRPr="006A25C1">
        <w:rPr>
          <w:u w:val="single"/>
        </w:rPr>
        <w:t>межрегиональной акции «День лермонтовской поэзии в библиотеке»</w:t>
      </w:r>
      <w:r w:rsidRPr="006A25C1">
        <w:t xml:space="preserve"> в ДЭБИЦ имени И. Д. Василенко  - филиал №14 провели для учащихся старших классов школы №17, </w:t>
      </w:r>
      <w:r w:rsidRPr="006A25C1">
        <w:rPr>
          <w:u w:val="single"/>
        </w:rPr>
        <w:t>литературный  вечер «Люблю Отчизну я…»,</w:t>
      </w:r>
      <w:r w:rsidRPr="006A25C1">
        <w:t xml:space="preserve"> посвященный  200–</w:t>
      </w:r>
      <w:proofErr w:type="spellStart"/>
      <w:r w:rsidRPr="006A25C1">
        <w:t>летию</w:t>
      </w:r>
      <w:proofErr w:type="spellEnd"/>
      <w:r w:rsidRPr="006A25C1">
        <w:t xml:space="preserve"> со дня рождения Михаила Юрьевича Лермонтова. Ребята просмотрели  электронную презентацию  «Люблю Отчизну я…».  Украсили литературный вечер прекрасные хореографические композиции студии «Меланж». Старшеклассники   познакомились с  открытым просмотром «А он мятежный просит бури…». Особый интерес вызвала  редкая  книга Т. Толстой «Детство Лермонтова» (1959),  подаренная библиотеке к 200-летию М.Ю. Лермонтова</w:t>
      </w:r>
      <w:r w:rsidRPr="006A25C1">
        <w:rPr>
          <w:rFonts w:ascii="Arial" w:hAnsi="Arial" w:cs="Arial"/>
        </w:rPr>
        <w:t xml:space="preserve">. </w:t>
      </w:r>
      <w:r w:rsidRPr="006A25C1">
        <w:t>Литературный вечер  способствовал пропаганде  поэзии и прозы  М. Лермонтова. На вечере присутствовало 82  человека.</w:t>
      </w:r>
    </w:p>
    <w:p w:rsidR="00D65FC1" w:rsidRPr="00D67BB6" w:rsidRDefault="000C55B7" w:rsidP="008A4C07">
      <w:pPr>
        <w:jc w:val="both"/>
        <w:rPr>
          <w:i/>
          <w:sz w:val="28"/>
          <w:szCs w:val="28"/>
        </w:rPr>
      </w:pPr>
      <w:hyperlink r:id="rId66" w:history="1">
        <w:r w:rsidR="00D65FC1" w:rsidRPr="00D67BB6">
          <w:rPr>
            <w:i/>
            <w:color w:val="0000FF"/>
            <w:sz w:val="28"/>
            <w:szCs w:val="28"/>
            <w:u w:val="single"/>
          </w:rPr>
          <w:t>Литературный вечер "Люблю Отчизну я..."</w:t>
        </w:r>
      </w:hyperlink>
    </w:p>
    <w:p w:rsidR="00D65FC1" w:rsidRPr="006A25C1" w:rsidRDefault="00D65FC1" w:rsidP="008A4C07">
      <w:pPr>
        <w:ind w:firstLine="567"/>
        <w:jc w:val="both"/>
        <w:rPr>
          <w:i/>
        </w:rPr>
      </w:pPr>
      <w:r w:rsidRPr="006A25C1">
        <w:t>Всего в течение года  с данной возрастной категорией проведено 3 мероприятия, которые посетило 104 человека.</w:t>
      </w:r>
    </w:p>
    <w:p w:rsidR="00D65FC1" w:rsidRPr="006A25C1" w:rsidRDefault="00D65FC1" w:rsidP="008A4C07">
      <w:pPr>
        <w:widowControl w:val="0"/>
        <w:jc w:val="both"/>
        <w:rPr>
          <w:i/>
        </w:rPr>
      </w:pPr>
    </w:p>
    <w:p w:rsidR="00D65FC1" w:rsidRPr="006A25C1" w:rsidRDefault="00D65FC1" w:rsidP="008A4C07">
      <w:pPr>
        <w:widowControl w:val="0"/>
        <w:tabs>
          <w:tab w:val="left" w:pos="1134"/>
        </w:tabs>
        <w:jc w:val="both"/>
      </w:pPr>
      <w:r w:rsidRPr="006A25C1">
        <w:rPr>
          <w:b/>
        </w:rPr>
        <w:t xml:space="preserve">9.2.2.4 Деятельность клубов по интересам, </w:t>
      </w:r>
      <w:r w:rsidRPr="006A25C1">
        <w:t>любительских объединений (в том числе детских).</w:t>
      </w:r>
    </w:p>
    <w:p w:rsidR="00D65FC1" w:rsidRPr="006A25C1" w:rsidRDefault="00D65FC1" w:rsidP="008A4C07">
      <w:pPr>
        <w:widowControl w:val="0"/>
        <w:tabs>
          <w:tab w:val="left" w:pos="1134"/>
        </w:tabs>
        <w:jc w:val="both"/>
        <w:rPr>
          <w:i/>
        </w:rPr>
      </w:pPr>
      <w:r w:rsidRPr="006A25C1">
        <w:rPr>
          <w:i/>
        </w:rPr>
        <w:t>Отчет работы видео-клуба «Белая ворона» ЦГДБ имени М. Горького</w:t>
      </w:r>
    </w:p>
    <w:p w:rsidR="00D65FC1" w:rsidRPr="00FD1A43" w:rsidRDefault="00D65FC1" w:rsidP="008A4C07">
      <w:pPr>
        <w:tabs>
          <w:tab w:val="center" w:pos="4677"/>
          <w:tab w:val="left" w:pos="6630"/>
        </w:tabs>
        <w:ind w:firstLine="567"/>
        <w:jc w:val="both"/>
      </w:pPr>
      <w:r w:rsidRPr="006A25C1">
        <w:lastRenderedPageBreak/>
        <w:t>Открытое заседание клуба любителей литературы и кино «Белая ворона» - музыкальный салон</w:t>
      </w:r>
      <w:r w:rsidRPr="00D67BB6">
        <w:rPr>
          <w:i/>
        </w:rPr>
        <w:t xml:space="preserve"> «</w:t>
      </w:r>
      <w:hyperlink r:id="rId67" w:history="1">
        <w:r w:rsidRPr="00D67BB6">
          <w:rPr>
            <w:color w:val="0000FF"/>
            <w:u w:val="single"/>
          </w:rPr>
          <w:t>Кино и музыка</w:t>
        </w:r>
      </w:hyperlink>
      <w:r w:rsidRPr="00D67BB6">
        <w:t xml:space="preserve">» </w:t>
      </w:r>
      <w:r w:rsidRPr="00FD1A43">
        <w:t xml:space="preserve">прошло в лёгкой атмосфере </w:t>
      </w:r>
      <w:proofErr w:type="spellStart"/>
      <w:r w:rsidRPr="00FD1A43">
        <w:t>киносалона</w:t>
      </w:r>
      <w:proofErr w:type="spellEnd"/>
      <w:r w:rsidRPr="00FD1A43">
        <w:t xml:space="preserve"> начала 20 века. В исполнении студентов Таганрогского музыкального колледжа прозвучали вокальные и инструментальные композиции из известных кинофильмов «Новые времена», «Розовая пантера», «Телохранитель», «31 июня» и другие. Самодеятельный эстрадный ансамбль сотрудников библиотеки исполнил песню «Лев и брадобрей» из советского мюзикла «</w:t>
      </w:r>
      <w:proofErr w:type="spellStart"/>
      <w:r w:rsidRPr="00FD1A43">
        <w:t>МэрриПоппинс</w:t>
      </w:r>
      <w:proofErr w:type="spellEnd"/>
      <w:r w:rsidRPr="00FD1A43">
        <w:t>, до свидания!», подарив зрителям хорошее настроение.</w:t>
      </w:r>
    </w:p>
    <w:p w:rsidR="00D65FC1" w:rsidRPr="00FD1A43" w:rsidRDefault="000C55B7" w:rsidP="008A4C07">
      <w:pPr>
        <w:tabs>
          <w:tab w:val="center" w:pos="4677"/>
          <w:tab w:val="left" w:pos="6630"/>
        </w:tabs>
        <w:ind w:firstLine="567"/>
        <w:jc w:val="both"/>
      </w:pPr>
      <w:hyperlink r:id="rId68" w:history="1">
        <w:r w:rsidR="00D65FC1" w:rsidRPr="00D67BB6">
          <w:rPr>
            <w:i/>
            <w:color w:val="0000FF"/>
            <w:u w:val="single"/>
          </w:rPr>
          <w:t>В День кино</w:t>
        </w:r>
      </w:hyperlink>
      <w:r w:rsidR="00D65FC1" w:rsidRPr="00D67BB6">
        <w:t xml:space="preserve"> </w:t>
      </w:r>
      <w:r w:rsidR="00D65FC1" w:rsidRPr="00FD1A43">
        <w:t>прошло одно из заседаний клуба. Участники заседания совершили кино-экскурсию по фильмам Ф.Г. Раневской, ответили на вопросы викторины о кино, обсудили новые российские фильмы для подростков.</w:t>
      </w:r>
    </w:p>
    <w:p w:rsidR="00D65FC1" w:rsidRPr="00FD1A43" w:rsidRDefault="00D65FC1" w:rsidP="008A4C07">
      <w:pPr>
        <w:tabs>
          <w:tab w:val="center" w:pos="4677"/>
          <w:tab w:val="left" w:pos="6630"/>
        </w:tabs>
        <w:ind w:firstLine="567"/>
        <w:jc w:val="both"/>
      </w:pPr>
      <w:r w:rsidRPr="00FD1A43">
        <w:t>Оживленная дискуссия «Что такое толерантность?» возникла на обсуждении членами клуба фильма «Голодные игры».</w:t>
      </w:r>
    </w:p>
    <w:p w:rsidR="00D65FC1" w:rsidRPr="00FD1A43" w:rsidRDefault="00D65FC1" w:rsidP="008A4C07">
      <w:pPr>
        <w:tabs>
          <w:tab w:val="center" w:pos="4677"/>
          <w:tab w:val="left" w:pos="6630"/>
        </w:tabs>
        <w:jc w:val="both"/>
      </w:pPr>
      <w:r w:rsidRPr="00FD1A43">
        <w:t xml:space="preserve">         В 2014 году проведено 3 заседания, присутствовало 90 человек.</w:t>
      </w:r>
    </w:p>
    <w:p w:rsidR="00D65FC1" w:rsidRPr="00FD1A43" w:rsidRDefault="00D65FC1" w:rsidP="008A4C07">
      <w:pPr>
        <w:tabs>
          <w:tab w:val="center" w:pos="4677"/>
          <w:tab w:val="left" w:pos="6630"/>
        </w:tabs>
        <w:ind w:firstLine="567"/>
        <w:jc w:val="both"/>
        <w:rPr>
          <w:b/>
        </w:rPr>
      </w:pPr>
      <w:r w:rsidRPr="00FD1A43">
        <w:rPr>
          <w:b/>
        </w:rPr>
        <w:t>Студия чтения и творчества «Цветы жизни»</w:t>
      </w:r>
    </w:p>
    <w:p w:rsidR="00D65FC1" w:rsidRPr="00FD1A43" w:rsidRDefault="00D65FC1" w:rsidP="008A4C07">
      <w:pPr>
        <w:tabs>
          <w:tab w:val="center" w:pos="4677"/>
          <w:tab w:val="left" w:pos="6630"/>
        </w:tabs>
        <w:ind w:firstLine="567"/>
        <w:jc w:val="both"/>
      </w:pPr>
      <w:r w:rsidRPr="00FD1A43">
        <w:t xml:space="preserve">Было проведено: 21  групповое занятие,7 индивидуальных занятий; </w:t>
      </w:r>
    </w:p>
    <w:p w:rsidR="00D65FC1" w:rsidRPr="00FD1A43" w:rsidRDefault="00D65FC1" w:rsidP="008A4C07">
      <w:pPr>
        <w:tabs>
          <w:tab w:val="center" w:pos="4677"/>
          <w:tab w:val="left" w:pos="6630"/>
        </w:tabs>
        <w:ind w:firstLine="567"/>
        <w:jc w:val="both"/>
      </w:pPr>
      <w:r w:rsidRPr="00FD1A43">
        <w:t xml:space="preserve">Студийцы стали участниками  городского конкурса «Страница любимой книги», проводимым языковым центром </w:t>
      </w:r>
      <w:proofErr w:type="spellStart"/>
      <w:r w:rsidRPr="00FD1A43">
        <w:t>LanguageLink</w:t>
      </w:r>
      <w:proofErr w:type="spellEnd"/>
      <w:r w:rsidRPr="00FD1A43">
        <w:t>,  получив грамоты участников и подарки от спонсоров.</w:t>
      </w:r>
    </w:p>
    <w:p w:rsidR="00D65FC1" w:rsidRPr="00FD1A43" w:rsidRDefault="00D65FC1" w:rsidP="008A4C07">
      <w:pPr>
        <w:tabs>
          <w:tab w:val="center" w:pos="4677"/>
          <w:tab w:val="left" w:pos="6630"/>
        </w:tabs>
        <w:ind w:firstLine="567"/>
        <w:jc w:val="both"/>
      </w:pPr>
      <w:r w:rsidRPr="00FD1A43">
        <w:t>Ребята принимали  участие в массовых мероприятиях, проводимых в ЦГДБ имени М.Горького.</w:t>
      </w:r>
    </w:p>
    <w:p w:rsidR="00D65FC1" w:rsidRPr="00D67BB6" w:rsidRDefault="000C55B7" w:rsidP="008A4C07">
      <w:pPr>
        <w:tabs>
          <w:tab w:val="center" w:pos="4677"/>
          <w:tab w:val="left" w:pos="6630"/>
        </w:tabs>
        <w:ind w:firstLine="567"/>
        <w:jc w:val="both"/>
        <w:rPr>
          <w:i/>
        </w:rPr>
      </w:pPr>
      <w:hyperlink r:id="rId69" w:history="1">
        <w:r w:rsidR="00D65FC1" w:rsidRPr="00D67BB6">
          <w:rPr>
            <w:i/>
            <w:color w:val="0000FF"/>
            <w:u w:val="single"/>
          </w:rPr>
          <w:t>Праздник веселый, праздник семейный</w:t>
        </w:r>
      </w:hyperlink>
      <w:r w:rsidR="00D65FC1" w:rsidRPr="00D67BB6">
        <w:rPr>
          <w:i/>
        </w:rPr>
        <w:t xml:space="preserve">, </w:t>
      </w:r>
    </w:p>
    <w:p w:rsidR="00D65FC1" w:rsidRPr="00D67BB6" w:rsidRDefault="000C55B7" w:rsidP="008A4C07">
      <w:pPr>
        <w:tabs>
          <w:tab w:val="center" w:pos="4677"/>
          <w:tab w:val="left" w:pos="6630"/>
        </w:tabs>
        <w:ind w:firstLine="567"/>
        <w:jc w:val="both"/>
        <w:rPr>
          <w:i/>
        </w:rPr>
      </w:pPr>
      <w:hyperlink r:id="rId70" w:history="1">
        <w:r w:rsidR="00D65FC1" w:rsidRPr="00D67BB6">
          <w:rPr>
            <w:i/>
            <w:color w:val="0000FF"/>
            <w:u w:val="single"/>
          </w:rPr>
          <w:t>Все краски моря</w:t>
        </w:r>
      </w:hyperlink>
    </w:p>
    <w:p w:rsidR="00D65FC1" w:rsidRPr="00FD1A43" w:rsidRDefault="00D65FC1" w:rsidP="008A4C07">
      <w:pPr>
        <w:widowControl w:val="0"/>
        <w:tabs>
          <w:tab w:val="left" w:pos="1134"/>
        </w:tabs>
        <w:jc w:val="both"/>
        <w:rPr>
          <w:b/>
        </w:rPr>
      </w:pPr>
      <w:r w:rsidRPr="00D67BB6">
        <w:rPr>
          <w:b/>
        </w:rPr>
        <w:tab/>
      </w:r>
      <w:r w:rsidRPr="00FD1A43">
        <w:rPr>
          <w:b/>
        </w:rPr>
        <w:t>Отчет работы студии творчества  «</w:t>
      </w:r>
      <w:proofErr w:type="spellStart"/>
      <w:r w:rsidRPr="00FD1A43">
        <w:rPr>
          <w:b/>
        </w:rPr>
        <w:t>Капитошка</w:t>
      </w:r>
      <w:proofErr w:type="spellEnd"/>
      <w:r w:rsidRPr="00FD1A43">
        <w:rPr>
          <w:b/>
        </w:rPr>
        <w:t>» ДБИЦ – филиал №13</w:t>
      </w:r>
    </w:p>
    <w:p w:rsidR="00D65FC1" w:rsidRPr="00FD1A43" w:rsidRDefault="00D65FC1" w:rsidP="008A4C07">
      <w:pPr>
        <w:widowControl w:val="0"/>
        <w:tabs>
          <w:tab w:val="left" w:pos="851"/>
        </w:tabs>
        <w:contextualSpacing/>
        <w:jc w:val="both"/>
        <w:rPr>
          <w:rFonts w:eastAsia="Calibri"/>
        </w:rPr>
      </w:pPr>
      <w:r w:rsidRPr="00FD1A43">
        <w:tab/>
        <w:t xml:space="preserve">В течение года </w:t>
      </w:r>
      <w:r w:rsidRPr="00FD1A43">
        <w:rPr>
          <w:rFonts w:eastAsia="Calibri"/>
        </w:rPr>
        <w:t xml:space="preserve"> проведено 12 занятий в различных техниках: </w:t>
      </w:r>
      <w:proofErr w:type="gramStart"/>
      <w:r w:rsidRPr="00FD1A43">
        <w:rPr>
          <w:rFonts w:eastAsia="Calibri"/>
        </w:rPr>
        <w:t>изо</w:t>
      </w:r>
      <w:proofErr w:type="gramEnd"/>
      <w:r w:rsidRPr="00FD1A43">
        <w:rPr>
          <w:rFonts w:eastAsia="Calibri"/>
        </w:rPr>
        <w:t xml:space="preserve">, лепка, </w:t>
      </w:r>
      <w:proofErr w:type="spellStart"/>
      <w:r w:rsidRPr="00FD1A43">
        <w:rPr>
          <w:rFonts w:eastAsia="Calibri"/>
        </w:rPr>
        <w:t>пластилинография</w:t>
      </w:r>
      <w:proofErr w:type="spellEnd"/>
      <w:r w:rsidRPr="00FD1A43">
        <w:rPr>
          <w:rFonts w:eastAsia="Calibri"/>
        </w:rPr>
        <w:t xml:space="preserve">, торцевание, рисование ватными палочками, методом </w:t>
      </w:r>
      <w:proofErr w:type="spellStart"/>
      <w:r w:rsidRPr="00FD1A43">
        <w:rPr>
          <w:rFonts w:eastAsia="Calibri"/>
        </w:rPr>
        <w:t>набрызга</w:t>
      </w:r>
      <w:proofErr w:type="spellEnd"/>
      <w:r w:rsidRPr="00FD1A43">
        <w:rPr>
          <w:rFonts w:eastAsia="Calibri"/>
        </w:rPr>
        <w:t>. Занятия проводились с использованием электронных презентаций, книжных выставок, тематических обзоров. Дети стали не только активными читателями, но и участ</w:t>
      </w:r>
      <w:r>
        <w:rPr>
          <w:rFonts w:eastAsia="Calibri"/>
        </w:rPr>
        <w:t xml:space="preserve">никами многочисленных выставок </w:t>
      </w:r>
      <w:r w:rsidRPr="00FD1A43">
        <w:rPr>
          <w:rFonts w:eastAsia="Calibri"/>
        </w:rPr>
        <w:t xml:space="preserve">в ЦГДБ имени М.Горького, участниками городских, областных конкурсов. </w:t>
      </w:r>
    </w:p>
    <w:p w:rsidR="00D65FC1" w:rsidRPr="00043651" w:rsidRDefault="000C55B7" w:rsidP="008A4C07">
      <w:pPr>
        <w:jc w:val="both"/>
        <w:rPr>
          <w:color w:val="0000FF"/>
          <w:u w:val="single"/>
        </w:rPr>
      </w:pPr>
      <w:hyperlink r:id="rId71" w:history="1">
        <w:r w:rsidR="00D65FC1" w:rsidRPr="00FD1A43">
          <w:rPr>
            <w:i/>
            <w:color w:val="0000FF"/>
            <w:u w:val="single"/>
          </w:rPr>
          <w:t>Несу я подарок мамуле своей!</w:t>
        </w:r>
      </w:hyperlink>
    </w:p>
    <w:p w:rsidR="00D65FC1" w:rsidRPr="00FD1A43" w:rsidRDefault="00D65FC1" w:rsidP="008A4C07">
      <w:pPr>
        <w:tabs>
          <w:tab w:val="left" w:pos="360"/>
        </w:tabs>
        <w:suppressAutoHyphens/>
        <w:jc w:val="both"/>
        <w:rPr>
          <w:szCs w:val="20"/>
          <w:lang w:eastAsia="ar-SA"/>
        </w:rPr>
      </w:pPr>
      <w:r w:rsidRPr="00D67BB6">
        <w:rPr>
          <w:color w:val="FF0000"/>
          <w:szCs w:val="20"/>
          <w:lang w:eastAsia="ar-SA"/>
        </w:rPr>
        <w:tab/>
      </w:r>
      <w:r w:rsidRPr="00FD1A43">
        <w:rPr>
          <w:szCs w:val="20"/>
          <w:u w:val="single"/>
          <w:lang w:eastAsia="ar-SA"/>
        </w:rPr>
        <w:t>Таким образом</w:t>
      </w:r>
      <w:r w:rsidRPr="00FD1A43">
        <w:rPr>
          <w:szCs w:val="20"/>
          <w:lang w:eastAsia="ar-SA"/>
        </w:rPr>
        <w:t>, весь комплекс массовых мероприятий детских библиотек г</w:t>
      </w:r>
      <w:proofErr w:type="gramStart"/>
      <w:r w:rsidRPr="00FD1A43">
        <w:rPr>
          <w:szCs w:val="20"/>
          <w:lang w:eastAsia="ar-SA"/>
        </w:rPr>
        <w:t>.Т</w:t>
      </w:r>
      <w:proofErr w:type="gramEnd"/>
      <w:r w:rsidRPr="00FD1A43">
        <w:rPr>
          <w:szCs w:val="20"/>
          <w:lang w:eastAsia="ar-SA"/>
        </w:rPr>
        <w:t xml:space="preserve">аганрога, так или иначе, перекликался с </w:t>
      </w:r>
      <w:r w:rsidRPr="00FD1A43">
        <w:rPr>
          <w:lang w:eastAsia="ar-SA"/>
        </w:rPr>
        <w:t xml:space="preserve">проведением Года  культуры в Российской Федерации и был ориентирован на </w:t>
      </w:r>
      <w:r w:rsidRPr="00FD1A43">
        <w:rPr>
          <w:szCs w:val="20"/>
          <w:lang w:eastAsia="ar-SA"/>
        </w:rPr>
        <w:t xml:space="preserve"> привлечение внимания общества к вопросам развития культуры и  сохранения культурно-исторического наследия города, региона, страны. </w:t>
      </w:r>
    </w:p>
    <w:p w:rsidR="00D65FC1" w:rsidRPr="00FD1A43" w:rsidRDefault="00D65FC1" w:rsidP="008A4C07">
      <w:pPr>
        <w:tabs>
          <w:tab w:val="left" w:pos="360"/>
        </w:tabs>
        <w:suppressAutoHyphens/>
        <w:jc w:val="both"/>
        <w:rPr>
          <w:szCs w:val="20"/>
          <w:lang w:eastAsia="ar-SA"/>
        </w:rPr>
      </w:pPr>
      <w:r w:rsidRPr="00FD1A43">
        <w:rPr>
          <w:szCs w:val="20"/>
          <w:lang w:eastAsia="ar-SA"/>
        </w:rPr>
        <w:tab/>
        <w:t>Массовые мероприятия в большинстве своем стали более масштабными и комплексными, когда, например,  одно мероприятие готовят несколько отделов библиотеки.</w:t>
      </w:r>
    </w:p>
    <w:p w:rsidR="00D65FC1" w:rsidRPr="00FD1A43" w:rsidRDefault="00D65FC1" w:rsidP="008A4C07">
      <w:pPr>
        <w:tabs>
          <w:tab w:val="left" w:pos="360"/>
        </w:tabs>
        <w:suppressAutoHyphens/>
        <w:jc w:val="both"/>
        <w:rPr>
          <w:szCs w:val="20"/>
          <w:lang w:eastAsia="ar-SA"/>
        </w:rPr>
      </w:pPr>
      <w:r w:rsidRPr="00FD1A43">
        <w:rPr>
          <w:szCs w:val="20"/>
          <w:lang w:eastAsia="ar-SA"/>
        </w:rPr>
        <w:tab/>
        <w:t xml:space="preserve"> Проводилось большое количество концертных программ, чему способствовало сотрудничество с другими учреждениями культуры города Таганрога.</w:t>
      </w:r>
    </w:p>
    <w:p w:rsidR="0028054B" w:rsidRPr="00D65FC1" w:rsidRDefault="0028054B" w:rsidP="008A4C07">
      <w:pPr>
        <w:pStyle w:val="p1"/>
        <w:shd w:val="clear" w:color="auto" w:fill="FFFFFF"/>
        <w:jc w:val="both"/>
      </w:pPr>
      <w:r w:rsidRPr="00D65FC1">
        <w:rPr>
          <w:rStyle w:val="s1"/>
          <w:b/>
          <w:bCs/>
        </w:rPr>
        <w:t>10. ОРГАНИЗАЦИЯ ИНФОРМАЦИОННО-БИБЛИОГРАФИЧЕСКОГО ОБСЛУЖИВАНИЯ В ДЕТСКИХ ПОДРАЗДЕЛЕНИЯХ МБУК ЦБС Г. ТАГАНРОГА</w:t>
      </w:r>
    </w:p>
    <w:p w:rsidR="0028054B" w:rsidRPr="00D65FC1" w:rsidRDefault="0028054B" w:rsidP="008A4C07">
      <w:pPr>
        <w:pStyle w:val="p2"/>
        <w:shd w:val="clear" w:color="auto" w:fill="FFFFFF"/>
        <w:spacing w:before="0" w:beforeAutospacing="0" w:after="0" w:afterAutospacing="0"/>
        <w:jc w:val="both"/>
        <w:rPr>
          <w:rStyle w:val="s2"/>
          <w:b/>
          <w:bCs/>
          <w:i/>
          <w:iCs/>
        </w:rPr>
      </w:pPr>
      <w:r w:rsidRPr="00D65FC1">
        <w:rPr>
          <w:rStyle w:val="s1"/>
          <w:b/>
          <w:bCs/>
        </w:rPr>
        <w:t xml:space="preserve">10.1 </w:t>
      </w:r>
      <w:r w:rsidRPr="00D65FC1">
        <w:rPr>
          <w:rStyle w:val="s2"/>
          <w:b/>
          <w:bCs/>
          <w:i/>
          <w:iCs/>
        </w:rPr>
        <w:t>Информационно-библиографическое обслуживание.</w:t>
      </w:r>
    </w:p>
    <w:p w:rsidR="0028054B" w:rsidRPr="00D65FC1" w:rsidRDefault="0028054B" w:rsidP="008A4C07">
      <w:pPr>
        <w:pStyle w:val="p2"/>
        <w:shd w:val="clear" w:color="auto" w:fill="FFFFFF"/>
        <w:spacing w:before="0" w:beforeAutospacing="0" w:after="0" w:afterAutospacing="0"/>
        <w:jc w:val="both"/>
      </w:pPr>
      <w:r w:rsidRPr="00D65FC1">
        <w:rPr>
          <w:rStyle w:val="s1"/>
          <w:b/>
          <w:bCs/>
        </w:rPr>
        <w:t xml:space="preserve">10.1.1 </w:t>
      </w:r>
      <w:r w:rsidRPr="00D65FC1">
        <w:rPr>
          <w:rStyle w:val="s3"/>
        </w:rPr>
        <w:t>Основные направления информационно-библиографической деятельности.</w:t>
      </w:r>
    </w:p>
    <w:p w:rsidR="0028054B" w:rsidRPr="00D65FC1" w:rsidRDefault="0028054B" w:rsidP="008A4C07">
      <w:pPr>
        <w:pStyle w:val="p4"/>
        <w:shd w:val="clear" w:color="auto" w:fill="FFFFFF"/>
        <w:spacing w:before="0" w:beforeAutospacing="0" w:after="0" w:afterAutospacing="0"/>
        <w:ind w:firstLine="566"/>
        <w:jc w:val="both"/>
      </w:pPr>
      <w:r w:rsidRPr="00D65FC1">
        <w:rPr>
          <w:rStyle w:val="s4"/>
        </w:rPr>
        <w:t>1.</w:t>
      </w:r>
      <w:r w:rsidRPr="00D65FC1">
        <w:rPr>
          <w:rStyle w:val="s4"/>
          <w:rFonts w:ascii="Cambria Math" w:hAnsi="Cambria Math" w:cs="Cambria Math"/>
        </w:rPr>
        <w:t>​</w:t>
      </w:r>
      <w:r w:rsidRPr="00D65FC1">
        <w:rPr>
          <w:rStyle w:val="s4"/>
        </w:rPr>
        <w:t> </w:t>
      </w:r>
      <w:r w:rsidRPr="00D65FC1">
        <w:rPr>
          <w:rStyle w:val="s3"/>
        </w:rPr>
        <w:t>Формирование информационных ресурсов: традиционных и электронных по всем отраслям знаний.</w:t>
      </w:r>
    </w:p>
    <w:p w:rsidR="0028054B" w:rsidRPr="00D65FC1" w:rsidRDefault="0028054B" w:rsidP="008A4C07">
      <w:pPr>
        <w:pStyle w:val="p4"/>
        <w:shd w:val="clear" w:color="auto" w:fill="FFFFFF"/>
        <w:spacing w:before="0" w:beforeAutospacing="0" w:after="0" w:afterAutospacing="0"/>
        <w:ind w:firstLine="566"/>
        <w:jc w:val="both"/>
      </w:pPr>
      <w:r w:rsidRPr="00D65FC1">
        <w:rPr>
          <w:rStyle w:val="s4"/>
        </w:rPr>
        <w:t>2.</w:t>
      </w:r>
      <w:r w:rsidRPr="00D65FC1">
        <w:rPr>
          <w:rStyle w:val="s4"/>
          <w:rFonts w:ascii="Cambria Math" w:hAnsi="Cambria Math" w:cs="Cambria Math"/>
        </w:rPr>
        <w:t>​</w:t>
      </w:r>
      <w:r w:rsidRPr="00D65FC1">
        <w:rPr>
          <w:rStyle w:val="s4"/>
        </w:rPr>
        <w:t> </w:t>
      </w:r>
      <w:r w:rsidRPr="00D65FC1">
        <w:rPr>
          <w:rStyle w:val="s3"/>
        </w:rPr>
        <w:t>Выполнение запросов пользователей, используя традиционные ресурсы библиотеки и информационные технологии.</w:t>
      </w:r>
    </w:p>
    <w:p w:rsidR="0028054B" w:rsidRPr="00D65FC1" w:rsidRDefault="0028054B" w:rsidP="008A4C07">
      <w:pPr>
        <w:pStyle w:val="p5"/>
        <w:shd w:val="clear" w:color="auto" w:fill="FFFFFF"/>
        <w:spacing w:before="0" w:beforeAutospacing="0" w:after="0" w:afterAutospacing="0"/>
        <w:ind w:firstLine="566"/>
        <w:jc w:val="both"/>
      </w:pPr>
      <w:r w:rsidRPr="00D65FC1">
        <w:rPr>
          <w:rStyle w:val="s4"/>
        </w:rPr>
        <w:t>3.</w:t>
      </w:r>
      <w:r w:rsidRPr="00D65FC1">
        <w:rPr>
          <w:rStyle w:val="s4"/>
          <w:rFonts w:ascii="Cambria Math" w:hAnsi="Cambria Math" w:cs="Cambria Math"/>
        </w:rPr>
        <w:t>​</w:t>
      </w:r>
      <w:r w:rsidRPr="00D65FC1">
        <w:rPr>
          <w:rStyle w:val="s4"/>
        </w:rPr>
        <w:t> </w:t>
      </w:r>
      <w:r w:rsidRPr="00D65FC1">
        <w:rPr>
          <w:rStyle w:val="s3"/>
        </w:rPr>
        <w:t>Воспитание информационной культуры пользователей</w:t>
      </w:r>
    </w:p>
    <w:p w:rsidR="0028054B" w:rsidRPr="00D65FC1" w:rsidRDefault="0028054B" w:rsidP="008A4C07">
      <w:pPr>
        <w:pStyle w:val="p5"/>
        <w:shd w:val="clear" w:color="auto" w:fill="FFFFFF"/>
        <w:spacing w:before="0" w:beforeAutospacing="0" w:after="0" w:afterAutospacing="0"/>
        <w:ind w:firstLine="567"/>
        <w:jc w:val="both"/>
      </w:pPr>
      <w:r w:rsidRPr="00D65FC1">
        <w:rPr>
          <w:rStyle w:val="s1"/>
          <w:b/>
          <w:bCs/>
        </w:rPr>
        <w:t>Задачи:</w:t>
      </w:r>
    </w:p>
    <w:p w:rsidR="0028054B" w:rsidRPr="00D65FC1" w:rsidRDefault="0028054B" w:rsidP="008A4C07">
      <w:pPr>
        <w:pStyle w:val="p4"/>
        <w:shd w:val="clear" w:color="auto" w:fill="FFFFFF"/>
        <w:spacing w:before="0" w:beforeAutospacing="0" w:after="0" w:afterAutospacing="0"/>
        <w:ind w:firstLine="567"/>
        <w:jc w:val="both"/>
      </w:pPr>
      <w:r w:rsidRPr="00D65FC1">
        <w:rPr>
          <w:rStyle w:val="s3"/>
        </w:rPr>
        <w:t>1. Организация и осуществление справочно-библиографического и информационно-библиографического обслуживания читателей в соответствии с их информационными потребностями на основе ее информационных ресурсов библиотеки.</w:t>
      </w:r>
    </w:p>
    <w:p w:rsidR="0028054B" w:rsidRPr="00D65FC1" w:rsidRDefault="0028054B" w:rsidP="008A4C07">
      <w:pPr>
        <w:pStyle w:val="p4"/>
        <w:shd w:val="clear" w:color="auto" w:fill="FFFFFF"/>
        <w:spacing w:before="0" w:beforeAutospacing="0" w:after="0" w:afterAutospacing="0"/>
        <w:ind w:firstLine="567"/>
        <w:jc w:val="both"/>
      </w:pPr>
      <w:r w:rsidRPr="00D65FC1">
        <w:rPr>
          <w:rStyle w:val="s3"/>
        </w:rPr>
        <w:lastRenderedPageBreak/>
        <w:t>2. Обеспечение методического единства в библиографической деятельности всей библиотеки.</w:t>
      </w:r>
    </w:p>
    <w:p w:rsidR="0028054B" w:rsidRPr="00D65FC1" w:rsidRDefault="0028054B" w:rsidP="008A4C07">
      <w:pPr>
        <w:pStyle w:val="p4"/>
        <w:shd w:val="clear" w:color="auto" w:fill="FFFFFF"/>
        <w:spacing w:before="0" w:beforeAutospacing="0" w:after="0" w:afterAutospacing="0"/>
        <w:ind w:firstLine="567"/>
        <w:jc w:val="both"/>
      </w:pPr>
      <w:r w:rsidRPr="00D65FC1">
        <w:rPr>
          <w:rStyle w:val="s3"/>
        </w:rPr>
        <w:t>3. Организация, совершенствование и обеспечение работоспособности справочно-библиографического аппарата библиотеки.</w:t>
      </w:r>
    </w:p>
    <w:p w:rsidR="0028054B" w:rsidRPr="00D65FC1" w:rsidRDefault="0028054B" w:rsidP="008A4C07">
      <w:pPr>
        <w:pStyle w:val="p4"/>
        <w:shd w:val="clear" w:color="auto" w:fill="FFFFFF"/>
        <w:spacing w:before="0" w:beforeAutospacing="0" w:after="0" w:afterAutospacing="0"/>
        <w:ind w:firstLine="567"/>
        <w:jc w:val="both"/>
      </w:pPr>
      <w:r w:rsidRPr="00D65FC1">
        <w:rPr>
          <w:rStyle w:val="s3"/>
        </w:rPr>
        <w:t>4. Обеспечение свободного и равноправного доступа населения к информационным ресурсам.</w:t>
      </w:r>
    </w:p>
    <w:p w:rsidR="0028054B" w:rsidRPr="00D65FC1" w:rsidRDefault="0028054B" w:rsidP="008A4C07">
      <w:pPr>
        <w:pStyle w:val="p4"/>
        <w:shd w:val="clear" w:color="auto" w:fill="FFFFFF"/>
        <w:spacing w:before="0" w:beforeAutospacing="0" w:after="0" w:afterAutospacing="0"/>
        <w:ind w:firstLine="567"/>
        <w:jc w:val="both"/>
      </w:pPr>
      <w:r w:rsidRPr="00D65FC1">
        <w:rPr>
          <w:rStyle w:val="s3"/>
        </w:rPr>
        <w:t>5. Создание условий, позволяющих более полно удовлетворять запросы граждан, государственных и общественных структур, с использованием информационных технологий.</w:t>
      </w:r>
    </w:p>
    <w:p w:rsidR="0028054B" w:rsidRPr="00D65FC1" w:rsidRDefault="0028054B" w:rsidP="008A4C07">
      <w:pPr>
        <w:pStyle w:val="p2"/>
        <w:shd w:val="clear" w:color="auto" w:fill="FFFFFF"/>
        <w:spacing w:before="0" w:beforeAutospacing="0" w:after="0" w:afterAutospacing="0"/>
        <w:jc w:val="both"/>
        <w:rPr>
          <w:rStyle w:val="s2"/>
          <w:b/>
          <w:bCs/>
          <w:i/>
          <w:iCs/>
        </w:rPr>
      </w:pPr>
      <w:r w:rsidRPr="00D65FC1">
        <w:rPr>
          <w:rStyle w:val="s2"/>
          <w:b/>
          <w:bCs/>
          <w:i/>
          <w:iCs/>
        </w:rPr>
        <w:t>- Справочно-библиографический аппарат:</w:t>
      </w:r>
    </w:p>
    <w:p w:rsidR="0028054B" w:rsidRPr="00D65FC1" w:rsidRDefault="0028054B" w:rsidP="008A4C07">
      <w:pPr>
        <w:pStyle w:val="p2"/>
        <w:shd w:val="clear" w:color="auto" w:fill="FFFFFF"/>
        <w:spacing w:before="0" w:beforeAutospacing="0" w:after="0" w:afterAutospacing="0"/>
        <w:jc w:val="both"/>
      </w:pPr>
      <w:r w:rsidRPr="00D65FC1">
        <w:rPr>
          <w:rStyle w:val="s3"/>
        </w:rPr>
        <w:t>В детских библиотеках сложилась стабильная система каталогов и картотек, которая продолжает функционировать и развиваться. В течение года проводились:</w:t>
      </w:r>
    </w:p>
    <w:p w:rsidR="0028054B" w:rsidRPr="00D65FC1" w:rsidRDefault="0028054B" w:rsidP="008A4C07">
      <w:pPr>
        <w:pStyle w:val="p4"/>
        <w:shd w:val="clear" w:color="auto" w:fill="FFFFFF"/>
        <w:spacing w:before="0" w:beforeAutospacing="0" w:after="0" w:afterAutospacing="0"/>
        <w:ind w:firstLine="566"/>
        <w:jc w:val="both"/>
      </w:pPr>
      <w:r w:rsidRPr="00D65FC1">
        <w:rPr>
          <w:rStyle w:val="s3"/>
        </w:rPr>
        <w:t>- плановое редактирование картотек;</w:t>
      </w:r>
    </w:p>
    <w:p w:rsidR="0028054B" w:rsidRPr="00D65FC1" w:rsidRDefault="0028054B" w:rsidP="008A4C07">
      <w:pPr>
        <w:pStyle w:val="p4"/>
        <w:shd w:val="clear" w:color="auto" w:fill="FFFFFF"/>
        <w:spacing w:before="0" w:beforeAutospacing="0" w:after="0" w:afterAutospacing="0"/>
        <w:ind w:firstLine="566"/>
        <w:jc w:val="both"/>
      </w:pPr>
      <w:r w:rsidRPr="00D65FC1">
        <w:rPr>
          <w:rStyle w:val="s3"/>
        </w:rPr>
        <w:t>- плановая работа по пополнению и редакции традиционных каталогов и картотек.</w:t>
      </w:r>
    </w:p>
    <w:p w:rsidR="0028054B" w:rsidRPr="00D65FC1" w:rsidRDefault="0028054B" w:rsidP="008A4C07">
      <w:pPr>
        <w:pStyle w:val="p4"/>
        <w:shd w:val="clear" w:color="auto" w:fill="FFFFFF"/>
        <w:spacing w:before="0" w:beforeAutospacing="0" w:after="0" w:afterAutospacing="0"/>
        <w:ind w:firstLine="566"/>
        <w:jc w:val="both"/>
      </w:pPr>
      <w:r w:rsidRPr="00D65FC1">
        <w:rPr>
          <w:rStyle w:val="s3"/>
        </w:rPr>
        <w:t xml:space="preserve">Ежегодно совершенствуется СБА детских библиотек, </w:t>
      </w:r>
      <w:proofErr w:type="gramStart"/>
      <w:r w:rsidRPr="00D65FC1">
        <w:rPr>
          <w:rStyle w:val="s3"/>
        </w:rPr>
        <w:t>состоящий</w:t>
      </w:r>
      <w:proofErr w:type="gramEnd"/>
      <w:r w:rsidRPr="00D65FC1">
        <w:rPr>
          <w:rStyle w:val="s3"/>
        </w:rPr>
        <w:t xml:space="preserve"> из системы:</w:t>
      </w:r>
    </w:p>
    <w:p w:rsidR="0028054B" w:rsidRPr="00D65FC1" w:rsidRDefault="0028054B" w:rsidP="008A4C07">
      <w:pPr>
        <w:pStyle w:val="p4"/>
        <w:shd w:val="clear" w:color="auto" w:fill="FFFFFF"/>
        <w:spacing w:before="0" w:beforeAutospacing="0" w:after="0" w:afterAutospacing="0"/>
        <w:ind w:firstLine="566"/>
        <w:jc w:val="both"/>
      </w:pPr>
      <w:r w:rsidRPr="00D65FC1">
        <w:rPr>
          <w:rStyle w:val="s3"/>
        </w:rPr>
        <w:t>- каталогов</w:t>
      </w:r>
      <w:r w:rsidRPr="00D65FC1">
        <w:rPr>
          <w:rStyle w:val="apple-converted-space"/>
        </w:rPr>
        <w:t> </w:t>
      </w:r>
      <w:r w:rsidRPr="00D65FC1">
        <w:rPr>
          <w:rStyle w:val="s5"/>
          <w:i/>
          <w:iCs/>
        </w:rPr>
        <w:t>-</w:t>
      </w:r>
      <w:r w:rsidRPr="00D65FC1">
        <w:rPr>
          <w:rStyle w:val="apple-converted-space"/>
        </w:rPr>
        <w:t> </w:t>
      </w:r>
      <w:r w:rsidRPr="00D65FC1">
        <w:rPr>
          <w:rStyle w:val="s3"/>
        </w:rPr>
        <w:t>алфавитный, систематический, краеведческий каталоги;</w:t>
      </w:r>
    </w:p>
    <w:p w:rsidR="0028054B" w:rsidRPr="00D65FC1" w:rsidRDefault="0028054B" w:rsidP="008A4C07">
      <w:pPr>
        <w:pStyle w:val="p4"/>
        <w:shd w:val="clear" w:color="auto" w:fill="FFFFFF"/>
        <w:spacing w:before="0" w:beforeAutospacing="0" w:after="0" w:afterAutospacing="0"/>
        <w:ind w:firstLine="566"/>
        <w:jc w:val="both"/>
      </w:pPr>
      <w:r w:rsidRPr="00D65FC1">
        <w:rPr>
          <w:rStyle w:val="s3"/>
        </w:rPr>
        <w:t>-</w:t>
      </w:r>
      <w:r w:rsidR="00D65FC1">
        <w:rPr>
          <w:rStyle w:val="s3"/>
        </w:rPr>
        <w:t xml:space="preserve"> </w:t>
      </w:r>
      <w:r w:rsidRPr="00D65FC1">
        <w:rPr>
          <w:rStyle w:val="s3"/>
        </w:rPr>
        <w:t>картотек</w:t>
      </w:r>
      <w:r w:rsidRPr="00D65FC1">
        <w:rPr>
          <w:rStyle w:val="apple-converted-space"/>
          <w:i/>
          <w:iCs/>
        </w:rPr>
        <w:t> </w:t>
      </w:r>
      <w:r w:rsidRPr="00D65FC1">
        <w:rPr>
          <w:rStyle w:val="s5"/>
          <w:i/>
          <w:iCs/>
        </w:rPr>
        <w:t>-</w:t>
      </w:r>
      <w:r w:rsidRPr="00D65FC1">
        <w:rPr>
          <w:rStyle w:val="apple-converted-space"/>
          <w:i/>
          <w:iCs/>
        </w:rPr>
        <w:t> </w:t>
      </w:r>
      <w:r w:rsidRPr="00D65FC1">
        <w:rPr>
          <w:rStyle w:val="s3"/>
        </w:rPr>
        <w:t>систематическая картотека статей, алфавитно-предметный указатель, тематические картотеки;</w:t>
      </w:r>
    </w:p>
    <w:p w:rsidR="0028054B" w:rsidRPr="00D65FC1" w:rsidRDefault="0028054B" w:rsidP="008A4C07">
      <w:pPr>
        <w:pStyle w:val="p4"/>
        <w:shd w:val="clear" w:color="auto" w:fill="FFFFFF"/>
        <w:spacing w:before="0" w:beforeAutospacing="0" w:after="0" w:afterAutospacing="0"/>
        <w:ind w:firstLine="566"/>
        <w:jc w:val="both"/>
      </w:pPr>
      <w:r w:rsidRPr="00D65FC1">
        <w:rPr>
          <w:rStyle w:val="s3"/>
        </w:rPr>
        <w:t>- справочно-библиографического фонда - энциклопедии, справочники, словари и библиографические пособия.</w:t>
      </w:r>
    </w:p>
    <w:p w:rsidR="0028054B" w:rsidRPr="00D65FC1" w:rsidRDefault="0028054B" w:rsidP="008A4C07">
      <w:pPr>
        <w:pStyle w:val="p4"/>
        <w:shd w:val="clear" w:color="auto" w:fill="FFFFFF"/>
        <w:spacing w:before="0" w:beforeAutospacing="0" w:after="0" w:afterAutospacing="0"/>
        <w:ind w:firstLine="566"/>
        <w:jc w:val="both"/>
      </w:pPr>
      <w:r w:rsidRPr="00D65FC1">
        <w:rPr>
          <w:rStyle w:val="s3"/>
        </w:rPr>
        <w:t>СБА библиотеки играет значительную роль в продвижении фонда, выполнении читательских запросов, коллективном и индивидуальном информировании пользователей библиотеки, их справочно-библиографическом обслуживании, в руководстве чтением, в процессе подготовки библиографических пособий, в работе по повышению уровня библиографической подготовки библиотекарей и читателей.</w:t>
      </w:r>
    </w:p>
    <w:p w:rsidR="0028054B" w:rsidRPr="00D65FC1" w:rsidRDefault="0028054B" w:rsidP="008A4C07">
      <w:pPr>
        <w:pStyle w:val="p5"/>
        <w:shd w:val="clear" w:color="auto" w:fill="FFFFFF"/>
        <w:spacing w:before="0" w:beforeAutospacing="0" w:after="0" w:afterAutospacing="0"/>
        <w:ind w:firstLine="566"/>
        <w:jc w:val="both"/>
        <w:rPr>
          <w:rStyle w:val="s3"/>
        </w:rPr>
      </w:pPr>
      <w:r w:rsidRPr="00D65FC1">
        <w:rPr>
          <w:rStyle w:val="s3"/>
        </w:rPr>
        <w:t>В 2014 г. В</w:t>
      </w:r>
      <w:r w:rsidRPr="00D65FC1">
        <w:rPr>
          <w:rStyle w:val="apple-converted-space"/>
        </w:rPr>
        <w:t> </w:t>
      </w:r>
      <w:r w:rsidRPr="00D65FC1">
        <w:rPr>
          <w:rStyle w:val="s2"/>
          <w:b/>
          <w:bCs/>
          <w:i/>
          <w:iCs/>
        </w:rPr>
        <w:t>Алфавитные каталоги</w:t>
      </w:r>
      <w:r w:rsidRPr="00D65FC1">
        <w:rPr>
          <w:rStyle w:val="apple-converted-space"/>
          <w:b/>
          <w:bCs/>
          <w:i/>
          <w:iCs/>
        </w:rPr>
        <w:t> </w:t>
      </w:r>
      <w:r w:rsidRPr="00D65FC1">
        <w:rPr>
          <w:rStyle w:val="s3"/>
        </w:rPr>
        <w:t>детских библиотек влито</w:t>
      </w:r>
      <w:r w:rsidRPr="00D65FC1">
        <w:rPr>
          <w:rStyle w:val="apple-converted-space"/>
        </w:rPr>
        <w:t> </w:t>
      </w:r>
      <w:r w:rsidRPr="00D65FC1">
        <w:rPr>
          <w:rStyle w:val="s1"/>
          <w:b/>
          <w:bCs/>
        </w:rPr>
        <w:t>3467</w:t>
      </w:r>
      <w:r w:rsidRPr="00D65FC1">
        <w:rPr>
          <w:rStyle w:val="apple-converted-space"/>
          <w:b/>
          <w:bCs/>
        </w:rPr>
        <w:t> </w:t>
      </w:r>
      <w:r w:rsidRPr="00D65FC1">
        <w:rPr>
          <w:rStyle w:val="s3"/>
        </w:rPr>
        <w:t>каталожных карточек. В</w:t>
      </w:r>
      <w:r w:rsidR="00D65FC1">
        <w:rPr>
          <w:rStyle w:val="s3"/>
        </w:rPr>
        <w:t xml:space="preserve"> </w:t>
      </w:r>
      <w:r w:rsidRPr="00D65FC1">
        <w:rPr>
          <w:rStyle w:val="s2"/>
          <w:b/>
          <w:bCs/>
          <w:i/>
          <w:iCs/>
        </w:rPr>
        <w:t>Систематические каталоги</w:t>
      </w:r>
      <w:r w:rsidRPr="00D65FC1">
        <w:rPr>
          <w:rStyle w:val="apple-converted-space"/>
          <w:b/>
          <w:bCs/>
          <w:i/>
          <w:iCs/>
        </w:rPr>
        <w:t> </w:t>
      </w:r>
      <w:r w:rsidRPr="00D65FC1">
        <w:rPr>
          <w:rStyle w:val="s3"/>
        </w:rPr>
        <w:t>было влито</w:t>
      </w:r>
      <w:r w:rsidRPr="00D65FC1">
        <w:rPr>
          <w:rStyle w:val="apple-converted-space"/>
        </w:rPr>
        <w:t> </w:t>
      </w:r>
      <w:r w:rsidRPr="00D65FC1">
        <w:rPr>
          <w:rStyle w:val="s1"/>
          <w:b/>
          <w:bCs/>
        </w:rPr>
        <w:t>1224</w:t>
      </w:r>
      <w:r w:rsidRPr="00D65FC1">
        <w:rPr>
          <w:rStyle w:val="apple-converted-space"/>
          <w:b/>
          <w:bCs/>
        </w:rPr>
        <w:t> </w:t>
      </w:r>
      <w:proofErr w:type="gramStart"/>
      <w:r w:rsidRPr="00D65FC1">
        <w:rPr>
          <w:rStyle w:val="s3"/>
        </w:rPr>
        <w:t>каталожных</w:t>
      </w:r>
      <w:proofErr w:type="gramEnd"/>
      <w:r w:rsidRPr="00D65FC1">
        <w:rPr>
          <w:rStyle w:val="s3"/>
        </w:rPr>
        <w:t xml:space="preserve"> карточки.</w:t>
      </w:r>
    </w:p>
    <w:p w:rsidR="0028054B" w:rsidRPr="00D65FC1" w:rsidRDefault="0028054B" w:rsidP="008A4C07">
      <w:pPr>
        <w:pStyle w:val="p5"/>
        <w:shd w:val="clear" w:color="auto" w:fill="FFFFFF"/>
        <w:spacing w:before="0" w:beforeAutospacing="0" w:after="0" w:afterAutospacing="0"/>
        <w:ind w:firstLine="566"/>
        <w:jc w:val="both"/>
      </w:pPr>
      <w:r w:rsidRPr="00D65FC1">
        <w:rPr>
          <w:rStyle w:val="s3"/>
        </w:rPr>
        <w:t>Поиск информационных запросов и материалов краеведческого направления выполняется с помощью</w:t>
      </w:r>
      <w:r w:rsidRPr="00D65FC1">
        <w:rPr>
          <w:rStyle w:val="apple-converted-space"/>
        </w:rPr>
        <w:t> </w:t>
      </w:r>
      <w:r w:rsidRPr="00D65FC1">
        <w:rPr>
          <w:rStyle w:val="s2"/>
          <w:b/>
          <w:bCs/>
          <w:i/>
          <w:iCs/>
        </w:rPr>
        <w:t>Краеведческого каталога</w:t>
      </w:r>
      <w:r w:rsidRPr="00D65FC1">
        <w:rPr>
          <w:rStyle w:val="s3"/>
        </w:rPr>
        <w:t>. Пополнение Краеведческого каталога осуществляется по мере поступления книг краеведческой тематики и росписи периодических изданий (газеты, альманаха «Вехи Таганрога»). Всего Краеведческие каталоги детских библиотек пополнены</w:t>
      </w:r>
      <w:r w:rsidRPr="00D65FC1">
        <w:rPr>
          <w:rStyle w:val="apple-converted-space"/>
        </w:rPr>
        <w:t> </w:t>
      </w:r>
      <w:r w:rsidRPr="00D65FC1">
        <w:rPr>
          <w:rStyle w:val="s1"/>
          <w:b/>
          <w:bCs/>
        </w:rPr>
        <w:t>492</w:t>
      </w:r>
      <w:r w:rsidRPr="00D65FC1">
        <w:rPr>
          <w:rStyle w:val="apple-converted-space"/>
        </w:rPr>
        <w:t> </w:t>
      </w:r>
      <w:r w:rsidRPr="00D65FC1">
        <w:rPr>
          <w:rStyle w:val="s3"/>
        </w:rPr>
        <w:t>каталожными карточками. Из них</w:t>
      </w:r>
      <w:r w:rsidRPr="00D65FC1">
        <w:rPr>
          <w:rStyle w:val="apple-converted-space"/>
        </w:rPr>
        <w:t> </w:t>
      </w:r>
      <w:r w:rsidRPr="00D65FC1">
        <w:rPr>
          <w:rStyle w:val="s1"/>
          <w:b/>
          <w:bCs/>
        </w:rPr>
        <w:t>32</w:t>
      </w:r>
      <w:r w:rsidRPr="00D65FC1">
        <w:rPr>
          <w:rStyle w:val="apple-converted-space"/>
        </w:rPr>
        <w:t> </w:t>
      </w:r>
      <w:r w:rsidRPr="00D65FC1">
        <w:rPr>
          <w:rStyle w:val="s3"/>
        </w:rPr>
        <w:t>- на книги.</w:t>
      </w:r>
    </w:p>
    <w:p w:rsidR="0028054B" w:rsidRPr="00D65FC1" w:rsidRDefault="0028054B" w:rsidP="008A4C07">
      <w:pPr>
        <w:pStyle w:val="p4"/>
        <w:shd w:val="clear" w:color="auto" w:fill="FFFFFF"/>
        <w:spacing w:before="0" w:beforeAutospacing="0" w:after="0" w:afterAutospacing="0"/>
        <w:ind w:firstLine="566"/>
        <w:jc w:val="both"/>
      </w:pPr>
      <w:r w:rsidRPr="00D65FC1">
        <w:rPr>
          <w:rStyle w:val="s3"/>
        </w:rPr>
        <w:t xml:space="preserve">В течение года Методико-библиографическим отделом ЦГДБ имени М. Горького велась аналитическая роспись периодических изданий и расстановка карточек в различные картотеки: Систематическая картотека статей, Указатель заглавий, Алфавитно-предметный указатель, Указатель персоналий, картотека </w:t>
      </w:r>
      <w:proofErr w:type="spellStart"/>
      <w:r w:rsidRPr="00D65FC1">
        <w:rPr>
          <w:rStyle w:val="s3"/>
        </w:rPr>
        <w:t>мультимедийных</w:t>
      </w:r>
      <w:proofErr w:type="spellEnd"/>
      <w:r w:rsidRPr="00D65FC1">
        <w:rPr>
          <w:rStyle w:val="s3"/>
        </w:rPr>
        <w:t xml:space="preserve"> изданий «</w:t>
      </w:r>
      <w:proofErr w:type="spellStart"/>
      <w:r w:rsidRPr="00D65FC1">
        <w:rPr>
          <w:rStyle w:val="s3"/>
        </w:rPr>
        <w:t>Медиатека</w:t>
      </w:r>
      <w:proofErr w:type="spellEnd"/>
      <w:r w:rsidRPr="00D65FC1">
        <w:rPr>
          <w:rStyle w:val="s3"/>
        </w:rPr>
        <w:t>», «</w:t>
      </w:r>
      <w:proofErr w:type="spellStart"/>
      <w:r w:rsidRPr="00D65FC1">
        <w:rPr>
          <w:rStyle w:val="s3"/>
        </w:rPr>
        <w:t>Графотека</w:t>
      </w:r>
      <w:proofErr w:type="spellEnd"/>
      <w:r w:rsidRPr="00D65FC1">
        <w:rPr>
          <w:rStyle w:val="s3"/>
        </w:rPr>
        <w:t>», тематическая картотека статей «Кто такой? Что такое?», «Приключения. Детективы», «Фантастика», «Картотека исторических книг», картотека стихов «Стихи расскажут обо всем», «Картотека семейного чтения».</w:t>
      </w:r>
    </w:p>
    <w:p w:rsidR="00D65FC1" w:rsidRDefault="0028054B" w:rsidP="008A4C07">
      <w:pPr>
        <w:pStyle w:val="p4"/>
        <w:shd w:val="clear" w:color="auto" w:fill="FFFFFF"/>
        <w:spacing w:before="0" w:beforeAutospacing="0" w:after="0" w:afterAutospacing="0"/>
        <w:ind w:firstLine="566"/>
        <w:jc w:val="both"/>
      </w:pPr>
      <w:r w:rsidRPr="00D65FC1">
        <w:rPr>
          <w:rStyle w:val="s3"/>
        </w:rPr>
        <w:t>Большое значение для выполнения разнообразных запросов юных читателей отводится</w:t>
      </w:r>
      <w:r w:rsidR="00D65FC1">
        <w:rPr>
          <w:rStyle w:val="s3"/>
        </w:rPr>
        <w:t xml:space="preserve"> </w:t>
      </w:r>
      <w:r w:rsidRPr="00D65FC1">
        <w:rPr>
          <w:rStyle w:val="s2"/>
          <w:b/>
          <w:bCs/>
          <w:i/>
          <w:iCs/>
        </w:rPr>
        <w:t>Систематической картотеке статей</w:t>
      </w:r>
      <w:r w:rsidRPr="00D65FC1">
        <w:rPr>
          <w:rStyle w:val="s3"/>
        </w:rPr>
        <w:t>. В 2014 г. пополнение</w:t>
      </w:r>
      <w:r w:rsidRPr="00D65FC1">
        <w:rPr>
          <w:rStyle w:val="apple-converted-space"/>
        </w:rPr>
        <w:t> </w:t>
      </w:r>
      <w:r w:rsidRPr="00D65FC1">
        <w:rPr>
          <w:rStyle w:val="s2"/>
          <w:b/>
          <w:bCs/>
          <w:i/>
          <w:iCs/>
        </w:rPr>
        <w:t>СКС</w:t>
      </w:r>
      <w:r w:rsidRPr="00D65FC1">
        <w:rPr>
          <w:rStyle w:val="apple-converted-space"/>
          <w:b/>
          <w:bCs/>
          <w:i/>
          <w:iCs/>
        </w:rPr>
        <w:t> </w:t>
      </w:r>
      <w:r w:rsidRPr="00D65FC1">
        <w:rPr>
          <w:rStyle w:val="s3"/>
        </w:rPr>
        <w:t>детских библиотек составило</w:t>
      </w:r>
      <w:r w:rsidRPr="00D65FC1">
        <w:rPr>
          <w:rStyle w:val="s1"/>
          <w:b/>
          <w:bCs/>
        </w:rPr>
        <w:t>2104</w:t>
      </w:r>
      <w:r w:rsidRPr="00D65FC1">
        <w:rPr>
          <w:rStyle w:val="apple-converted-space"/>
        </w:rPr>
        <w:t> </w:t>
      </w:r>
      <w:r w:rsidRPr="00D65FC1">
        <w:rPr>
          <w:rStyle w:val="s3"/>
        </w:rPr>
        <w:t>каталожных карточек, а плановое изъятие –</w:t>
      </w:r>
      <w:r w:rsidRPr="00D65FC1">
        <w:rPr>
          <w:rStyle w:val="apple-converted-space"/>
        </w:rPr>
        <w:t> </w:t>
      </w:r>
      <w:r w:rsidRPr="00D65FC1">
        <w:rPr>
          <w:rStyle w:val="s1"/>
          <w:b/>
          <w:bCs/>
        </w:rPr>
        <w:t>1934 карточек.</w:t>
      </w:r>
      <w:r w:rsidRPr="00D65FC1">
        <w:rPr>
          <w:rStyle w:val="apple-converted-space"/>
          <w:b/>
          <w:bCs/>
        </w:rPr>
        <w:t> </w:t>
      </w:r>
      <w:r w:rsidRPr="00D65FC1">
        <w:rPr>
          <w:rStyle w:val="s3"/>
        </w:rPr>
        <w:t>Ежегодно в СКС выделяются новые рубрики по актуальным современным темам, анализируются их использование в программе удовлетворения информационных запросов пользователей библиотеки. В 2014 году все детские библиотеки выделили в СКС тематические рубрики</w:t>
      </w:r>
      <w:r w:rsidRPr="00D65FC1">
        <w:rPr>
          <w:rStyle w:val="s5"/>
          <w:i/>
          <w:iCs/>
        </w:rPr>
        <w:t>: «20-летие М. Ю. Лермонтова», «Год русской культуры».</w:t>
      </w:r>
    </w:p>
    <w:p w:rsidR="00D65FC1" w:rsidRDefault="0028054B" w:rsidP="008A4C07">
      <w:pPr>
        <w:pStyle w:val="p4"/>
        <w:shd w:val="clear" w:color="auto" w:fill="FFFFFF"/>
        <w:spacing w:before="0" w:beforeAutospacing="0" w:after="0" w:afterAutospacing="0"/>
        <w:ind w:firstLine="566"/>
        <w:jc w:val="both"/>
      </w:pPr>
      <w:r w:rsidRPr="00D65FC1">
        <w:rPr>
          <w:rStyle w:val="s3"/>
        </w:rPr>
        <w:t>Тематические картотеки</w:t>
      </w:r>
      <w:r w:rsidRPr="00D65FC1">
        <w:rPr>
          <w:rStyle w:val="apple-converted-space"/>
        </w:rPr>
        <w:t> </w:t>
      </w:r>
      <w:r w:rsidRPr="00D65FC1">
        <w:rPr>
          <w:rStyle w:val="s2"/>
          <w:b/>
          <w:bCs/>
          <w:i/>
          <w:iCs/>
        </w:rPr>
        <w:t>«Приключения. Детективы», «Фантастика», «Картотека исторических книг»</w:t>
      </w:r>
      <w:r w:rsidRPr="00D65FC1">
        <w:rPr>
          <w:rStyle w:val="apple-converted-space"/>
          <w:b/>
          <w:bCs/>
          <w:i/>
          <w:iCs/>
        </w:rPr>
        <w:t> </w:t>
      </w:r>
      <w:r w:rsidRPr="00D65FC1">
        <w:rPr>
          <w:rStyle w:val="s3"/>
        </w:rPr>
        <w:t>в ЦГДБ используются для привлечения юных читателей к тематическому чтению, для составления планов чтения. В 2013 г. картотека ЦГДБ</w:t>
      </w:r>
      <w:r w:rsidRPr="00D65FC1">
        <w:rPr>
          <w:rStyle w:val="apple-converted-space"/>
        </w:rPr>
        <w:t> </w:t>
      </w:r>
      <w:r w:rsidRPr="00D65FC1">
        <w:rPr>
          <w:rStyle w:val="s2"/>
          <w:b/>
          <w:bCs/>
          <w:i/>
          <w:iCs/>
        </w:rPr>
        <w:t>«Приключения. Детективы»</w:t>
      </w:r>
      <w:r w:rsidR="00D65FC1">
        <w:rPr>
          <w:rStyle w:val="s2"/>
          <w:b/>
          <w:bCs/>
          <w:i/>
          <w:iCs/>
        </w:rPr>
        <w:t xml:space="preserve"> </w:t>
      </w:r>
      <w:r w:rsidRPr="00D65FC1">
        <w:rPr>
          <w:rStyle w:val="s3"/>
        </w:rPr>
        <w:t>пополнилась на</w:t>
      </w:r>
      <w:r w:rsidRPr="00D65FC1">
        <w:rPr>
          <w:rStyle w:val="apple-converted-space"/>
        </w:rPr>
        <w:t> </w:t>
      </w:r>
      <w:r w:rsidRPr="00D65FC1">
        <w:rPr>
          <w:rStyle w:val="s1"/>
          <w:b/>
          <w:bCs/>
        </w:rPr>
        <w:t>21</w:t>
      </w:r>
      <w:r w:rsidRPr="00D65FC1">
        <w:rPr>
          <w:rStyle w:val="apple-converted-space"/>
        </w:rPr>
        <w:t> </w:t>
      </w:r>
      <w:r w:rsidRPr="00D65FC1">
        <w:rPr>
          <w:rStyle w:val="s3"/>
        </w:rPr>
        <w:t>каталожных карточек. Картотека</w:t>
      </w:r>
      <w:r w:rsidRPr="00D65FC1">
        <w:rPr>
          <w:rStyle w:val="apple-converted-space"/>
        </w:rPr>
        <w:t> </w:t>
      </w:r>
      <w:r w:rsidRPr="00D65FC1">
        <w:rPr>
          <w:rStyle w:val="s2"/>
          <w:b/>
          <w:bCs/>
          <w:i/>
          <w:iCs/>
        </w:rPr>
        <w:t>«Фантастика»</w:t>
      </w:r>
      <w:r w:rsidRPr="00D65FC1">
        <w:rPr>
          <w:rStyle w:val="apple-converted-space"/>
        </w:rPr>
        <w:t> </w:t>
      </w:r>
      <w:r w:rsidRPr="00D65FC1">
        <w:rPr>
          <w:rStyle w:val="s3"/>
        </w:rPr>
        <w:t>пополнилась</w:t>
      </w:r>
      <w:r w:rsidRPr="00D65FC1">
        <w:rPr>
          <w:rStyle w:val="apple-converted-space"/>
        </w:rPr>
        <w:t> </w:t>
      </w:r>
      <w:r w:rsidRPr="00D65FC1">
        <w:rPr>
          <w:rStyle w:val="s1"/>
          <w:b/>
          <w:bCs/>
        </w:rPr>
        <w:t>11</w:t>
      </w:r>
      <w:r w:rsidRPr="00D65FC1">
        <w:rPr>
          <w:rStyle w:val="apple-converted-space"/>
        </w:rPr>
        <w:t> </w:t>
      </w:r>
      <w:r w:rsidRPr="00D65FC1">
        <w:rPr>
          <w:rStyle w:val="s3"/>
        </w:rPr>
        <w:t>карточками. В</w:t>
      </w:r>
      <w:r w:rsidR="00D65FC1">
        <w:rPr>
          <w:rStyle w:val="s3"/>
        </w:rPr>
        <w:t xml:space="preserve"> </w:t>
      </w:r>
      <w:r w:rsidRPr="00D65FC1">
        <w:rPr>
          <w:rStyle w:val="s2"/>
          <w:b/>
          <w:bCs/>
          <w:i/>
          <w:iCs/>
        </w:rPr>
        <w:t>Картотеку исторических книг</w:t>
      </w:r>
      <w:r w:rsidRPr="00D65FC1">
        <w:rPr>
          <w:rStyle w:val="apple-converted-space"/>
          <w:b/>
          <w:bCs/>
          <w:i/>
          <w:iCs/>
        </w:rPr>
        <w:t> </w:t>
      </w:r>
      <w:r w:rsidRPr="00D65FC1">
        <w:rPr>
          <w:rStyle w:val="s3"/>
        </w:rPr>
        <w:t>ЦГДБ влито</w:t>
      </w:r>
      <w:r w:rsidRPr="00D65FC1">
        <w:rPr>
          <w:rStyle w:val="apple-converted-space"/>
        </w:rPr>
        <w:t> </w:t>
      </w:r>
      <w:r w:rsidRPr="00D65FC1">
        <w:rPr>
          <w:rStyle w:val="s1"/>
          <w:b/>
          <w:bCs/>
        </w:rPr>
        <w:t>9</w:t>
      </w:r>
      <w:r w:rsidRPr="00D65FC1">
        <w:rPr>
          <w:rStyle w:val="apple-converted-space"/>
          <w:b/>
          <w:bCs/>
        </w:rPr>
        <w:t> </w:t>
      </w:r>
      <w:r w:rsidRPr="00D65FC1">
        <w:rPr>
          <w:rStyle w:val="s3"/>
        </w:rPr>
        <w:t>карточек.</w:t>
      </w:r>
    </w:p>
    <w:p w:rsidR="00D65FC1" w:rsidRDefault="0028054B" w:rsidP="008A4C07">
      <w:pPr>
        <w:pStyle w:val="p4"/>
        <w:shd w:val="clear" w:color="auto" w:fill="FFFFFF"/>
        <w:spacing w:before="0" w:beforeAutospacing="0" w:after="0" w:afterAutospacing="0"/>
        <w:ind w:firstLine="566"/>
        <w:jc w:val="both"/>
      </w:pPr>
      <w:r w:rsidRPr="00D65FC1">
        <w:rPr>
          <w:rStyle w:val="s3"/>
        </w:rPr>
        <w:t>Продолжается пополнение картотек</w:t>
      </w:r>
      <w:r w:rsidRPr="00D65FC1">
        <w:rPr>
          <w:rStyle w:val="s5"/>
          <w:i/>
          <w:iCs/>
        </w:rPr>
        <w:t>и</w:t>
      </w:r>
      <w:r w:rsidRPr="00D65FC1">
        <w:rPr>
          <w:rStyle w:val="apple-converted-space"/>
          <w:i/>
          <w:iCs/>
        </w:rPr>
        <w:t> </w:t>
      </w:r>
      <w:r w:rsidRPr="00D65FC1">
        <w:rPr>
          <w:rStyle w:val="s2"/>
          <w:b/>
          <w:bCs/>
          <w:i/>
          <w:iCs/>
        </w:rPr>
        <w:t>«</w:t>
      </w:r>
      <w:proofErr w:type="spellStart"/>
      <w:r w:rsidRPr="00D65FC1">
        <w:rPr>
          <w:rStyle w:val="s2"/>
          <w:b/>
          <w:bCs/>
          <w:i/>
          <w:iCs/>
        </w:rPr>
        <w:t>Графотека</w:t>
      </w:r>
      <w:proofErr w:type="spellEnd"/>
      <w:r w:rsidRPr="00D65FC1">
        <w:rPr>
          <w:rStyle w:val="s2"/>
          <w:b/>
          <w:bCs/>
          <w:i/>
          <w:iCs/>
        </w:rPr>
        <w:t>».</w:t>
      </w:r>
      <w:r w:rsidRPr="00D65FC1">
        <w:rPr>
          <w:rStyle w:val="apple-converted-space"/>
          <w:b/>
          <w:bCs/>
          <w:i/>
          <w:iCs/>
        </w:rPr>
        <w:t> </w:t>
      </w:r>
      <w:r w:rsidRPr="00D65FC1">
        <w:rPr>
          <w:rStyle w:val="s3"/>
        </w:rPr>
        <w:t xml:space="preserve">Карточки расписываются в соответствии с таблицами ББК, расставляются в алфавитном порядке фамилий авторов, занимает </w:t>
      </w:r>
      <w:r w:rsidRPr="00D65FC1">
        <w:rPr>
          <w:rStyle w:val="s3"/>
        </w:rPr>
        <w:lastRenderedPageBreak/>
        <w:t>один каталожный ящик. В 2014 г. влито</w:t>
      </w:r>
      <w:r w:rsidRPr="00D65FC1">
        <w:rPr>
          <w:rStyle w:val="apple-converted-space"/>
        </w:rPr>
        <w:t> </w:t>
      </w:r>
      <w:r w:rsidRPr="00D65FC1">
        <w:rPr>
          <w:rStyle w:val="s1"/>
          <w:b/>
          <w:bCs/>
        </w:rPr>
        <w:t>18</w:t>
      </w:r>
      <w:r w:rsidRPr="00D65FC1">
        <w:rPr>
          <w:rStyle w:val="apple-converted-space"/>
        </w:rPr>
        <w:t> </w:t>
      </w:r>
      <w:r w:rsidRPr="00D65FC1">
        <w:rPr>
          <w:rStyle w:val="s3"/>
        </w:rPr>
        <w:t>каталожных карточек. Всего в картотеке «</w:t>
      </w:r>
      <w:proofErr w:type="spellStart"/>
      <w:r w:rsidRPr="00D65FC1">
        <w:rPr>
          <w:rStyle w:val="s3"/>
        </w:rPr>
        <w:t>Графотека</w:t>
      </w:r>
      <w:proofErr w:type="spellEnd"/>
      <w:r w:rsidRPr="00D65FC1">
        <w:rPr>
          <w:rStyle w:val="s3"/>
        </w:rPr>
        <w:t>»</w:t>
      </w:r>
      <w:r w:rsidRPr="00D65FC1">
        <w:rPr>
          <w:rStyle w:val="apple-converted-space"/>
        </w:rPr>
        <w:t> </w:t>
      </w:r>
      <w:r w:rsidRPr="00D65FC1">
        <w:rPr>
          <w:rStyle w:val="s1"/>
          <w:b/>
          <w:bCs/>
        </w:rPr>
        <w:t>513</w:t>
      </w:r>
      <w:r w:rsidRPr="00D65FC1">
        <w:rPr>
          <w:rStyle w:val="apple-converted-space"/>
        </w:rPr>
        <w:t> </w:t>
      </w:r>
      <w:r w:rsidRPr="00D65FC1">
        <w:rPr>
          <w:rStyle w:val="s3"/>
        </w:rPr>
        <w:t>карточек.</w:t>
      </w:r>
    </w:p>
    <w:p w:rsidR="00D65FC1" w:rsidRDefault="0028054B" w:rsidP="008A4C07">
      <w:pPr>
        <w:pStyle w:val="p4"/>
        <w:shd w:val="clear" w:color="auto" w:fill="FFFFFF"/>
        <w:spacing w:before="0" w:beforeAutospacing="0" w:after="0" w:afterAutospacing="0"/>
        <w:ind w:firstLine="566"/>
        <w:jc w:val="both"/>
      </w:pPr>
      <w:r w:rsidRPr="00D65FC1">
        <w:rPr>
          <w:rStyle w:val="s3"/>
        </w:rPr>
        <w:t>Тематическая картотека статей из периодических изданий, поступающих в фонд младшего читального зала ЦГДБ,</w:t>
      </w:r>
      <w:r w:rsidRPr="00D65FC1">
        <w:rPr>
          <w:rStyle w:val="apple-converted-space"/>
        </w:rPr>
        <w:t> </w:t>
      </w:r>
      <w:r w:rsidRPr="00D65FC1">
        <w:rPr>
          <w:rStyle w:val="s2"/>
          <w:b/>
          <w:bCs/>
          <w:i/>
          <w:iCs/>
        </w:rPr>
        <w:t>«Кто такой? Что такое?»</w:t>
      </w:r>
      <w:r w:rsidRPr="00D65FC1">
        <w:rPr>
          <w:rStyle w:val="apple-converted-space"/>
        </w:rPr>
        <w:t> </w:t>
      </w:r>
      <w:r w:rsidRPr="00D65FC1">
        <w:rPr>
          <w:rStyle w:val="s3"/>
        </w:rPr>
        <w:t xml:space="preserve">в 2014 г. </w:t>
      </w:r>
      <w:proofErr w:type="gramStart"/>
      <w:r w:rsidRPr="00D65FC1">
        <w:rPr>
          <w:rStyle w:val="s3"/>
        </w:rPr>
        <w:t>пополнена</w:t>
      </w:r>
      <w:proofErr w:type="gramEnd"/>
      <w:r w:rsidRPr="00D65FC1">
        <w:rPr>
          <w:rStyle w:val="s3"/>
        </w:rPr>
        <w:t xml:space="preserve"> на</w:t>
      </w:r>
      <w:r w:rsidRPr="00D65FC1">
        <w:rPr>
          <w:rStyle w:val="apple-converted-space"/>
        </w:rPr>
        <w:t> </w:t>
      </w:r>
      <w:r w:rsidRPr="00D65FC1">
        <w:rPr>
          <w:rStyle w:val="s1"/>
          <w:b/>
          <w:bCs/>
        </w:rPr>
        <w:t>46</w:t>
      </w:r>
      <w:r w:rsidRPr="00D65FC1">
        <w:rPr>
          <w:rStyle w:val="apple-converted-space"/>
          <w:b/>
          <w:bCs/>
        </w:rPr>
        <w:t> </w:t>
      </w:r>
      <w:r w:rsidRPr="00D65FC1">
        <w:rPr>
          <w:rStyle w:val="s3"/>
        </w:rPr>
        <w:t>каталожных карточек, изъято -</w:t>
      </w:r>
      <w:r w:rsidRPr="00D65FC1">
        <w:rPr>
          <w:rStyle w:val="apple-converted-space"/>
        </w:rPr>
        <w:t> </w:t>
      </w:r>
      <w:r w:rsidRPr="00D65FC1">
        <w:rPr>
          <w:rStyle w:val="s1"/>
          <w:b/>
          <w:bCs/>
        </w:rPr>
        <w:t>62.</w:t>
      </w:r>
      <w:r w:rsidRPr="00D65FC1">
        <w:rPr>
          <w:rStyle w:val="apple-converted-space"/>
        </w:rPr>
        <w:t> </w:t>
      </w:r>
      <w:r w:rsidRPr="00D65FC1">
        <w:rPr>
          <w:rStyle w:val="s3"/>
        </w:rPr>
        <w:t>Обновлено 6 разделителей.</w:t>
      </w:r>
    </w:p>
    <w:p w:rsidR="00D65FC1" w:rsidRDefault="0028054B" w:rsidP="008A4C07">
      <w:pPr>
        <w:pStyle w:val="p4"/>
        <w:shd w:val="clear" w:color="auto" w:fill="FFFFFF"/>
        <w:spacing w:before="0" w:beforeAutospacing="0" w:after="0" w:afterAutospacing="0"/>
        <w:ind w:firstLine="566"/>
        <w:jc w:val="both"/>
      </w:pPr>
      <w:r w:rsidRPr="00D65FC1">
        <w:rPr>
          <w:rStyle w:val="s2"/>
          <w:b/>
          <w:bCs/>
          <w:i/>
          <w:iCs/>
        </w:rPr>
        <w:t>Картотека семейного чтения</w:t>
      </w:r>
      <w:r w:rsidRPr="00D65FC1">
        <w:rPr>
          <w:rStyle w:val="apple-converted-space"/>
          <w:b/>
          <w:bCs/>
          <w:i/>
          <w:iCs/>
        </w:rPr>
        <w:t> </w:t>
      </w:r>
      <w:r w:rsidRPr="00D65FC1">
        <w:rPr>
          <w:rStyle w:val="s3"/>
        </w:rPr>
        <w:t>пополняется карточками на новые поступления книг в младший отдел ЦГДБ. В 2014 г. в</w:t>
      </w:r>
      <w:r w:rsidRPr="00D65FC1">
        <w:rPr>
          <w:rStyle w:val="apple-converted-space"/>
        </w:rPr>
        <w:t> </w:t>
      </w:r>
      <w:r w:rsidRPr="00D65FC1">
        <w:rPr>
          <w:rStyle w:val="s2"/>
          <w:b/>
          <w:bCs/>
          <w:i/>
          <w:iCs/>
        </w:rPr>
        <w:t>Картотеку семейного чтения</w:t>
      </w:r>
      <w:r w:rsidRPr="00D65FC1">
        <w:rPr>
          <w:rStyle w:val="apple-converted-space"/>
          <w:b/>
          <w:bCs/>
          <w:i/>
          <w:iCs/>
        </w:rPr>
        <w:t> </w:t>
      </w:r>
      <w:r w:rsidRPr="00D65FC1">
        <w:rPr>
          <w:rStyle w:val="s3"/>
        </w:rPr>
        <w:t>влито</w:t>
      </w:r>
      <w:r w:rsidRPr="00D65FC1">
        <w:rPr>
          <w:rStyle w:val="apple-converted-space"/>
        </w:rPr>
        <w:t> </w:t>
      </w:r>
      <w:r w:rsidRPr="00D65FC1">
        <w:rPr>
          <w:rStyle w:val="s1"/>
          <w:b/>
          <w:bCs/>
        </w:rPr>
        <w:t>24</w:t>
      </w:r>
      <w:r w:rsidRPr="00D65FC1">
        <w:rPr>
          <w:rStyle w:val="apple-converted-space"/>
        </w:rPr>
        <w:t> </w:t>
      </w:r>
      <w:r w:rsidRPr="00D65FC1">
        <w:rPr>
          <w:rStyle w:val="s3"/>
        </w:rPr>
        <w:t>карточки. По отзывам родителей, картотека оправдывает свое создание, так как помогает определиться с темой чтения для ребенка, систематизировать это чтение и расширить кругозор самих родителей о детской литературе.</w:t>
      </w:r>
    </w:p>
    <w:p w:rsidR="00D65FC1" w:rsidRDefault="0028054B" w:rsidP="008A4C07">
      <w:pPr>
        <w:pStyle w:val="p4"/>
        <w:shd w:val="clear" w:color="auto" w:fill="FFFFFF"/>
        <w:spacing w:before="0" w:beforeAutospacing="0" w:after="0" w:afterAutospacing="0"/>
        <w:ind w:firstLine="566"/>
        <w:jc w:val="both"/>
      </w:pPr>
      <w:r w:rsidRPr="00D65FC1">
        <w:rPr>
          <w:rStyle w:val="s3"/>
        </w:rPr>
        <w:t>В 2014 г. детскими библиотеками продолжалось пополнение картотеки стихов «</w:t>
      </w:r>
      <w:r w:rsidRPr="00D65FC1">
        <w:rPr>
          <w:rStyle w:val="s2"/>
          <w:b/>
          <w:bCs/>
          <w:i/>
          <w:iCs/>
        </w:rPr>
        <w:t>Стихи расскажут обо всем».</w:t>
      </w:r>
      <w:r w:rsidRPr="00D65FC1">
        <w:rPr>
          <w:rStyle w:val="apple-converted-space"/>
          <w:b/>
          <w:bCs/>
          <w:i/>
          <w:iCs/>
        </w:rPr>
        <w:t> </w:t>
      </w:r>
      <w:r w:rsidRPr="00D65FC1">
        <w:rPr>
          <w:rStyle w:val="s3"/>
        </w:rPr>
        <w:t>Расстановка в картотеке предметная. Тексты стихотворений сканируются, наклеиваются на каталожную карточку и расставляются в картотеку. Картотеки</w:t>
      </w:r>
      <w:r w:rsidRPr="00D65FC1">
        <w:rPr>
          <w:rStyle w:val="apple-converted-space"/>
        </w:rPr>
        <w:t> </w:t>
      </w:r>
      <w:r w:rsidRPr="00D65FC1">
        <w:rPr>
          <w:rStyle w:val="s2"/>
          <w:b/>
          <w:bCs/>
          <w:i/>
          <w:iCs/>
        </w:rPr>
        <w:t>«Стихи расскажут обо всем»</w:t>
      </w:r>
      <w:r w:rsidRPr="00D65FC1">
        <w:rPr>
          <w:rStyle w:val="apple-converted-space"/>
        </w:rPr>
        <w:t> </w:t>
      </w:r>
      <w:r w:rsidRPr="00D65FC1">
        <w:rPr>
          <w:rStyle w:val="s3"/>
        </w:rPr>
        <w:t>была пополнена</w:t>
      </w:r>
      <w:r w:rsidRPr="00D65FC1">
        <w:rPr>
          <w:rStyle w:val="apple-converted-space"/>
        </w:rPr>
        <w:t> </w:t>
      </w:r>
      <w:r w:rsidRPr="00D65FC1">
        <w:rPr>
          <w:rStyle w:val="s1"/>
          <w:b/>
          <w:bCs/>
        </w:rPr>
        <w:t>12</w:t>
      </w:r>
      <w:r w:rsidRPr="00D65FC1">
        <w:rPr>
          <w:rStyle w:val="apple-converted-space"/>
        </w:rPr>
        <w:t> </w:t>
      </w:r>
      <w:r w:rsidRPr="00D65FC1">
        <w:rPr>
          <w:rStyle w:val="s3"/>
        </w:rPr>
        <w:t>карточками.</w:t>
      </w:r>
    </w:p>
    <w:p w:rsidR="00D65FC1" w:rsidRDefault="0028054B" w:rsidP="008A4C07">
      <w:pPr>
        <w:pStyle w:val="p4"/>
        <w:shd w:val="clear" w:color="auto" w:fill="FFFFFF"/>
        <w:spacing w:before="0" w:beforeAutospacing="0" w:after="0" w:afterAutospacing="0"/>
        <w:ind w:firstLine="566"/>
        <w:jc w:val="both"/>
      </w:pPr>
      <w:r w:rsidRPr="00D65FC1">
        <w:rPr>
          <w:rStyle w:val="s3"/>
        </w:rPr>
        <w:t>В методико-библиографическом отделе ЦГДБ им. М. Горького создана собственная БД «Статьи» (ЦГДБ), в которую включены записи, создаваемые сотрудниками МБО на детские издания, не заимствуемые из ЭБ «Аналитика АРБИКОН (МАРС)» на периодические издания, подписываемые библиотеками МБУК ЦБС.</w:t>
      </w:r>
    </w:p>
    <w:p w:rsidR="0028054B" w:rsidRPr="00D65FC1" w:rsidRDefault="0028054B" w:rsidP="008A4C07">
      <w:pPr>
        <w:pStyle w:val="p4"/>
        <w:shd w:val="clear" w:color="auto" w:fill="FFFFFF"/>
        <w:spacing w:before="0" w:beforeAutospacing="0" w:after="0" w:afterAutospacing="0"/>
        <w:ind w:firstLine="566"/>
        <w:jc w:val="both"/>
      </w:pPr>
      <w:r w:rsidRPr="00D65FC1">
        <w:rPr>
          <w:rStyle w:val="s3"/>
        </w:rPr>
        <w:t>На сегодняшний день объем БД «Статьи» (ЦГДБ) составляет 1099</w:t>
      </w:r>
      <w:r w:rsidRPr="00D65FC1">
        <w:rPr>
          <w:rStyle w:val="apple-converted-space"/>
          <w:b/>
          <w:bCs/>
        </w:rPr>
        <w:t> </w:t>
      </w:r>
      <w:r w:rsidRPr="00D65FC1">
        <w:rPr>
          <w:rStyle w:val="s3"/>
        </w:rPr>
        <w:t>записей.</w:t>
      </w:r>
    </w:p>
    <w:p w:rsidR="00B11A42" w:rsidRPr="00D65FC1" w:rsidRDefault="0028054B" w:rsidP="008A4C07">
      <w:pPr>
        <w:pStyle w:val="p4"/>
        <w:shd w:val="clear" w:color="auto" w:fill="FFFFFF"/>
        <w:spacing w:before="0" w:beforeAutospacing="0" w:after="0" w:afterAutospacing="0"/>
        <w:ind w:firstLine="566"/>
        <w:jc w:val="both"/>
      </w:pPr>
      <w:r w:rsidRPr="00D65FC1">
        <w:rPr>
          <w:rStyle w:val="s3"/>
        </w:rPr>
        <w:t>Качественная роспись журналов позволила во многом улучшить наполняемость и эстетическое состояние картотек. Но следует отметить, что роспись многих журналов в проекте «МАРС» в 2014 году значительно опаздывала по отношению к поступлению журналов и газет в структурные подразделения. Кроме того, некоторые журналы, расписываемые ранее, перестали расписываться вовсе, что затрудняет своевременное пополнение картотек.</w:t>
      </w:r>
    </w:p>
    <w:p w:rsidR="0028054B" w:rsidRPr="00D65FC1" w:rsidRDefault="0028054B" w:rsidP="008A4C07">
      <w:pPr>
        <w:pStyle w:val="p4"/>
        <w:shd w:val="clear" w:color="auto" w:fill="FFFFFF"/>
        <w:spacing w:before="0" w:beforeAutospacing="0" w:after="0" w:afterAutospacing="0"/>
        <w:ind w:firstLine="709"/>
        <w:jc w:val="both"/>
      </w:pPr>
      <w:r w:rsidRPr="00D65FC1">
        <w:rPr>
          <w:rStyle w:val="s3"/>
        </w:rPr>
        <w:t>В работе детских библиотек активно используются полнотекстовые БД, такие как Интернет-библиотека СМИ.</w:t>
      </w:r>
    </w:p>
    <w:p w:rsidR="0028054B" w:rsidRPr="00D65FC1" w:rsidRDefault="0028054B" w:rsidP="008A4C07">
      <w:pPr>
        <w:pStyle w:val="p4"/>
        <w:shd w:val="clear" w:color="auto" w:fill="FFFFFF"/>
        <w:spacing w:before="0" w:beforeAutospacing="0" w:after="0" w:afterAutospacing="0"/>
        <w:ind w:firstLine="566"/>
        <w:jc w:val="both"/>
      </w:pPr>
      <w:r w:rsidRPr="00D65FC1">
        <w:rPr>
          <w:rStyle w:val="s3"/>
        </w:rPr>
        <w:t>В 2014 году посетители и сотрудники детских библиотек обращались</w:t>
      </w:r>
      <w:r w:rsidRPr="00D65FC1">
        <w:rPr>
          <w:rStyle w:val="apple-converted-space"/>
        </w:rPr>
        <w:t> </w:t>
      </w:r>
      <w:r w:rsidRPr="00D65FC1">
        <w:rPr>
          <w:rStyle w:val="s1"/>
          <w:b/>
          <w:bCs/>
        </w:rPr>
        <w:t>108</w:t>
      </w:r>
      <w:r w:rsidRPr="00D65FC1">
        <w:rPr>
          <w:rStyle w:val="apple-converted-space"/>
        </w:rPr>
        <w:t> </w:t>
      </w:r>
      <w:r w:rsidRPr="00D65FC1">
        <w:rPr>
          <w:rStyle w:val="s3"/>
        </w:rPr>
        <w:t>раз к Интернет-библиотеке СМИ. В течение года возросло количество обращений к базам данных. Основными пользователями являются подростки.</w:t>
      </w:r>
    </w:p>
    <w:p w:rsidR="0028054B" w:rsidRPr="00D65FC1" w:rsidRDefault="0028054B" w:rsidP="008A4C07">
      <w:pPr>
        <w:pStyle w:val="p4"/>
        <w:shd w:val="clear" w:color="auto" w:fill="FFFFFF"/>
        <w:spacing w:before="0" w:beforeAutospacing="0" w:after="0" w:afterAutospacing="0"/>
        <w:ind w:firstLine="566"/>
        <w:jc w:val="both"/>
      </w:pPr>
      <w:r w:rsidRPr="00D65FC1">
        <w:rPr>
          <w:rStyle w:val="s3"/>
        </w:rPr>
        <w:t>Количество обращений посетителей детских библиотек к тематическим порталам Интернет в 2014 г. составило</w:t>
      </w:r>
      <w:r w:rsidRPr="00D65FC1">
        <w:rPr>
          <w:rStyle w:val="apple-converted-space"/>
        </w:rPr>
        <w:t> </w:t>
      </w:r>
      <w:r w:rsidRPr="00D65FC1">
        <w:rPr>
          <w:rStyle w:val="s1"/>
          <w:b/>
          <w:bCs/>
        </w:rPr>
        <w:t>36 613</w:t>
      </w:r>
      <w:r w:rsidRPr="00D65FC1">
        <w:rPr>
          <w:rStyle w:val="apple-converted-space"/>
        </w:rPr>
        <w:t> </w:t>
      </w:r>
      <w:r w:rsidRPr="00D65FC1">
        <w:rPr>
          <w:rStyle w:val="s3"/>
        </w:rPr>
        <w:t>раз.</w:t>
      </w:r>
    </w:p>
    <w:p w:rsidR="0028054B" w:rsidRPr="00D65FC1" w:rsidRDefault="0028054B" w:rsidP="008A4C07">
      <w:pPr>
        <w:pStyle w:val="p4"/>
        <w:shd w:val="clear" w:color="auto" w:fill="FFFFFF"/>
        <w:spacing w:before="0" w:beforeAutospacing="0" w:after="0" w:afterAutospacing="0"/>
        <w:ind w:firstLine="566"/>
        <w:jc w:val="both"/>
      </w:pPr>
      <w:r w:rsidRPr="00D65FC1">
        <w:rPr>
          <w:rStyle w:val="s3"/>
        </w:rPr>
        <w:t>Читатели регулярно пользуются электронными справочными ресурсами. Количество обращений к справочным ресурсам –</w:t>
      </w:r>
      <w:r w:rsidRPr="00D65FC1">
        <w:rPr>
          <w:rStyle w:val="apple-converted-space"/>
        </w:rPr>
        <w:t> </w:t>
      </w:r>
      <w:r w:rsidRPr="00D65FC1">
        <w:rPr>
          <w:rStyle w:val="s1"/>
          <w:b/>
          <w:bCs/>
        </w:rPr>
        <w:t>3330</w:t>
      </w:r>
      <w:r w:rsidRPr="00D65FC1">
        <w:rPr>
          <w:rStyle w:val="s3"/>
        </w:rPr>
        <w:t>.</w:t>
      </w:r>
    </w:p>
    <w:p w:rsidR="0028054B" w:rsidRPr="00D65FC1" w:rsidRDefault="0028054B" w:rsidP="008A4C07">
      <w:pPr>
        <w:pStyle w:val="p4"/>
        <w:shd w:val="clear" w:color="auto" w:fill="FFFFFF"/>
        <w:spacing w:before="0" w:beforeAutospacing="0" w:after="0" w:afterAutospacing="0"/>
        <w:ind w:firstLine="566"/>
        <w:jc w:val="both"/>
      </w:pPr>
      <w:r w:rsidRPr="00D65FC1">
        <w:rPr>
          <w:rStyle w:val="s3"/>
        </w:rPr>
        <w:t>Развитие электронных ресурсов приближает информацию к современному пользователю, создает для него комфортную среду для познания и самообразования, где можно знакомиться с качественной и актуальной информацией.</w:t>
      </w:r>
    </w:p>
    <w:p w:rsidR="00B11A42" w:rsidRPr="00D65FC1" w:rsidRDefault="0028054B" w:rsidP="008A4C07">
      <w:pPr>
        <w:pStyle w:val="p2"/>
        <w:shd w:val="clear" w:color="auto" w:fill="FFFFFF"/>
        <w:spacing w:before="0" w:beforeAutospacing="0" w:after="0" w:afterAutospacing="0"/>
        <w:jc w:val="both"/>
        <w:rPr>
          <w:rStyle w:val="s5"/>
          <w:i/>
          <w:iCs/>
        </w:rPr>
      </w:pPr>
      <w:r w:rsidRPr="00D65FC1">
        <w:rPr>
          <w:rStyle w:val="s5"/>
          <w:i/>
          <w:iCs/>
        </w:rPr>
        <w:t>-</w:t>
      </w:r>
      <w:r w:rsidRPr="00D65FC1">
        <w:rPr>
          <w:rStyle w:val="apple-converted-space"/>
          <w:i/>
          <w:iCs/>
        </w:rPr>
        <w:t> </w:t>
      </w:r>
      <w:r w:rsidRPr="00D65FC1">
        <w:rPr>
          <w:rStyle w:val="s2"/>
          <w:b/>
          <w:bCs/>
          <w:i/>
          <w:iCs/>
        </w:rPr>
        <w:t>Справочно-библиографическое обслуживание</w:t>
      </w:r>
      <w:r w:rsidRPr="00D65FC1">
        <w:rPr>
          <w:rStyle w:val="s5"/>
          <w:i/>
          <w:iCs/>
        </w:rPr>
        <w:t>:</w:t>
      </w:r>
    </w:p>
    <w:p w:rsidR="0028054B" w:rsidRPr="00D65FC1" w:rsidRDefault="0028054B" w:rsidP="008A4C07">
      <w:pPr>
        <w:pStyle w:val="p2"/>
        <w:shd w:val="clear" w:color="auto" w:fill="FFFFFF"/>
        <w:spacing w:before="0" w:beforeAutospacing="0" w:after="0" w:afterAutospacing="0"/>
        <w:jc w:val="both"/>
      </w:pPr>
      <w:r w:rsidRPr="00D65FC1">
        <w:rPr>
          <w:rStyle w:val="s3"/>
        </w:rPr>
        <w:t xml:space="preserve">Цель справочно-библиографического обслуживания библиотек, работающих с детьми - </w:t>
      </w:r>
      <w:proofErr w:type="spellStart"/>
      <w:proofErr w:type="gramStart"/>
      <w:r w:rsidRPr="00D65FC1">
        <w:rPr>
          <w:rStyle w:val="s3"/>
        </w:rPr>
        <w:t>ак</w:t>
      </w:r>
      <w:proofErr w:type="spellEnd"/>
      <w:r w:rsidRPr="00D65FC1">
        <w:rPr>
          <w:rStyle w:val="s3"/>
          <w:rFonts w:ascii="Cambria Math" w:hAnsi="Cambria Math" w:cs="Cambria Math"/>
        </w:rPr>
        <w:t>​</w:t>
      </w:r>
      <w:proofErr w:type="spellStart"/>
      <w:r w:rsidRPr="00D65FC1">
        <w:rPr>
          <w:rStyle w:val="s3"/>
        </w:rPr>
        <w:t>тивное</w:t>
      </w:r>
      <w:proofErr w:type="spellEnd"/>
      <w:proofErr w:type="gramEnd"/>
      <w:r w:rsidRPr="00D65FC1">
        <w:rPr>
          <w:rStyle w:val="s3"/>
        </w:rPr>
        <w:t xml:space="preserve"> доведение новой библиографической информации до реальных и потенциальных потреби</w:t>
      </w:r>
      <w:r w:rsidRPr="00D65FC1">
        <w:rPr>
          <w:rStyle w:val="s3"/>
          <w:rFonts w:ascii="Cambria Math" w:hAnsi="Cambria Math" w:cs="Cambria Math"/>
        </w:rPr>
        <w:t>​</w:t>
      </w:r>
      <w:proofErr w:type="spellStart"/>
      <w:r w:rsidRPr="00D65FC1">
        <w:rPr>
          <w:rStyle w:val="s3"/>
        </w:rPr>
        <w:t>телей</w:t>
      </w:r>
      <w:proofErr w:type="spellEnd"/>
      <w:r w:rsidRPr="00D65FC1">
        <w:rPr>
          <w:rStyle w:val="s3"/>
        </w:rPr>
        <w:t xml:space="preserve">, раскрытие информационных ресурсов библиотеки. Пользователями библиотек, </w:t>
      </w:r>
      <w:proofErr w:type="gramStart"/>
      <w:r w:rsidRPr="00D65FC1">
        <w:rPr>
          <w:rStyle w:val="s3"/>
        </w:rPr>
        <w:t>обслужи</w:t>
      </w:r>
      <w:r w:rsidRPr="00D65FC1">
        <w:rPr>
          <w:rStyle w:val="s3"/>
          <w:rFonts w:ascii="Cambria Math" w:hAnsi="Cambria Math" w:cs="Cambria Math"/>
        </w:rPr>
        <w:t>​</w:t>
      </w:r>
      <w:proofErr w:type="spellStart"/>
      <w:r w:rsidRPr="00D65FC1">
        <w:rPr>
          <w:rStyle w:val="s3"/>
        </w:rPr>
        <w:t>вающих</w:t>
      </w:r>
      <w:proofErr w:type="spellEnd"/>
      <w:proofErr w:type="gramEnd"/>
      <w:r w:rsidRPr="00D65FC1">
        <w:rPr>
          <w:rStyle w:val="s3"/>
        </w:rPr>
        <w:t xml:space="preserve"> детей являются дошкольники, младшие школьники, подростки, юношество, молодежь и руководители детским чтением.</w:t>
      </w:r>
    </w:p>
    <w:p w:rsidR="00FE3D88" w:rsidRDefault="0028054B" w:rsidP="008A4C07">
      <w:pPr>
        <w:pStyle w:val="p3"/>
        <w:shd w:val="clear" w:color="auto" w:fill="FFFFFF"/>
        <w:spacing w:before="0" w:beforeAutospacing="0" w:after="0" w:afterAutospacing="0"/>
        <w:ind w:firstLine="425"/>
        <w:jc w:val="both"/>
      </w:pPr>
      <w:r w:rsidRPr="00D65FC1">
        <w:rPr>
          <w:rStyle w:val="s3"/>
        </w:rPr>
        <w:t>Система справочно-библиографического обслуживания предоставляет широкий спектр информационно-библиографических услуг: от поиска информации с помощью традиционного справочно-поискового аппарата библиотеки до постоянно пополняющихся баз данных, подписных ресурсов и через Интернет.</w:t>
      </w:r>
      <w:r w:rsidR="00FE3D88">
        <w:t xml:space="preserve"> </w:t>
      </w:r>
    </w:p>
    <w:p w:rsidR="00FE3D88" w:rsidRDefault="0028054B" w:rsidP="008A4C07">
      <w:pPr>
        <w:pStyle w:val="p3"/>
        <w:shd w:val="clear" w:color="auto" w:fill="FFFFFF"/>
        <w:spacing w:before="0" w:beforeAutospacing="0" w:after="0" w:afterAutospacing="0"/>
        <w:ind w:firstLine="425"/>
        <w:jc w:val="both"/>
        <w:rPr>
          <w:rStyle w:val="s3"/>
        </w:rPr>
      </w:pPr>
      <w:r w:rsidRPr="00D65FC1">
        <w:rPr>
          <w:rStyle w:val="s3"/>
        </w:rPr>
        <w:t>Общее количество справок в 201</w:t>
      </w:r>
      <w:r w:rsidR="00FE3D88">
        <w:rPr>
          <w:rStyle w:val="s3"/>
        </w:rPr>
        <w:t>4</w:t>
      </w:r>
      <w:r w:rsidRPr="00D65FC1">
        <w:rPr>
          <w:rStyle w:val="s3"/>
        </w:rPr>
        <w:t xml:space="preserve"> году составило</w:t>
      </w:r>
      <w:r w:rsidRPr="00D65FC1">
        <w:rPr>
          <w:rStyle w:val="apple-converted-space"/>
        </w:rPr>
        <w:t> </w:t>
      </w:r>
      <w:r w:rsidRPr="00D65FC1">
        <w:rPr>
          <w:rStyle w:val="s1"/>
          <w:b/>
          <w:bCs/>
        </w:rPr>
        <w:t>3 218</w:t>
      </w:r>
      <w:r w:rsidRPr="00D65FC1">
        <w:rPr>
          <w:rStyle w:val="s3"/>
        </w:rPr>
        <w:t>. Плановые показатели перевыполнены на 18 справок.</w:t>
      </w:r>
    </w:p>
    <w:p w:rsidR="0028054B" w:rsidRPr="00D65FC1" w:rsidRDefault="0028054B" w:rsidP="008A4C07">
      <w:pPr>
        <w:pStyle w:val="p3"/>
        <w:shd w:val="clear" w:color="auto" w:fill="FFFFFF"/>
        <w:spacing w:before="0" w:beforeAutospacing="0" w:after="0" w:afterAutospacing="0"/>
        <w:ind w:firstLine="425"/>
        <w:jc w:val="both"/>
      </w:pPr>
      <w:r w:rsidRPr="00D65FC1">
        <w:rPr>
          <w:rStyle w:val="s3"/>
        </w:rPr>
        <w:t>В 2014 году число справок, полученных пользователями, выполненными с помощью электронных ресурсов, составляет</w:t>
      </w:r>
      <w:r w:rsidRPr="00D65FC1">
        <w:rPr>
          <w:rStyle w:val="apple-converted-space"/>
        </w:rPr>
        <w:t> </w:t>
      </w:r>
      <w:r w:rsidRPr="00D65FC1">
        <w:rPr>
          <w:rStyle w:val="s1"/>
          <w:b/>
          <w:bCs/>
        </w:rPr>
        <w:t>1870</w:t>
      </w:r>
      <w:r w:rsidRPr="00D65FC1">
        <w:rPr>
          <w:rStyle w:val="apple-converted-space"/>
        </w:rPr>
        <w:t> </w:t>
      </w:r>
      <w:r w:rsidRPr="00D65FC1">
        <w:rPr>
          <w:rStyle w:val="s3"/>
        </w:rPr>
        <w:t>(58 % от общего числа справок). Это обусловлено качественной электронной ресурсной базой библиотек и возросшим умением пользователей и сотрудников структурных подразделений пользоваться ею.</w:t>
      </w:r>
    </w:p>
    <w:p w:rsidR="0028054B" w:rsidRPr="00D65FC1" w:rsidRDefault="0028054B" w:rsidP="008A4C07">
      <w:pPr>
        <w:pStyle w:val="p7"/>
        <w:shd w:val="clear" w:color="auto" w:fill="FFFFFF"/>
        <w:spacing w:before="0" w:beforeAutospacing="0" w:after="0" w:afterAutospacing="0"/>
        <w:ind w:firstLine="425"/>
        <w:jc w:val="both"/>
      </w:pPr>
      <w:r w:rsidRPr="00D65FC1">
        <w:rPr>
          <w:rStyle w:val="s3"/>
        </w:rPr>
        <w:lastRenderedPageBreak/>
        <w:t>Наиболее популярными остаются</w:t>
      </w:r>
      <w:r w:rsidRPr="00D65FC1">
        <w:rPr>
          <w:rStyle w:val="apple-converted-space"/>
        </w:rPr>
        <w:t> </w:t>
      </w:r>
      <w:r w:rsidRPr="00D65FC1">
        <w:rPr>
          <w:rStyle w:val="s6"/>
          <w:u w:val="single"/>
        </w:rPr>
        <w:t>тематические справки.</w:t>
      </w:r>
      <w:r w:rsidRPr="00D65FC1">
        <w:rPr>
          <w:rStyle w:val="apple-converted-space"/>
        </w:rPr>
        <w:t> </w:t>
      </w:r>
      <w:r w:rsidRPr="00D65FC1">
        <w:rPr>
          <w:rStyle w:val="s3"/>
        </w:rPr>
        <w:t>Основными целями тематических запросов является написание учащимися контрольных работ, рефератов, докладов, сочинений. Для их выполнений используются так традиционные, так и новые информационные технологии библиотек – Интернет-ресурсы, электронные каталоги, подписные базы данных.</w:t>
      </w:r>
    </w:p>
    <w:p w:rsidR="0028054B" w:rsidRPr="00D65FC1" w:rsidRDefault="0028054B" w:rsidP="008A4C07">
      <w:pPr>
        <w:pStyle w:val="p7"/>
        <w:shd w:val="clear" w:color="auto" w:fill="FFFFFF"/>
        <w:spacing w:before="0" w:beforeAutospacing="0" w:after="0" w:afterAutospacing="0"/>
        <w:ind w:firstLine="425"/>
        <w:jc w:val="both"/>
      </w:pPr>
      <w:r w:rsidRPr="00D65FC1">
        <w:rPr>
          <w:rStyle w:val="s3"/>
        </w:rPr>
        <w:t>Возросло количество адресных и уточняющих справок, количество фактографических запросов уменьшилось.</w:t>
      </w:r>
    </w:p>
    <w:p w:rsidR="0028054B" w:rsidRPr="00D65FC1" w:rsidRDefault="0028054B" w:rsidP="008A4C07">
      <w:pPr>
        <w:pStyle w:val="p7"/>
        <w:shd w:val="clear" w:color="auto" w:fill="FFFFFF"/>
        <w:spacing w:before="0" w:beforeAutospacing="0" w:after="0" w:afterAutospacing="0"/>
        <w:ind w:firstLine="425"/>
        <w:jc w:val="both"/>
      </w:pPr>
      <w:r w:rsidRPr="00D65FC1">
        <w:rPr>
          <w:rStyle w:val="s3"/>
        </w:rPr>
        <w:t>Практика показывает, что при выполнении справок сотрудники библиотек обращаются не к одному, а одновременно к нескольким источникам получения информации.</w:t>
      </w:r>
    </w:p>
    <w:p w:rsidR="0028054B" w:rsidRPr="00D65FC1" w:rsidRDefault="0028054B" w:rsidP="008A4C07">
      <w:pPr>
        <w:pStyle w:val="p7"/>
        <w:shd w:val="clear" w:color="auto" w:fill="FFFFFF"/>
        <w:spacing w:before="0" w:beforeAutospacing="0" w:after="0" w:afterAutospacing="0"/>
        <w:ind w:firstLine="425"/>
        <w:jc w:val="both"/>
      </w:pPr>
      <w:r w:rsidRPr="00D65FC1">
        <w:rPr>
          <w:rStyle w:val="s3"/>
        </w:rPr>
        <w:t>Число краеведческих справок составляет 8 % от общего числа справок. Следует отметить, что значительная часть справок выполняется с помощью Интернет-ресурсов. Причина в том, что многие краеведческие материалы стали доступны на сайтах различных учреждений города, в том числе и на сайте ЦГПБ имени А.П. Чехова (оцифрованные документы).</w:t>
      </w:r>
    </w:p>
    <w:p w:rsidR="0028054B" w:rsidRPr="00D65FC1" w:rsidRDefault="0028054B" w:rsidP="008A4C07">
      <w:pPr>
        <w:pStyle w:val="p7"/>
        <w:shd w:val="clear" w:color="auto" w:fill="FFFFFF"/>
        <w:spacing w:before="0" w:beforeAutospacing="0" w:after="0" w:afterAutospacing="0"/>
        <w:ind w:firstLine="425"/>
        <w:jc w:val="both"/>
      </w:pPr>
      <w:r w:rsidRPr="00D65FC1">
        <w:rPr>
          <w:rStyle w:val="s3"/>
        </w:rPr>
        <w:t xml:space="preserve">Для выполнения справок активно использовался справочный фонд, электронные подписные ресурсы: «Интернет-библиотека СМИ», а также БД ЦГПБ имени А.П. Чехова: Сводный каталог ЦБС г. Таганрога, БД «Краеведение», БД «Каталог статей» и </w:t>
      </w:r>
      <w:proofErr w:type="gramStart"/>
      <w:r w:rsidRPr="00D65FC1">
        <w:rPr>
          <w:rStyle w:val="s3"/>
        </w:rPr>
        <w:t>ЭК</w:t>
      </w:r>
      <w:proofErr w:type="gramEnd"/>
      <w:r w:rsidRPr="00D65FC1">
        <w:rPr>
          <w:rStyle w:val="s3"/>
        </w:rPr>
        <w:t xml:space="preserve"> других библиотек.</w:t>
      </w:r>
    </w:p>
    <w:p w:rsidR="0028054B" w:rsidRPr="00D65FC1" w:rsidRDefault="0028054B" w:rsidP="008A4C07">
      <w:pPr>
        <w:pStyle w:val="p4"/>
        <w:shd w:val="clear" w:color="auto" w:fill="FFFFFF"/>
        <w:spacing w:before="0" w:beforeAutospacing="0" w:after="0" w:afterAutospacing="0"/>
        <w:ind w:firstLine="566"/>
        <w:jc w:val="both"/>
      </w:pPr>
      <w:r w:rsidRPr="00D65FC1">
        <w:rPr>
          <w:rStyle w:val="s3"/>
        </w:rPr>
        <w:t>Использование электронных ресурсов вошло в повседневную практику работы, позволяет оперативно получать информацию, обеспечивает удобный поиск.</w:t>
      </w:r>
    </w:p>
    <w:p w:rsidR="0028054B" w:rsidRPr="00D65FC1" w:rsidRDefault="0028054B" w:rsidP="008A4C07">
      <w:pPr>
        <w:pStyle w:val="p4"/>
        <w:shd w:val="clear" w:color="auto" w:fill="FFFFFF"/>
        <w:spacing w:before="0" w:beforeAutospacing="0" w:after="0" w:afterAutospacing="0"/>
        <w:ind w:firstLine="566"/>
        <w:jc w:val="both"/>
      </w:pPr>
      <w:r w:rsidRPr="00D65FC1">
        <w:rPr>
          <w:rStyle w:val="s3"/>
        </w:rPr>
        <w:t xml:space="preserve">Важность электронных периодических изданий постепенно растет. Анализ статистики выдачи электронных документов показал, что в удовлетворении своих информационных потребностей, пользователи отдают предпочтение базам данных </w:t>
      </w:r>
      <w:proofErr w:type="spellStart"/>
      <w:proofErr w:type="gramStart"/>
      <w:r w:rsidRPr="00D65FC1">
        <w:rPr>
          <w:rStyle w:val="s3"/>
        </w:rPr>
        <w:t>он-лайнового</w:t>
      </w:r>
      <w:proofErr w:type="spellEnd"/>
      <w:proofErr w:type="gramEnd"/>
      <w:r w:rsidRPr="00D65FC1">
        <w:rPr>
          <w:rStyle w:val="s3"/>
        </w:rPr>
        <w:t xml:space="preserve"> доступа универсального содержания. Эти ресурсы востребованы всеми категориями пользователей: от младшего школьника до старшеклассника.</w:t>
      </w:r>
    </w:p>
    <w:p w:rsidR="00043651" w:rsidRDefault="0028054B" w:rsidP="00043651">
      <w:pPr>
        <w:pStyle w:val="p2"/>
        <w:shd w:val="clear" w:color="auto" w:fill="FFFFFF"/>
        <w:spacing w:before="0" w:beforeAutospacing="0"/>
        <w:jc w:val="both"/>
        <w:rPr>
          <w:rStyle w:val="s2"/>
          <w:b/>
          <w:bCs/>
          <w:i/>
          <w:iCs/>
        </w:rPr>
      </w:pPr>
      <w:r w:rsidRPr="00D65FC1">
        <w:rPr>
          <w:rStyle w:val="s5"/>
          <w:i/>
          <w:iCs/>
        </w:rPr>
        <w:t>-</w:t>
      </w:r>
      <w:r w:rsidRPr="00D65FC1">
        <w:rPr>
          <w:rStyle w:val="apple-converted-space"/>
          <w:i/>
          <w:iCs/>
        </w:rPr>
        <w:t> </w:t>
      </w:r>
      <w:r w:rsidRPr="00D65FC1">
        <w:rPr>
          <w:rStyle w:val="s2"/>
          <w:b/>
          <w:bCs/>
          <w:i/>
          <w:iCs/>
        </w:rPr>
        <w:t>Информационно-библиографическое обслуживание:</w:t>
      </w:r>
    </w:p>
    <w:p w:rsidR="0028054B" w:rsidRPr="00D65FC1" w:rsidRDefault="0028054B" w:rsidP="00043651">
      <w:pPr>
        <w:pStyle w:val="p2"/>
        <w:shd w:val="clear" w:color="auto" w:fill="FFFFFF"/>
        <w:spacing w:before="0" w:beforeAutospacing="0" w:after="0" w:afterAutospacing="0"/>
        <w:ind w:firstLine="566"/>
        <w:jc w:val="both"/>
      </w:pPr>
      <w:r w:rsidRPr="00D65FC1">
        <w:rPr>
          <w:rStyle w:val="s3"/>
        </w:rPr>
        <w:t>Пользователями информационно-библиографического обслуживания в библиотеках, работающих с детьми, являются дошкольники, младшие школьники, подростки, юношество, молодежь и руководители детским чтением.</w:t>
      </w:r>
    </w:p>
    <w:p w:rsidR="0028054B" w:rsidRPr="00D65FC1" w:rsidRDefault="0028054B" w:rsidP="00043651">
      <w:pPr>
        <w:pStyle w:val="p4"/>
        <w:shd w:val="clear" w:color="auto" w:fill="FFFFFF"/>
        <w:spacing w:before="0" w:beforeAutospacing="0" w:after="0" w:afterAutospacing="0"/>
        <w:ind w:firstLine="566"/>
        <w:jc w:val="both"/>
      </w:pPr>
      <w:r w:rsidRPr="00D65FC1">
        <w:rPr>
          <w:rStyle w:val="s3"/>
        </w:rPr>
        <w:t>В течение 2014 года осуществлялся индивидуальный подход к подбору информации в зависимости от категории пользователей: дети, юношество, руководители детским чтением.</w:t>
      </w:r>
    </w:p>
    <w:p w:rsidR="0028054B" w:rsidRPr="00D65FC1" w:rsidRDefault="0028054B" w:rsidP="00043651">
      <w:pPr>
        <w:pStyle w:val="p4"/>
        <w:shd w:val="clear" w:color="auto" w:fill="FFFFFF"/>
        <w:spacing w:before="0" w:beforeAutospacing="0" w:after="0" w:afterAutospacing="0"/>
        <w:ind w:firstLine="566"/>
        <w:jc w:val="both"/>
      </w:pPr>
      <w:r w:rsidRPr="00D65FC1">
        <w:rPr>
          <w:rStyle w:val="s3"/>
        </w:rPr>
        <w:t>В течение года выявлялись и изучались потребности абонентов информации. Учитывалось множество факторов, улучшающих качество информирования: максимальная полнота доводимой до абонента информации; информирование в удобном для пользователя виде: печатном, электронном, через электронную почту, устном (по телефону); использование возможностей ЭДД для предоставления полнотекстовых документов; краткое раскрытие содержания материалов; наличие постоянно действующей обратной связи с абонентами. Формы передачи информации самые разные: письменные, устные, по электронной почте.</w:t>
      </w:r>
    </w:p>
    <w:p w:rsidR="0028054B" w:rsidRPr="00D65FC1" w:rsidRDefault="0028054B" w:rsidP="00043651">
      <w:pPr>
        <w:pStyle w:val="p4"/>
        <w:shd w:val="clear" w:color="auto" w:fill="FFFFFF"/>
        <w:spacing w:before="0" w:beforeAutospacing="0" w:after="0" w:afterAutospacing="0"/>
        <w:ind w:firstLine="566"/>
        <w:jc w:val="both"/>
      </w:pPr>
      <w:r w:rsidRPr="00D65FC1">
        <w:rPr>
          <w:rStyle w:val="s3"/>
        </w:rPr>
        <w:t>Особо следует отметить постепенный переход справочно-библиографического и информационного обслуживания пользователей детских библиотек в электронную среду.</w:t>
      </w:r>
    </w:p>
    <w:p w:rsidR="0028054B" w:rsidRPr="00D65FC1" w:rsidRDefault="0028054B" w:rsidP="00043651">
      <w:pPr>
        <w:pStyle w:val="p4"/>
        <w:shd w:val="clear" w:color="auto" w:fill="FFFFFF"/>
        <w:spacing w:before="0" w:beforeAutospacing="0" w:after="0" w:afterAutospacing="0"/>
        <w:ind w:firstLine="566"/>
        <w:jc w:val="both"/>
      </w:pPr>
      <w:r w:rsidRPr="00D65FC1">
        <w:rPr>
          <w:rStyle w:val="s3"/>
        </w:rPr>
        <w:t>Пользователи библиотеки в течение 2014 года имели свободный доступ к уникальным электронным собраниям полнотекстовой информации: электронным журналам и газетам, энциклопедиям и справочникам.</w:t>
      </w:r>
    </w:p>
    <w:p w:rsidR="0028054B" w:rsidRPr="00D65FC1" w:rsidRDefault="0028054B" w:rsidP="00043651">
      <w:pPr>
        <w:pStyle w:val="p4"/>
        <w:shd w:val="clear" w:color="auto" w:fill="FFFFFF"/>
        <w:spacing w:before="0" w:beforeAutospacing="0" w:after="0" w:afterAutospacing="0"/>
        <w:ind w:firstLine="566"/>
        <w:jc w:val="both"/>
      </w:pPr>
      <w:r w:rsidRPr="00D65FC1">
        <w:rPr>
          <w:rStyle w:val="s3"/>
        </w:rPr>
        <w:t>Активная работа отдела «Электронный зал» в ЦГДБ им. М. Горького по продвижению электронных ресурсов библиотеки значительно увеличила количество пользователей виртуальными услугами, позволило продвигать подписные электронные базы данных пользователям библиотеки.</w:t>
      </w:r>
    </w:p>
    <w:p w:rsidR="0028054B" w:rsidRPr="00D65FC1" w:rsidRDefault="0028054B" w:rsidP="008A4C07">
      <w:pPr>
        <w:pStyle w:val="p4"/>
        <w:shd w:val="clear" w:color="auto" w:fill="FFFFFF"/>
        <w:spacing w:before="0" w:beforeAutospacing="0" w:after="0" w:afterAutospacing="0"/>
        <w:ind w:firstLine="566"/>
        <w:jc w:val="both"/>
      </w:pPr>
      <w:r w:rsidRPr="00D65FC1">
        <w:rPr>
          <w:rStyle w:val="s3"/>
        </w:rPr>
        <w:t>Рост использования электронных ресурсов в информационно-библиографическом обслуживании позволяет сделать следующий вывод: современная детская библиотека уже не может удовлетворять потребности пользователей-детей посредством только традиционных носителей информации. Использование и продвижение в работе электронных ресурсов дает широкие возможности для развития библиотеки и приближения её к потребителю.</w:t>
      </w:r>
    </w:p>
    <w:p w:rsidR="0028054B" w:rsidRPr="00D65FC1" w:rsidRDefault="0028054B" w:rsidP="008A4C07">
      <w:pPr>
        <w:pStyle w:val="p4"/>
        <w:shd w:val="clear" w:color="auto" w:fill="FFFFFF"/>
        <w:spacing w:before="0" w:beforeAutospacing="0"/>
        <w:ind w:firstLine="566"/>
        <w:jc w:val="both"/>
      </w:pPr>
      <w:r w:rsidRPr="00D65FC1">
        <w:rPr>
          <w:rStyle w:val="s3"/>
        </w:rPr>
        <w:t>Новые возможности информационно-библиографического обслуживания на более высоком уровне оказывать консультационную помощь пользователям по работе с СБА библиотек и ЭБД. В 2014 году дано 1408 консультаций.</w:t>
      </w:r>
    </w:p>
    <w:p w:rsidR="0028054B" w:rsidRPr="00FE3D88" w:rsidRDefault="0028054B" w:rsidP="008A4C07">
      <w:pPr>
        <w:pStyle w:val="p2"/>
        <w:shd w:val="clear" w:color="auto" w:fill="FFFFFF"/>
        <w:jc w:val="both"/>
      </w:pPr>
      <w:r w:rsidRPr="00FE3D88">
        <w:rPr>
          <w:rStyle w:val="s1"/>
          <w:b/>
          <w:bCs/>
        </w:rPr>
        <w:lastRenderedPageBreak/>
        <w:t>10.2 Деятельность БИЦ.</w:t>
      </w:r>
    </w:p>
    <w:p w:rsidR="0028054B" w:rsidRPr="00FE3D88" w:rsidRDefault="0028054B" w:rsidP="008A4C07">
      <w:pPr>
        <w:pStyle w:val="p2"/>
        <w:shd w:val="clear" w:color="auto" w:fill="FFFFFF"/>
        <w:spacing w:before="0" w:beforeAutospacing="0" w:after="0" w:afterAutospacing="0" w:line="276" w:lineRule="auto"/>
        <w:jc w:val="both"/>
      </w:pPr>
      <w:r w:rsidRPr="00FE3D88">
        <w:rPr>
          <w:rStyle w:val="s2"/>
          <w:b/>
          <w:bCs/>
          <w:i/>
          <w:iCs/>
        </w:rPr>
        <w:t>- Формирование информационной культуры:</w:t>
      </w:r>
    </w:p>
    <w:p w:rsidR="0028054B" w:rsidRPr="00FE3D88" w:rsidRDefault="0028054B" w:rsidP="008A4C07">
      <w:pPr>
        <w:pStyle w:val="p9"/>
        <w:shd w:val="clear" w:color="auto" w:fill="FFFFFF"/>
        <w:spacing w:before="0" w:beforeAutospacing="0" w:after="0" w:afterAutospacing="0"/>
        <w:ind w:firstLine="850"/>
        <w:jc w:val="both"/>
      </w:pPr>
      <w:r w:rsidRPr="00FE3D88">
        <w:rPr>
          <w:rStyle w:val="s3"/>
        </w:rPr>
        <w:t>Одним из основных направлений в информационно-библиографической деятельности детской библиотеки является воспитание информационной культуры пользователей.</w:t>
      </w:r>
    </w:p>
    <w:p w:rsidR="0028054B" w:rsidRPr="00FE3D88" w:rsidRDefault="0028054B" w:rsidP="008A4C07">
      <w:pPr>
        <w:pStyle w:val="p9"/>
        <w:shd w:val="clear" w:color="auto" w:fill="FFFFFF"/>
        <w:spacing w:before="0" w:beforeAutospacing="0" w:after="0" w:afterAutospacing="0"/>
        <w:ind w:firstLine="850"/>
        <w:jc w:val="both"/>
      </w:pPr>
      <w:r w:rsidRPr="00FE3D88">
        <w:rPr>
          <w:rStyle w:val="s3"/>
        </w:rPr>
        <w:t xml:space="preserve">Библиотеки ежегодно занимаются популяризацией библиографических знаний. Важной формой работы по пропаганде библиотечно-библиографических знаний остаются </w:t>
      </w:r>
      <w:r w:rsidRPr="00FE3D88">
        <w:rPr>
          <w:rStyle w:val="s1"/>
          <w:b/>
          <w:bCs/>
        </w:rPr>
        <w:t>библиографические уроки.</w:t>
      </w:r>
    </w:p>
    <w:p w:rsidR="0028054B" w:rsidRPr="00FE3D88" w:rsidRDefault="0028054B" w:rsidP="008A4C07">
      <w:pPr>
        <w:pStyle w:val="p5"/>
        <w:shd w:val="clear" w:color="auto" w:fill="FFFFFF"/>
        <w:spacing w:before="0" w:beforeAutospacing="0" w:after="0" w:afterAutospacing="0"/>
        <w:ind w:firstLine="566"/>
        <w:jc w:val="both"/>
      </w:pPr>
      <w:r w:rsidRPr="00FE3D88">
        <w:rPr>
          <w:rStyle w:val="s3"/>
        </w:rPr>
        <w:t>Одной из наиболее актуальных составляющих работы детской библиотеки является библиографическое информирование - доведение до потребителей информации в соответствии с их запросами или потребностями. Масштабными формами библиографического информирования</w:t>
      </w:r>
      <w:r>
        <w:rPr>
          <w:rStyle w:val="s3"/>
          <w:color w:val="548DD4"/>
        </w:rPr>
        <w:t xml:space="preserve"> </w:t>
      </w:r>
      <w:r w:rsidRPr="00FE3D88">
        <w:rPr>
          <w:rStyle w:val="s3"/>
        </w:rPr>
        <w:t>являются Дни информации и библиографии. Дни информации посетило 686 пользователей. На них показано читателям 406 экз. литературы, выдано 560 экз.</w:t>
      </w:r>
    </w:p>
    <w:p w:rsidR="0028054B" w:rsidRPr="00FE3D88" w:rsidRDefault="0028054B" w:rsidP="008A4C07">
      <w:pPr>
        <w:pStyle w:val="p2"/>
        <w:shd w:val="clear" w:color="auto" w:fill="FFFFFF"/>
        <w:spacing w:before="0" w:beforeAutospacing="0" w:after="0" w:afterAutospacing="0"/>
        <w:jc w:val="both"/>
      </w:pPr>
      <w:r w:rsidRPr="00FE3D88">
        <w:rPr>
          <w:rStyle w:val="s3"/>
        </w:rPr>
        <w:t>День информации «</w:t>
      </w:r>
      <w:hyperlink r:id="rId72" w:tgtFrame="_blank" w:history="1">
        <w:r w:rsidRPr="00FE3D88">
          <w:rPr>
            <w:rStyle w:val="s6"/>
            <w:u w:val="single"/>
          </w:rPr>
          <w:t xml:space="preserve">Книги Оскара </w:t>
        </w:r>
        <w:proofErr w:type="spellStart"/>
        <w:r w:rsidRPr="00FE3D88">
          <w:rPr>
            <w:rStyle w:val="s6"/>
            <w:u w:val="single"/>
          </w:rPr>
          <w:t>Бренифье</w:t>
        </w:r>
        <w:proofErr w:type="spellEnd"/>
        <w:r w:rsidRPr="00FE3D88">
          <w:rPr>
            <w:rStyle w:val="s6"/>
            <w:u w:val="single"/>
          </w:rPr>
          <w:t xml:space="preserve"> в работе с детской аудиторией</w:t>
        </w:r>
      </w:hyperlink>
      <w:r w:rsidRPr="00FE3D88">
        <w:rPr>
          <w:rStyle w:val="s3"/>
        </w:rPr>
        <w:t>» прошел в детских библиотеках в конце мая. Это совершенно новые для наших читателей книжки-картинки: спорные, развивающие критическое мышление, вызывающие неоднозначные оценки библиотекарей.</w:t>
      </w:r>
    </w:p>
    <w:p w:rsidR="0028054B" w:rsidRPr="00FE3D88" w:rsidRDefault="0028054B" w:rsidP="008A4C07">
      <w:pPr>
        <w:pStyle w:val="p3"/>
        <w:shd w:val="clear" w:color="auto" w:fill="FFFFFF"/>
        <w:spacing w:before="0" w:beforeAutospacing="0" w:after="0" w:afterAutospacing="0"/>
        <w:ind w:firstLine="425"/>
        <w:jc w:val="both"/>
      </w:pPr>
      <w:r w:rsidRPr="00FE3D88">
        <w:rPr>
          <w:rStyle w:val="s3"/>
        </w:rPr>
        <w:t>Целью ДИ было информирование пользователей библиотеки о новых книгах, привлечение внимания читателей-родителей к воспитанию подрастающего поколения с учетом современных тенденций, способствовать расширению числа активных читателей, привлечению новых в библиотеку.</w:t>
      </w:r>
    </w:p>
    <w:p w:rsidR="0028054B" w:rsidRPr="00FE3D88" w:rsidRDefault="0028054B" w:rsidP="008A4C07">
      <w:pPr>
        <w:pStyle w:val="p3"/>
        <w:shd w:val="clear" w:color="auto" w:fill="FFFFFF"/>
        <w:spacing w:before="0" w:beforeAutospacing="0" w:after="0" w:afterAutospacing="0"/>
        <w:ind w:firstLine="425"/>
        <w:jc w:val="both"/>
      </w:pPr>
      <w:r w:rsidRPr="00FE3D88">
        <w:rPr>
          <w:rStyle w:val="s3"/>
        </w:rPr>
        <w:t>Для читателей были подготовлены книжные выставки «Азбука О.</w:t>
      </w:r>
      <w:r w:rsidR="00402FA6" w:rsidRPr="00402FA6">
        <w:rPr>
          <w:rStyle w:val="s3"/>
        </w:rPr>
        <w:t xml:space="preserve"> </w:t>
      </w:r>
      <w:proofErr w:type="spellStart"/>
      <w:r w:rsidRPr="00FE3D88">
        <w:rPr>
          <w:rStyle w:val="s3"/>
        </w:rPr>
        <w:t>Бренифье</w:t>
      </w:r>
      <w:proofErr w:type="spellEnd"/>
      <w:r w:rsidRPr="00FE3D88">
        <w:rPr>
          <w:rStyle w:val="s3"/>
        </w:rPr>
        <w:t xml:space="preserve"> для родителей», «</w:t>
      </w:r>
      <w:proofErr w:type="spellStart"/>
      <w:r w:rsidRPr="00FE3D88">
        <w:rPr>
          <w:rStyle w:val="s3"/>
        </w:rPr>
        <w:t>О.Бренифье</w:t>
      </w:r>
      <w:proofErr w:type="spellEnd"/>
      <w:r w:rsidRPr="00FE3D88">
        <w:rPr>
          <w:rStyle w:val="s3"/>
        </w:rPr>
        <w:t xml:space="preserve"> для детей», «Книги по психологии детей для родителей», проведены индивидуальные и групповые рекомендательные беседы у книжных выставок. Читатели познакомились с возможностями Интернета по данной теме. Проведен обзор для читателей - РДЧ. Читатели узнали о книжных новинках, познакомились с методикой работы по книгам О.</w:t>
      </w:r>
      <w:r w:rsidR="00402FA6" w:rsidRPr="00402FA6">
        <w:rPr>
          <w:rStyle w:val="s3"/>
        </w:rPr>
        <w:t xml:space="preserve"> </w:t>
      </w:r>
      <w:proofErr w:type="spellStart"/>
      <w:r w:rsidRPr="00FE3D88">
        <w:rPr>
          <w:rStyle w:val="s3"/>
        </w:rPr>
        <w:t>Бренифье</w:t>
      </w:r>
      <w:proofErr w:type="spellEnd"/>
      <w:r w:rsidRPr="00FE3D88">
        <w:rPr>
          <w:rStyle w:val="s3"/>
        </w:rPr>
        <w:t xml:space="preserve"> с детьми.</w:t>
      </w:r>
    </w:p>
    <w:p w:rsidR="0028054B" w:rsidRPr="00FE3D88" w:rsidRDefault="0028054B" w:rsidP="008A4C07">
      <w:pPr>
        <w:pStyle w:val="p3"/>
        <w:shd w:val="clear" w:color="auto" w:fill="FFFFFF"/>
        <w:spacing w:before="0" w:beforeAutospacing="0" w:after="0" w:afterAutospacing="0"/>
        <w:ind w:firstLine="425"/>
        <w:jc w:val="both"/>
      </w:pPr>
      <w:r w:rsidRPr="00FE3D88">
        <w:rPr>
          <w:rStyle w:val="s3"/>
        </w:rPr>
        <w:t xml:space="preserve">В ЦГДБ имени М. Горького психолог-педагог детского сада № 99 « Родничок» Наталья Кудрявцева впервые провела мастер-класс по практической философии </w:t>
      </w:r>
      <w:proofErr w:type="spellStart"/>
      <w:r w:rsidRPr="00FE3D88">
        <w:rPr>
          <w:rStyle w:val="s3"/>
        </w:rPr>
        <w:t>Бренифье</w:t>
      </w:r>
      <w:proofErr w:type="spellEnd"/>
      <w:r w:rsidRPr="00FE3D88">
        <w:rPr>
          <w:rStyle w:val="s3"/>
        </w:rPr>
        <w:t xml:space="preserve"> для библиотекарей, педагогов, воспитателей детских садов и родителей. В мастер-классе приняли участие наши маленькие читатели из детского сада № 12 «Зоренька», которые вместе с психологом изготовили забавных человечков из книги «Любовь и дружба» и презентовали их.</w:t>
      </w:r>
      <w:r w:rsidRPr="00FE3D88">
        <w:rPr>
          <w:rStyle w:val="apple-converted-space"/>
        </w:rPr>
        <w:t> </w:t>
      </w:r>
      <w:r w:rsidRPr="00FE3D88">
        <w:br/>
      </w:r>
      <w:r w:rsidRPr="00FE3D88">
        <w:rPr>
          <w:rStyle w:val="s3"/>
        </w:rPr>
        <w:t xml:space="preserve">Присутствующие получили алгоритм работы с книгами </w:t>
      </w:r>
      <w:proofErr w:type="spellStart"/>
      <w:r w:rsidRPr="00FE3D88">
        <w:rPr>
          <w:rStyle w:val="s3"/>
        </w:rPr>
        <w:t>Бренифье</w:t>
      </w:r>
      <w:proofErr w:type="spellEnd"/>
      <w:r w:rsidRPr="00FE3D88">
        <w:rPr>
          <w:rStyle w:val="s3"/>
        </w:rPr>
        <w:t xml:space="preserve"> и пришли к общему мнению, что такое чтение сближает, помогает узнать друг друга лучше, воспитывает толерантность.</w:t>
      </w:r>
    </w:p>
    <w:p w:rsidR="0028054B" w:rsidRPr="00FE3D88" w:rsidRDefault="0028054B" w:rsidP="008A4C07">
      <w:pPr>
        <w:pStyle w:val="p3"/>
        <w:shd w:val="clear" w:color="auto" w:fill="FFFFFF"/>
        <w:spacing w:before="0" w:beforeAutospacing="0" w:after="0" w:afterAutospacing="0"/>
        <w:ind w:firstLine="425"/>
        <w:jc w:val="both"/>
      </w:pPr>
      <w:r w:rsidRPr="00FE3D88">
        <w:rPr>
          <w:rStyle w:val="s3"/>
        </w:rPr>
        <w:t xml:space="preserve">День информации привлек внимание читателей к творчеству </w:t>
      </w:r>
      <w:proofErr w:type="spellStart"/>
      <w:r w:rsidRPr="00FE3D88">
        <w:rPr>
          <w:rStyle w:val="s3"/>
        </w:rPr>
        <w:t>О.Бренифье</w:t>
      </w:r>
      <w:proofErr w:type="spellEnd"/>
      <w:r w:rsidRPr="00FE3D88">
        <w:rPr>
          <w:rStyle w:val="s3"/>
        </w:rPr>
        <w:t>, повысил интерес к методической литературе по воспитанию подрастающего поколения среди читателей РДЧ, а также не меньший интерес вызвала необычная подача информации и у читателей – детей.</w:t>
      </w:r>
    </w:p>
    <w:p w:rsidR="0028054B" w:rsidRPr="00FE3D88" w:rsidRDefault="0028054B" w:rsidP="008A4C07">
      <w:pPr>
        <w:pStyle w:val="p3"/>
        <w:shd w:val="clear" w:color="auto" w:fill="FFFFFF"/>
        <w:spacing w:before="0" w:beforeAutospacing="0" w:after="0" w:afterAutospacing="0"/>
        <w:ind w:firstLine="425"/>
        <w:jc w:val="both"/>
      </w:pPr>
      <w:r w:rsidRPr="00FE3D88">
        <w:rPr>
          <w:rStyle w:val="s3"/>
        </w:rPr>
        <w:t>В октябре в детских библиотеках прошел день библиографии «Гонимый миром странник, но с русскою душой»</w:t>
      </w:r>
    </w:p>
    <w:p w:rsidR="0028054B" w:rsidRPr="00FE3D88" w:rsidRDefault="0028054B" w:rsidP="008A4C07">
      <w:pPr>
        <w:pStyle w:val="p3"/>
        <w:shd w:val="clear" w:color="auto" w:fill="FFFFFF"/>
        <w:spacing w:before="0" w:beforeAutospacing="0" w:after="0" w:afterAutospacing="0"/>
        <w:ind w:firstLine="425"/>
        <w:jc w:val="both"/>
      </w:pPr>
      <w:r w:rsidRPr="00FE3D88">
        <w:rPr>
          <w:rStyle w:val="s3"/>
        </w:rPr>
        <w:t>Цель: привлечь внимание читателей к литературному наследию русских классиков. Познакомить с жизнью и творчеством М. Лермонтова, представить новое библиографическое пособие, выпущенное Методико-библиографическим отделом ЦГДБ имени М. Горького.</w:t>
      </w:r>
    </w:p>
    <w:p w:rsidR="0028054B" w:rsidRPr="00FE3D88" w:rsidRDefault="0028054B" w:rsidP="008A4C07">
      <w:pPr>
        <w:pStyle w:val="p3"/>
        <w:shd w:val="clear" w:color="auto" w:fill="FFFFFF"/>
        <w:spacing w:before="0" w:beforeAutospacing="0" w:after="0" w:afterAutospacing="0"/>
        <w:ind w:firstLine="425"/>
        <w:jc w:val="both"/>
      </w:pPr>
      <w:r w:rsidRPr="00FE3D88">
        <w:rPr>
          <w:rStyle w:val="s3"/>
        </w:rPr>
        <w:t>Для читателей были представлены: книжный просмотр «К 200-летию М.Ю. Лермонтова»</w:t>
      </w:r>
    </w:p>
    <w:p w:rsidR="0028054B" w:rsidRPr="00FE3D88" w:rsidRDefault="0028054B" w:rsidP="008A4C07">
      <w:pPr>
        <w:pStyle w:val="p3"/>
        <w:shd w:val="clear" w:color="auto" w:fill="FFFFFF"/>
        <w:spacing w:before="0" w:beforeAutospacing="0" w:after="0" w:afterAutospacing="0"/>
        <w:ind w:firstLine="425"/>
        <w:jc w:val="both"/>
      </w:pPr>
      <w:r w:rsidRPr="00FE3D88">
        <w:rPr>
          <w:rStyle w:val="s3"/>
        </w:rPr>
        <w:t>(представлено - 19 книг). Для читателей проведены: индивидуальные консультации СПА – 5 (р. 83, 84 систематического каталога, картотеки статей); индивидуальные консультации Интернет - 4, выдано 6 документов. Проведен библиографический урок «СПА в помощь чтению русской классики». Проведен литературный вечер «Люблю Отчизну я»</w:t>
      </w:r>
    </w:p>
    <w:p w:rsidR="0028054B" w:rsidRPr="00FE3D88" w:rsidRDefault="0028054B" w:rsidP="008A4C07">
      <w:pPr>
        <w:pStyle w:val="p3"/>
        <w:shd w:val="clear" w:color="auto" w:fill="FFFFFF"/>
        <w:spacing w:before="0" w:beforeAutospacing="0" w:after="0" w:afterAutospacing="0"/>
        <w:ind w:firstLine="425"/>
        <w:jc w:val="both"/>
      </w:pPr>
      <w:r w:rsidRPr="00FE3D88">
        <w:rPr>
          <w:rStyle w:val="s3"/>
        </w:rPr>
        <w:t>Всего присутствовало: 94 человека; представлено – 19 книг; выдано – 21 документ.</w:t>
      </w:r>
    </w:p>
    <w:p w:rsidR="0028054B" w:rsidRPr="00FE3D88" w:rsidRDefault="0028054B" w:rsidP="008A4C07">
      <w:pPr>
        <w:pStyle w:val="p3"/>
        <w:shd w:val="clear" w:color="auto" w:fill="FFFFFF"/>
        <w:spacing w:before="0" w:beforeAutospacing="0" w:after="0" w:afterAutospacing="0"/>
        <w:ind w:firstLine="425"/>
        <w:jc w:val="both"/>
      </w:pPr>
      <w:r w:rsidRPr="00FE3D88">
        <w:rPr>
          <w:rStyle w:val="s3"/>
        </w:rPr>
        <w:t>ДБ привлек внимание читателей к русской классике, творчеству М.Ю.Лермонтова. Читатели смогли повысить свою культуру чтения: получить навыки пользования каталогами и картотеками библиотеки.</w:t>
      </w:r>
    </w:p>
    <w:p w:rsidR="0028054B" w:rsidRPr="00FE3D88" w:rsidRDefault="0028054B" w:rsidP="008A4C07">
      <w:pPr>
        <w:pStyle w:val="p2"/>
        <w:shd w:val="clear" w:color="auto" w:fill="FFFFFF"/>
        <w:spacing w:before="0" w:beforeAutospacing="0" w:after="0" w:afterAutospacing="0"/>
        <w:jc w:val="both"/>
        <w:rPr>
          <w:rStyle w:val="s1"/>
          <w:b/>
          <w:bCs/>
        </w:rPr>
      </w:pPr>
      <w:r w:rsidRPr="00FE3D88">
        <w:rPr>
          <w:rStyle w:val="s1"/>
          <w:b/>
          <w:bCs/>
        </w:rPr>
        <w:t>10.3 Анализ</w:t>
      </w:r>
      <w:r w:rsidRPr="00FE3D88">
        <w:rPr>
          <w:rStyle w:val="apple-converted-space"/>
          <w:b/>
          <w:bCs/>
          <w:i/>
          <w:iCs/>
        </w:rPr>
        <w:t> </w:t>
      </w:r>
      <w:r w:rsidRPr="00FE3D88">
        <w:rPr>
          <w:rStyle w:val="s1"/>
          <w:b/>
          <w:bCs/>
        </w:rPr>
        <w:t>деятельности, тенденции в обслуживании, предложения</w:t>
      </w:r>
    </w:p>
    <w:p w:rsidR="0028054B" w:rsidRPr="00FE3D88" w:rsidRDefault="0028054B" w:rsidP="008A4C07">
      <w:pPr>
        <w:pStyle w:val="p2"/>
        <w:shd w:val="clear" w:color="auto" w:fill="FFFFFF"/>
        <w:spacing w:before="0" w:beforeAutospacing="0" w:after="0" w:afterAutospacing="0"/>
        <w:jc w:val="both"/>
        <w:rPr>
          <w:rStyle w:val="s3"/>
        </w:rPr>
      </w:pPr>
      <w:r w:rsidRPr="00FE3D88">
        <w:rPr>
          <w:rStyle w:val="s1"/>
          <w:b/>
          <w:bCs/>
        </w:rPr>
        <w:lastRenderedPageBreak/>
        <w:tab/>
      </w:r>
      <w:r w:rsidRPr="00FE3D88">
        <w:rPr>
          <w:rStyle w:val="s3"/>
        </w:rPr>
        <w:t>Из всех направлений работы библиотек, наиболее быстрое и ощутимое влияние Интернет оказывает на информационно-библиографическую деятельность. Тот факт, что энциклопедические, справочные и библиографические источники трансформируются в электронную форму быстрее любых других видов документов, в ближайшем будущем приведет к тому, что цифровые ресурсы и технологии будут доминировать в информационно-библиографической деятельности библиотек.</w:t>
      </w:r>
    </w:p>
    <w:p w:rsidR="0028054B" w:rsidRPr="00FE3D88" w:rsidRDefault="0028054B" w:rsidP="008A4C07">
      <w:pPr>
        <w:pStyle w:val="p2"/>
        <w:shd w:val="clear" w:color="auto" w:fill="FFFFFF"/>
        <w:spacing w:before="0" w:beforeAutospacing="0" w:after="0" w:afterAutospacing="0"/>
        <w:jc w:val="both"/>
        <w:rPr>
          <w:rStyle w:val="s3"/>
        </w:rPr>
      </w:pPr>
      <w:r w:rsidRPr="00FE3D88">
        <w:rPr>
          <w:rStyle w:val="s3"/>
        </w:rPr>
        <w:tab/>
      </w:r>
      <w:proofErr w:type="gramStart"/>
      <w:r w:rsidRPr="00FE3D88">
        <w:rPr>
          <w:rStyle w:val="s3"/>
        </w:rPr>
        <w:t>Виртуальный</w:t>
      </w:r>
      <w:proofErr w:type="gramEnd"/>
      <w:r w:rsidRPr="00FE3D88">
        <w:rPr>
          <w:rStyle w:val="s3"/>
        </w:rPr>
        <w:t xml:space="preserve"> СБА открывает перед библиографическими службами качественно новые возможности в удовлетворении информационных потребностей читателей.</w:t>
      </w:r>
    </w:p>
    <w:p w:rsidR="0028054B" w:rsidRPr="00FE3D88" w:rsidRDefault="0028054B" w:rsidP="008A4C07">
      <w:pPr>
        <w:pStyle w:val="p2"/>
        <w:shd w:val="clear" w:color="auto" w:fill="FFFFFF"/>
        <w:spacing w:before="0" w:beforeAutospacing="0" w:after="0" w:afterAutospacing="0"/>
        <w:jc w:val="both"/>
        <w:rPr>
          <w:rStyle w:val="s3"/>
        </w:rPr>
      </w:pPr>
      <w:r w:rsidRPr="00FE3D88">
        <w:rPr>
          <w:rStyle w:val="s3"/>
        </w:rPr>
        <w:tab/>
        <w:t>Переход на использование Интернет-ресурсов в сочетании с принципиально иными методами работы закономерно влечет реорганизацию организационно-функциональной структуры библиографических подразделений библиотек. В современных библиотеках функции</w:t>
      </w:r>
      <w:r>
        <w:rPr>
          <w:rStyle w:val="s3"/>
          <w:color w:val="548DD4"/>
        </w:rPr>
        <w:t xml:space="preserve"> </w:t>
      </w:r>
      <w:r w:rsidRPr="00FE3D88">
        <w:rPr>
          <w:rStyle w:val="s3"/>
        </w:rPr>
        <w:t xml:space="preserve">библиографов уже начали смещаться с технического обслуживания  фонда (техническая и интеллектуальная обработка </w:t>
      </w:r>
      <w:proofErr w:type="gramStart"/>
      <w:r w:rsidRPr="00FE3D88">
        <w:rPr>
          <w:rStyle w:val="s3"/>
        </w:rPr>
        <w:t>изданий</w:t>
      </w:r>
      <w:proofErr w:type="gramEnd"/>
      <w:r w:rsidRPr="00FE3D88">
        <w:rPr>
          <w:rStyle w:val="s3"/>
        </w:rPr>
        <w:t xml:space="preserve"> и книговыдача) на содержательную работу с сетевыми источниками - актуализация перечня справочных материалов на сервере библиотеки, консультирование читателей при работе с ресурсами Интернет, удаленная информационная поддержка читателей.</w:t>
      </w:r>
    </w:p>
    <w:p w:rsidR="0028054B" w:rsidRPr="00FE3D88" w:rsidRDefault="0028054B" w:rsidP="008A4C07">
      <w:pPr>
        <w:pStyle w:val="p2"/>
        <w:shd w:val="clear" w:color="auto" w:fill="FFFFFF"/>
        <w:spacing w:before="0" w:beforeAutospacing="0" w:after="0" w:afterAutospacing="0"/>
        <w:jc w:val="both"/>
        <w:rPr>
          <w:rStyle w:val="s3"/>
        </w:rPr>
      </w:pPr>
      <w:r w:rsidRPr="00FE3D88">
        <w:rPr>
          <w:rStyle w:val="s3"/>
        </w:rPr>
        <w:tab/>
        <w:t>Использование цифровых технологий вызывает концептуальное изменение природы библиографического информирования. Весь блок процессов, связанных с составлением, редактированием, изданием и распространением печатных библиографических пособий заменяется размещением сведений о новых изданиях на сайте библиотеки. Оптимальным решением является открытие на сайте доступа ко всем библиографическим ресурсам, производимым самой библиотекой.</w:t>
      </w:r>
    </w:p>
    <w:p w:rsidR="0028054B" w:rsidRPr="00FE3D88" w:rsidRDefault="0028054B" w:rsidP="008A4C07">
      <w:pPr>
        <w:pStyle w:val="p2"/>
        <w:shd w:val="clear" w:color="auto" w:fill="FFFFFF"/>
        <w:spacing w:before="0" w:beforeAutospacing="0" w:after="0" w:afterAutospacing="0"/>
        <w:jc w:val="both"/>
        <w:rPr>
          <w:rStyle w:val="s3"/>
        </w:rPr>
      </w:pPr>
      <w:r w:rsidRPr="00FE3D88">
        <w:rPr>
          <w:rStyle w:val="s3"/>
        </w:rPr>
        <w:tab/>
        <w:t>В основе организации библиографического обслуживания в современных библиотеках лежит корпоративность, а его отличительной чертой становится персонализация, выражающаяся в максимально возможном учете информационных потребностей каждого пользователя.</w:t>
      </w:r>
    </w:p>
    <w:p w:rsidR="0028054B" w:rsidRPr="00FE3D88" w:rsidRDefault="0028054B" w:rsidP="008A4C07">
      <w:pPr>
        <w:pStyle w:val="p2"/>
        <w:shd w:val="clear" w:color="auto" w:fill="FFFFFF"/>
        <w:spacing w:before="0" w:beforeAutospacing="0" w:after="0" w:afterAutospacing="0"/>
        <w:jc w:val="both"/>
        <w:rPr>
          <w:rStyle w:val="s3"/>
        </w:rPr>
      </w:pPr>
      <w:r w:rsidRPr="00FE3D88">
        <w:rPr>
          <w:rStyle w:val="s3"/>
        </w:rPr>
        <w:tab/>
        <w:t xml:space="preserve">Таким образом, информационно-библиографическая деятельность детских библиотек, направлена на обслуживание читателей и предоставление библиотечно-библиографических услуг в получении информации: выполнение справок с использованием СБА библиотек, </w:t>
      </w:r>
      <w:proofErr w:type="gramStart"/>
      <w:r w:rsidRPr="00FE3D88">
        <w:rPr>
          <w:rStyle w:val="s3"/>
        </w:rPr>
        <w:t>ЭК</w:t>
      </w:r>
      <w:proofErr w:type="gramEnd"/>
      <w:r w:rsidRPr="00FE3D88">
        <w:rPr>
          <w:rStyle w:val="s3"/>
        </w:rPr>
        <w:t xml:space="preserve"> и БД на сайте МБУК ЦБС г. Таганрога и других библиотек; консультации по поиску необходимой информации, подбор тематической информации, предоставление доступа к подписным ресурсам и Интернет.</w:t>
      </w:r>
    </w:p>
    <w:p w:rsidR="0028054B" w:rsidRPr="00FE3D88" w:rsidRDefault="0028054B" w:rsidP="008A4C07">
      <w:pPr>
        <w:pStyle w:val="p2"/>
        <w:shd w:val="clear" w:color="auto" w:fill="FFFFFF"/>
        <w:spacing w:before="0" w:beforeAutospacing="0" w:after="0" w:afterAutospacing="0"/>
        <w:jc w:val="both"/>
        <w:rPr>
          <w:rStyle w:val="s3"/>
        </w:rPr>
      </w:pPr>
      <w:r w:rsidRPr="00FE3D88">
        <w:rPr>
          <w:rStyle w:val="s3"/>
        </w:rPr>
        <w:tab/>
        <w:t>Система каталогов и картотек формируется как единый комплексный справочно-информационный аппарат, всесторонне раскрывающий единый фонд.</w:t>
      </w:r>
    </w:p>
    <w:p w:rsidR="0028054B" w:rsidRPr="00FE3D88" w:rsidRDefault="0028054B" w:rsidP="008A4C07">
      <w:pPr>
        <w:pStyle w:val="p2"/>
        <w:shd w:val="clear" w:color="auto" w:fill="FFFFFF"/>
        <w:spacing w:before="0" w:beforeAutospacing="0" w:after="0" w:afterAutospacing="0"/>
        <w:jc w:val="both"/>
        <w:rPr>
          <w:rStyle w:val="s3"/>
        </w:rPr>
      </w:pPr>
      <w:r w:rsidRPr="00FE3D88">
        <w:rPr>
          <w:rStyle w:val="s3"/>
        </w:rPr>
        <w:tab/>
        <w:t>В ЦГДБ имени М. Горького и ДБИЦ разрабатываются уроки по освоению информационной культуры пользователя, проводятся Дни библиографии, Дни информации, активно ведется выставочная работа, издаются рекомендательные пособия, информационные листки и буклеты по актуальным для данных подразделений темам. Библиотекари включают в программу Дней библиографии представление собственных библиографических пособий, что дает возможность эффективно использовать данный вид работы.</w:t>
      </w:r>
    </w:p>
    <w:p w:rsidR="0028054B" w:rsidRPr="00FE3D88" w:rsidRDefault="0028054B" w:rsidP="008A4C07">
      <w:pPr>
        <w:pStyle w:val="p2"/>
        <w:shd w:val="clear" w:color="auto" w:fill="FFFFFF"/>
        <w:spacing w:before="0" w:beforeAutospacing="0" w:after="0" w:afterAutospacing="0"/>
        <w:jc w:val="both"/>
        <w:rPr>
          <w:rStyle w:val="s3"/>
        </w:rPr>
      </w:pPr>
      <w:r w:rsidRPr="00FE3D88">
        <w:rPr>
          <w:rStyle w:val="s3"/>
        </w:rPr>
        <w:tab/>
        <w:t>Основными потребителями информации остаются дети, юношество, руководители детским чтением (учителя, преподаватели дополнительного образования, родители).</w:t>
      </w:r>
    </w:p>
    <w:p w:rsidR="0028054B" w:rsidRPr="00FE3D88" w:rsidRDefault="0028054B" w:rsidP="008A4C07">
      <w:pPr>
        <w:pStyle w:val="p2"/>
        <w:shd w:val="clear" w:color="auto" w:fill="FFFFFF"/>
        <w:spacing w:before="0" w:beforeAutospacing="0" w:after="0" w:afterAutospacing="0"/>
        <w:jc w:val="both"/>
      </w:pPr>
      <w:r w:rsidRPr="00FE3D88">
        <w:rPr>
          <w:rStyle w:val="s3"/>
        </w:rPr>
        <w:tab/>
        <w:t>Структурные подразделения МБУК ЦБС, обслуживающие детей, освещали свою работу в различных средствах массовой информации.</w:t>
      </w:r>
    </w:p>
    <w:p w:rsidR="0028054B" w:rsidRPr="00FE3D88" w:rsidRDefault="0028054B" w:rsidP="008A4C07">
      <w:pPr>
        <w:pStyle w:val="p5"/>
        <w:shd w:val="clear" w:color="auto" w:fill="FFFFFF"/>
        <w:spacing w:before="0" w:beforeAutospacing="0" w:after="0" w:afterAutospacing="0"/>
        <w:ind w:firstLine="566"/>
        <w:jc w:val="both"/>
      </w:pPr>
      <w:r w:rsidRPr="00FE3D88">
        <w:rPr>
          <w:rStyle w:val="s3"/>
        </w:rPr>
        <w:t>Публикации сотрудников ЦГДБ имени М. Горького</w:t>
      </w:r>
    </w:p>
    <w:p w:rsidR="0028054B" w:rsidRPr="00FE3D88" w:rsidRDefault="0028054B" w:rsidP="008A4C07">
      <w:pPr>
        <w:pStyle w:val="p11"/>
        <w:shd w:val="clear" w:color="auto" w:fill="FFFFFF"/>
        <w:spacing w:before="0" w:beforeAutospacing="0" w:after="0" w:afterAutospacing="0"/>
        <w:ind w:firstLine="566"/>
        <w:jc w:val="both"/>
      </w:pPr>
      <w:r w:rsidRPr="00FE3D88">
        <w:rPr>
          <w:rStyle w:val="s4"/>
        </w:rPr>
        <w:t>1</w:t>
      </w:r>
      <w:r w:rsidRPr="00FE3D88">
        <w:rPr>
          <w:rStyle w:val="s4"/>
          <w:rFonts w:ascii="Cambria Math" w:hAnsi="Cambria Math" w:cs="Cambria Math"/>
        </w:rPr>
        <w:t>​</w:t>
      </w:r>
      <w:r w:rsidRPr="00FE3D88">
        <w:rPr>
          <w:rStyle w:val="s4"/>
        </w:rPr>
        <w:t> </w:t>
      </w:r>
      <w:r w:rsidRPr="00FE3D88">
        <w:rPr>
          <w:rStyle w:val="s3"/>
        </w:rPr>
        <w:t>Кирсанова, Е.И. Центральная городская детская библиотек4а Таганрога: сохраняя прошлое, создаем будущее / Е.И. Кирсанова // Вехи Таганрога. – 2014. – № 54. – с. 47-52.</w:t>
      </w:r>
    </w:p>
    <w:p w:rsidR="0028054B" w:rsidRPr="00FE3D88" w:rsidRDefault="0028054B" w:rsidP="008A4C07">
      <w:pPr>
        <w:pStyle w:val="p11"/>
        <w:shd w:val="clear" w:color="auto" w:fill="FFFFFF"/>
        <w:spacing w:before="0" w:beforeAutospacing="0" w:after="0" w:afterAutospacing="0"/>
        <w:ind w:firstLine="566"/>
        <w:jc w:val="both"/>
      </w:pPr>
      <w:r w:rsidRPr="00FE3D88">
        <w:rPr>
          <w:rStyle w:val="s4"/>
        </w:rPr>
        <w:t>2 .</w:t>
      </w:r>
      <w:r w:rsidRPr="00FE3D88">
        <w:rPr>
          <w:rStyle w:val="s3"/>
        </w:rPr>
        <w:t>Казакова О.Д. Детская библиотека имени А. Гайдара // Вехи Таганрога. – 2014. – № 54. –</w:t>
      </w:r>
    </w:p>
    <w:p w:rsidR="0028054B" w:rsidRPr="00FE3D88" w:rsidRDefault="0028054B" w:rsidP="008A4C07">
      <w:pPr>
        <w:pStyle w:val="p11"/>
        <w:shd w:val="clear" w:color="auto" w:fill="FFFFFF"/>
        <w:spacing w:before="0" w:beforeAutospacing="0" w:after="0" w:afterAutospacing="0"/>
        <w:ind w:firstLine="566"/>
        <w:jc w:val="both"/>
        <w:rPr>
          <w:rStyle w:val="s4"/>
        </w:rPr>
      </w:pPr>
      <w:r w:rsidRPr="00FE3D88">
        <w:rPr>
          <w:rStyle w:val="s4"/>
        </w:rPr>
        <w:t>3.</w:t>
      </w:r>
      <w:r w:rsidRPr="00FE3D88">
        <w:rPr>
          <w:rStyle w:val="s4"/>
          <w:rFonts w:ascii="Cambria Math" w:hAnsi="Cambria Math" w:cs="Cambria Math"/>
        </w:rPr>
        <w:t>​</w:t>
      </w:r>
      <w:r w:rsidRPr="00FE3D88">
        <w:rPr>
          <w:rStyle w:val="s4"/>
        </w:rPr>
        <w:t> </w:t>
      </w:r>
      <w:r w:rsidRPr="00FE3D88">
        <w:rPr>
          <w:rStyle w:val="s3"/>
        </w:rPr>
        <w:t xml:space="preserve">Ермоленко Н.Н. «Положи своё сердце у чтения…» / Н.Н. Ермоленко // </w:t>
      </w:r>
      <w:proofErr w:type="gramStart"/>
      <w:r w:rsidRPr="00FE3D88">
        <w:rPr>
          <w:rStyle w:val="s3"/>
        </w:rPr>
        <w:t>Таганрогская</w:t>
      </w:r>
      <w:proofErr w:type="gramEnd"/>
      <w:r w:rsidRPr="00FE3D88">
        <w:rPr>
          <w:rStyle w:val="s3"/>
        </w:rPr>
        <w:t xml:space="preserve"> правда-пятница. – 2014. – 11-17 апр. – с. 12.</w:t>
      </w:r>
      <w:r w:rsidRPr="00FE3D88">
        <w:rPr>
          <w:rStyle w:val="s4"/>
        </w:rPr>
        <w:t xml:space="preserve"> .</w:t>
      </w:r>
      <w:r w:rsidRPr="00FE3D88">
        <w:rPr>
          <w:rStyle w:val="s4"/>
          <w:rFonts w:ascii="Cambria Math" w:hAnsi="Cambria Math" w:cs="Cambria Math"/>
        </w:rPr>
        <w:t>​</w:t>
      </w:r>
      <w:r w:rsidRPr="00FE3D88">
        <w:rPr>
          <w:rStyle w:val="s4"/>
        </w:rPr>
        <w:t> </w:t>
      </w:r>
    </w:p>
    <w:p w:rsidR="0028054B" w:rsidRPr="00FE3D88" w:rsidRDefault="0028054B" w:rsidP="008A4C07">
      <w:pPr>
        <w:pStyle w:val="p11"/>
        <w:shd w:val="clear" w:color="auto" w:fill="FFFFFF"/>
        <w:spacing w:before="0" w:beforeAutospacing="0" w:after="0" w:afterAutospacing="0"/>
        <w:ind w:firstLine="566"/>
        <w:jc w:val="both"/>
      </w:pPr>
      <w:r w:rsidRPr="00FE3D88">
        <w:rPr>
          <w:rStyle w:val="s3"/>
        </w:rPr>
        <w:t>4. Ермоленко, Н.Н. Оранжевая вечеринка в Таганроге [о проведении музыкального праздника для детей сотрудников МБУК ЦБС г. Таганрога] / Н.Н. Ермоленко // Блокнот-Таганрог. – 2014. – № 5. – с. 3.</w:t>
      </w:r>
    </w:p>
    <w:p w:rsidR="0028054B" w:rsidRPr="00FE3D88" w:rsidRDefault="0028054B" w:rsidP="008A4C07">
      <w:pPr>
        <w:pStyle w:val="p13"/>
        <w:shd w:val="clear" w:color="auto" w:fill="FFFFFF"/>
        <w:spacing w:before="0" w:beforeAutospacing="0" w:after="0" w:afterAutospacing="0"/>
        <w:ind w:firstLine="566"/>
        <w:jc w:val="both"/>
      </w:pPr>
      <w:r w:rsidRPr="00FE3D88">
        <w:rPr>
          <w:rStyle w:val="s3"/>
        </w:rPr>
        <w:t>Статьи в периодических изданиях</w:t>
      </w:r>
    </w:p>
    <w:p w:rsidR="0028054B" w:rsidRPr="00FE3D88" w:rsidRDefault="0028054B" w:rsidP="008A4C07">
      <w:pPr>
        <w:pStyle w:val="p14"/>
        <w:shd w:val="clear" w:color="auto" w:fill="FFFFFF"/>
        <w:spacing w:before="0" w:beforeAutospacing="0" w:after="0" w:afterAutospacing="0"/>
        <w:ind w:left="141" w:firstLine="425"/>
        <w:jc w:val="both"/>
      </w:pPr>
      <w:r w:rsidRPr="00FE3D88">
        <w:rPr>
          <w:rStyle w:val="s4"/>
        </w:rPr>
        <w:lastRenderedPageBreak/>
        <w:t>1.</w:t>
      </w:r>
      <w:r w:rsidRPr="00FE3D88">
        <w:rPr>
          <w:rStyle w:val="s4"/>
          <w:rFonts w:ascii="Cambria Math" w:hAnsi="Cambria Math" w:cs="Cambria Math"/>
        </w:rPr>
        <w:t>​</w:t>
      </w:r>
      <w:r w:rsidRPr="00FE3D88">
        <w:rPr>
          <w:rStyle w:val="s4"/>
        </w:rPr>
        <w:t> </w:t>
      </w:r>
      <w:r w:rsidRPr="00FE3D88">
        <w:rPr>
          <w:rStyle w:val="s3"/>
        </w:rPr>
        <w:t xml:space="preserve">Библиотекарем года стала </w:t>
      </w:r>
      <w:proofErr w:type="spellStart"/>
      <w:r w:rsidRPr="00FE3D88">
        <w:rPr>
          <w:rStyle w:val="s3"/>
        </w:rPr>
        <w:t>таганроженка</w:t>
      </w:r>
      <w:proofErr w:type="spellEnd"/>
      <w:r w:rsidRPr="00FE3D88">
        <w:rPr>
          <w:rStyle w:val="s3"/>
        </w:rPr>
        <w:t xml:space="preserve"> Наталия Ермоленко // Блокнот - информационный портал Таганрога. – 2014. – 30 сентября. – Режим доступа :</w:t>
      </w:r>
      <w:r w:rsidRPr="00FE3D88">
        <w:rPr>
          <w:rStyle w:val="apple-converted-space"/>
        </w:rPr>
        <w:t> </w:t>
      </w:r>
      <w:hyperlink r:id="rId73" w:tgtFrame="_blank" w:history="1">
        <w:r w:rsidRPr="00FE3D88">
          <w:rPr>
            <w:rStyle w:val="s6"/>
            <w:u w:val="single"/>
          </w:rPr>
          <w:t>http://bloknot-taganrog.ru/news/more/bibliotekarem-goda-stala-taganrozhenka-nataliya-ermolenko-20140919</w:t>
        </w:r>
      </w:hyperlink>
      <w:r w:rsidRPr="00FE3D88">
        <w:rPr>
          <w:rStyle w:val="s3"/>
        </w:rPr>
        <w:t>.</w:t>
      </w:r>
    </w:p>
    <w:p w:rsidR="0028054B" w:rsidRPr="00FE3D88" w:rsidRDefault="0028054B" w:rsidP="008A4C07">
      <w:pPr>
        <w:pStyle w:val="p14"/>
        <w:shd w:val="clear" w:color="auto" w:fill="FFFFFF"/>
        <w:spacing w:before="0" w:beforeAutospacing="0" w:after="0" w:afterAutospacing="0"/>
        <w:ind w:left="141" w:firstLine="425"/>
        <w:jc w:val="both"/>
      </w:pPr>
      <w:r w:rsidRPr="00FE3D88">
        <w:rPr>
          <w:rStyle w:val="s4"/>
        </w:rPr>
        <w:t>2.</w:t>
      </w:r>
      <w:r w:rsidRPr="00FE3D88">
        <w:rPr>
          <w:rStyle w:val="s4"/>
          <w:rFonts w:ascii="Cambria Math" w:hAnsi="Cambria Math" w:cs="Cambria Math"/>
        </w:rPr>
        <w:t>​</w:t>
      </w:r>
      <w:r w:rsidRPr="00FE3D88">
        <w:rPr>
          <w:rStyle w:val="s4"/>
        </w:rPr>
        <w:t> </w:t>
      </w:r>
      <w:r w:rsidRPr="00FE3D88">
        <w:rPr>
          <w:rStyle w:val="s3"/>
        </w:rPr>
        <w:t xml:space="preserve">От виртуального маршрута - к реальному // </w:t>
      </w:r>
      <w:proofErr w:type="gramStart"/>
      <w:r w:rsidRPr="00FE3D88">
        <w:rPr>
          <w:rStyle w:val="s3"/>
        </w:rPr>
        <w:t>Таганрогская</w:t>
      </w:r>
      <w:proofErr w:type="gramEnd"/>
      <w:r w:rsidRPr="00FE3D88">
        <w:rPr>
          <w:rStyle w:val="s3"/>
        </w:rPr>
        <w:t xml:space="preserve"> правда-пятница. – 2014. – 10-16 окт. – с. 16.</w:t>
      </w:r>
    </w:p>
    <w:p w:rsidR="0028054B" w:rsidRPr="00FE3D88" w:rsidRDefault="0028054B" w:rsidP="008A4C07">
      <w:pPr>
        <w:pStyle w:val="p5"/>
        <w:shd w:val="clear" w:color="auto" w:fill="FFFFFF"/>
        <w:spacing w:before="0" w:beforeAutospacing="0" w:after="0" w:afterAutospacing="0"/>
        <w:ind w:firstLine="566"/>
        <w:jc w:val="both"/>
      </w:pPr>
      <w:r w:rsidRPr="00FE3D88">
        <w:rPr>
          <w:rStyle w:val="s3"/>
        </w:rPr>
        <w:t>Репортажи по ТВ</w:t>
      </w:r>
    </w:p>
    <w:p w:rsidR="0028054B" w:rsidRPr="00FE3D88" w:rsidRDefault="0028054B" w:rsidP="008A4C07">
      <w:pPr>
        <w:pStyle w:val="p11"/>
        <w:shd w:val="clear" w:color="auto" w:fill="FFFFFF"/>
        <w:spacing w:before="0" w:beforeAutospacing="0" w:after="0" w:afterAutospacing="0"/>
        <w:ind w:firstLine="566"/>
        <w:jc w:val="both"/>
      </w:pPr>
      <w:r w:rsidRPr="00FE3D88">
        <w:rPr>
          <w:rStyle w:val="s4"/>
        </w:rPr>
        <w:t>1.</w:t>
      </w:r>
      <w:r w:rsidRPr="00FE3D88">
        <w:rPr>
          <w:rStyle w:val="s4"/>
          <w:rFonts w:ascii="Cambria Math" w:hAnsi="Cambria Math" w:cs="Cambria Math"/>
        </w:rPr>
        <w:t>​</w:t>
      </w:r>
      <w:r w:rsidRPr="00FE3D88">
        <w:rPr>
          <w:rStyle w:val="s4"/>
        </w:rPr>
        <w:t> </w:t>
      </w:r>
      <w:r w:rsidRPr="00FE3D88">
        <w:rPr>
          <w:rStyle w:val="s3"/>
        </w:rPr>
        <w:t>Оранжевая вечеринка [день именинника в ЦГДБ] // 5ТНТ. – 2014. – 5 марта.</w:t>
      </w:r>
    </w:p>
    <w:p w:rsidR="0028054B" w:rsidRPr="00FE3D88" w:rsidRDefault="0028054B" w:rsidP="008A4C07">
      <w:pPr>
        <w:pStyle w:val="p11"/>
        <w:shd w:val="clear" w:color="auto" w:fill="FFFFFF"/>
        <w:spacing w:before="0" w:beforeAutospacing="0" w:after="0" w:afterAutospacing="0"/>
        <w:ind w:firstLine="566"/>
        <w:jc w:val="both"/>
      </w:pPr>
      <w:r w:rsidRPr="00FE3D88">
        <w:rPr>
          <w:rStyle w:val="s4"/>
        </w:rPr>
        <w:t>2.</w:t>
      </w:r>
      <w:r w:rsidRPr="00FE3D88">
        <w:rPr>
          <w:rStyle w:val="s4"/>
          <w:rFonts w:ascii="Cambria Math" w:hAnsi="Cambria Math" w:cs="Cambria Math"/>
        </w:rPr>
        <w:t>​</w:t>
      </w:r>
      <w:r w:rsidRPr="00FE3D88">
        <w:rPr>
          <w:rStyle w:val="s4"/>
        </w:rPr>
        <w:t> </w:t>
      </w:r>
      <w:r w:rsidRPr="00FE3D88">
        <w:rPr>
          <w:rStyle w:val="s3"/>
        </w:rPr>
        <w:t>Оранжевая вечеринка [день именинника в ЦГДБ] // 26 канал-Университет. – 2014. – 7 марта.</w:t>
      </w:r>
    </w:p>
    <w:p w:rsidR="0028054B" w:rsidRPr="00FE3D88" w:rsidRDefault="0028054B" w:rsidP="008A4C07">
      <w:pPr>
        <w:pStyle w:val="p11"/>
        <w:shd w:val="clear" w:color="auto" w:fill="FFFFFF"/>
        <w:spacing w:before="0" w:beforeAutospacing="0" w:after="0" w:afterAutospacing="0"/>
        <w:ind w:firstLine="566"/>
        <w:jc w:val="both"/>
      </w:pPr>
      <w:r w:rsidRPr="00FE3D88">
        <w:rPr>
          <w:rStyle w:val="s4"/>
        </w:rPr>
        <w:t>3.</w:t>
      </w:r>
      <w:r w:rsidRPr="00FE3D88">
        <w:rPr>
          <w:rStyle w:val="s4"/>
          <w:rFonts w:ascii="Cambria Math" w:hAnsi="Cambria Math" w:cs="Cambria Math"/>
        </w:rPr>
        <w:t>​</w:t>
      </w:r>
      <w:r w:rsidRPr="00FE3D88">
        <w:rPr>
          <w:rStyle w:val="s4"/>
        </w:rPr>
        <w:t> </w:t>
      </w:r>
      <w:r w:rsidRPr="00FE3D88">
        <w:rPr>
          <w:rStyle w:val="s3"/>
        </w:rPr>
        <w:t>Белая ворона [заседание клуба «Белая ворона» в ЦГДБ] // 5ТНТ. – 2014. - 7 марта</w:t>
      </w:r>
    </w:p>
    <w:p w:rsidR="0028054B" w:rsidRPr="00FE3D88" w:rsidRDefault="0028054B" w:rsidP="008A4C07">
      <w:pPr>
        <w:pStyle w:val="p11"/>
        <w:shd w:val="clear" w:color="auto" w:fill="FFFFFF"/>
        <w:spacing w:before="0" w:beforeAutospacing="0" w:after="0" w:afterAutospacing="0"/>
        <w:ind w:firstLine="566"/>
        <w:jc w:val="both"/>
      </w:pPr>
      <w:r w:rsidRPr="00FE3D88">
        <w:rPr>
          <w:rStyle w:val="s4"/>
        </w:rPr>
        <w:t>4.</w:t>
      </w:r>
      <w:r w:rsidRPr="00FE3D88">
        <w:rPr>
          <w:rStyle w:val="s4"/>
          <w:rFonts w:ascii="Cambria Math" w:hAnsi="Cambria Math" w:cs="Cambria Math"/>
        </w:rPr>
        <w:t>​</w:t>
      </w:r>
      <w:r w:rsidRPr="00FE3D88">
        <w:rPr>
          <w:rStyle w:val="s4"/>
        </w:rPr>
        <w:t> </w:t>
      </w:r>
      <w:r w:rsidRPr="00FE3D88">
        <w:rPr>
          <w:rStyle w:val="s3"/>
        </w:rPr>
        <w:t>Собеседники души моей [день Православной книги в ЦГДБ] // 5ТНТ. – 2014. – 15 марта.</w:t>
      </w:r>
    </w:p>
    <w:p w:rsidR="0028054B" w:rsidRPr="00FE3D88" w:rsidRDefault="0028054B" w:rsidP="008A4C07">
      <w:pPr>
        <w:pStyle w:val="p11"/>
        <w:shd w:val="clear" w:color="auto" w:fill="FFFFFF"/>
        <w:spacing w:before="0" w:beforeAutospacing="0" w:after="0" w:afterAutospacing="0"/>
        <w:ind w:firstLine="566"/>
        <w:jc w:val="both"/>
      </w:pPr>
      <w:r w:rsidRPr="00FE3D88">
        <w:rPr>
          <w:rStyle w:val="s4"/>
        </w:rPr>
        <w:t>5.</w:t>
      </w:r>
      <w:r w:rsidRPr="00FE3D88">
        <w:rPr>
          <w:rStyle w:val="s4"/>
          <w:rFonts w:ascii="Cambria Math" w:hAnsi="Cambria Math" w:cs="Cambria Math"/>
        </w:rPr>
        <w:t>​</w:t>
      </w:r>
      <w:r w:rsidRPr="00FE3D88">
        <w:rPr>
          <w:rStyle w:val="s4"/>
        </w:rPr>
        <w:t> </w:t>
      </w:r>
      <w:r w:rsidRPr="00FE3D88">
        <w:rPr>
          <w:rStyle w:val="s3"/>
        </w:rPr>
        <w:t>Собеседники души моей [день Православной книги в ЦГДБ] // Домашний. – 2014. – 15 марта.</w:t>
      </w:r>
    </w:p>
    <w:p w:rsidR="0028054B" w:rsidRPr="00FE3D88" w:rsidRDefault="0028054B" w:rsidP="008A4C07">
      <w:pPr>
        <w:pStyle w:val="p11"/>
        <w:shd w:val="clear" w:color="auto" w:fill="FFFFFF"/>
        <w:spacing w:before="0" w:beforeAutospacing="0" w:after="0" w:afterAutospacing="0"/>
        <w:ind w:firstLine="566"/>
        <w:jc w:val="both"/>
      </w:pPr>
      <w:r w:rsidRPr="00FE3D88">
        <w:rPr>
          <w:rStyle w:val="s4"/>
        </w:rPr>
        <w:t>6.</w:t>
      </w:r>
      <w:r w:rsidRPr="00FE3D88">
        <w:rPr>
          <w:rStyle w:val="s4"/>
          <w:rFonts w:ascii="Cambria Math" w:hAnsi="Cambria Math" w:cs="Cambria Math"/>
        </w:rPr>
        <w:t>​</w:t>
      </w:r>
      <w:r w:rsidRPr="00FE3D88">
        <w:rPr>
          <w:rStyle w:val="s4"/>
        </w:rPr>
        <w:t> </w:t>
      </w:r>
      <w:r w:rsidRPr="00FE3D88">
        <w:rPr>
          <w:rStyle w:val="s3"/>
        </w:rPr>
        <w:t xml:space="preserve">Начни с себя! </w:t>
      </w:r>
      <w:proofErr w:type="gramStart"/>
      <w:r w:rsidRPr="00FE3D88">
        <w:rPr>
          <w:rStyle w:val="s3"/>
        </w:rPr>
        <w:t>[Экологическая акция «Эко-действие:</w:t>
      </w:r>
      <w:proofErr w:type="gramEnd"/>
      <w:r w:rsidRPr="00FE3D88">
        <w:rPr>
          <w:rStyle w:val="s3"/>
        </w:rPr>
        <w:t xml:space="preserve"> </w:t>
      </w:r>
      <w:proofErr w:type="gramStart"/>
      <w:r w:rsidRPr="00FE3D88">
        <w:rPr>
          <w:rStyle w:val="s3"/>
        </w:rPr>
        <w:t>Начни с себя!» в ЦГДБ] // 5ТНТ. – 2014. – 22 марта.</w:t>
      </w:r>
      <w:proofErr w:type="gramEnd"/>
    </w:p>
    <w:p w:rsidR="0028054B" w:rsidRPr="00FE3D88" w:rsidRDefault="0028054B" w:rsidP="008A4C07">
      <w:pPr>
        <w:pStyle w:val="p11"/>
        <w:shd w:val="clear" w:color="auto" w:fill="FFFFFF"/>
        <w:spacing w:before="0" w:beforeAutospacing="0" w:after="0" w:afterAutospacing="0"/>
        <w:ind w:firstLine="566"/>
        <w:jc w:val="both"/>
      </w:pPr>
      <w:r w:rsidRPr="00FE3D88">
        <w:rPr>
          <w:rStyle w:val="s4"/>
        </w:rPr>
        <w:t>7.</w:t>
      </w:r>
      <w:r w:rsidRPr="00FE3D88">
        <w:rPr>
          <w:rStyle w:val="s4"/>
          <w:rFonts w:ascii="Cambria Math" w:hAnsi="Cambria Math" w:cs="Cambria Math"/>
        </w:rPr>
        <w:t>​</w:t>
      </w:r>
      <w:r w:rsidRPr="00FE3D88">
        <w:rPr>
          <w:rStyle w:val="s4"/>
        </w:rPr>
        <w:t> </w:t>
      </w:r>
      <w:r w:rsidRPr="00FE3D88">
        <w:rPr>
          <w:rStyle w:val="s3"/>
        </w:rPr>
        <w:t xml:space="preserve">Начни с себя! </w:t>
      </w:r>
      <w:proofErr w:type="gramStart"/>
      <w:r w:rsidRPr="00FE3D88">
        <w:rPr>
          <w:rStyle w:val="s3"/>
        </w:rPr>
        <w:t>[Экологическая акция «Эко-действие:</w:t>
      </w:r>
      <w:proofErr w:type="gramEnd"/>
      <w:r w:rsidRPr="00FE3D88">
        <w:rPr>
          <w:rStyle w:val="s3"/>
        </w:rPr>
        <w:t xml:space="preserve"> </w:t>
      </w:r>
      <w:proofErr w:type="gramStart"/>
      <w:r w:rsidRPr="00FE3D88">
        <w:rPr>
          <w:rStyle w:val="s3"/>
        </w:rPr>
        <w:t>Начни с себя!» в ЦГДБ] // Домашний. – 2014. – 22 марта.</w:t>
      </w:r>
      <w:proofErr w:type="gramEnd"/>
    </w:p>
    <w:p w:rsidR="0028054B" w:rsidRPr="00FE3D88" w:rsidRDefault="0028054B" w:rsidP="008A4C07">
      <w:pPr>
        <w:pStyle w:val="p11"/>
        <w:shd w:val="clear" w:color="auto" w:fill="FFFFFF"/>
        <w:spacing w:before="0" w:beforeAutospacing="0" w:after="0" w:afterAutospacing="0"/>
        <w:ind w:firstLine="566"/>
        <w:jc w:val="both"/>
      </w:pPr>
      <w:r w:rsidRPr="00FE3D88">
        <w:rPr>
          <w:rStyle w:val="s4"/>
        </w:rPr>
        <w:t>8.</w:t>
      </w:r>
      <w:r w:rsidRPr="00FE3D88">
        <w:rPr>
          <w:rStyle w:val="s4"/>
          <w:rFonts w:ascii="Cambria Math" w:hAnsi="Cambria Math" w:cs="Cambria Math"/>
        </w:rPr>
        <w:t>​</w:t>
      </w:r>
      <w:r w:rsidRPr="00FE3D88">
        <w:rPr>
          <w:rStyle w:val="s4"/>
        </w:rPr>
        <w:t> </w:t>
      </w:r>
      <w:r w:rsidRPr="00FE3D88">
        <w:rPr>
          <w:rStyle w:val="s3"/>
        </w:rPr>
        <w:t>Библиотека имени Гайдара [праздничные мероприятия к юбилею А.П. Гайдара в ДБИЦ № 2] // 5ТНТ. – 2014. – 18 января.</w:t>
      </w:r>
    </w:p>
    <w:p w:rsidR="0028054B" w:rsidRPr="00FE3D88" w:rsidRDefault="0028054B" w:rsidP="008A4C07">
      <w:pPr>
        <w:pStyle w:val="p11"/>
        <w:shd w:val="clear" w:color="auto" w:fill="FFFFFF"/>
        <w:spacing w:before="0" w:beforeAutospacing="0" w:after="0" w:afterAutospacing="0"/>
        <w:ind w:firstLine="566"/>
        <w:jc w:val="both"/>
      </w:pPr>
      <w:r w:rsidRPr="00FE3D88">
        <w:rPr>
          <w:rStyle w:val="s4"/>
        </w:rPr>
        <w:t>9.</w:t>
      </w:r>
      <w:r w:rsidRPr="00FE3D88">
        <w:rPr>
          <w:rStyle w:val="s4"/>
          <w:rFonts w:ascii="Cambria Math" w:hAnsi="Cambria Math" w:cs="Cambria Math"/>
        </w:rPr>
        <w:t>​</w:t>
      </w:r>
      <w:r w:rsidRPr="00FE3D88">
        <w:rPr>
          <w:rStyle w:val="s4"/>
        </w:rPr>
        <w:t> </w:t>
      </w:r>
      <w:r w:rsidRPr="00FE3D88">
        <w:rPr>
          <w:rStyle w:val="s3"/>
        </w:rPr>
        <w:t>Библиотека имени Островского [праздничные мероприятия к юбилею Н.А. Островского в ДБИЦ № 1] // 5ТНТ. – 2014. – 20 января.</w:t>
      </w:r>
    </w:p>
    <w:p w:rsidR="0028054B" w:rsidRPr="00FE3D88" w:rsidRDefault="0028054B" w:rsidP="008A4C07">
      <w:pPr>
        <w:pStyle w:val="p11"/>
        <w:shd w:val="clear" w:color="auto" w:fill="FFFFFF"/>
        <w:spacing w:before="0" w:beforeAutospacing="0" w:after="0" w:afterAutospacing="0"/>
        <w:ind w:firstLine="566"/>
        <w:jc w:val="both"/>
      </w:pPr>
      <w:r w:rsidRPr="00FE3D88">
        <w:rPr>
          <w:rStyle w:val="s4"/>
        </w:rPr>
        <w:t>10.</w:t>
      </w:r>
      <w:r w:rsidRPr="00FE3D88">
        <w:rPr>
          <w:rStyle w:val="s4"/>
          <w:rFonts w:ascii="Cambria Math" w:hAnsi="Cambria Math" w:cs="Cambria Math"/>
        </w:rPr>
        <w:t>​</w:t>
      </w:r>
      <w:r w:rsidRPr="00FE3D88">
        <w:rPr>
          <w:rStyle w:val="s4"/>
        </w:rPr>
        <w:t> </w:t>
      </w:r>
      <w:r w:rsidRPr="00FE3D88">
        <w:rPr>
          <w:rStyle w:val="s3"/>
        </w:rPr>
        <w:t xml:space="preserve">Пернатые друзья Приазовья [открытие фотовыставки и объявление результатов городского </w:t>
      </w:r>
      <w:proofErr w:type="gramStart"/>
      <w:r w:rsidRPr="00FE3D88">
        <w:rPr>
          <w:rStyle w:val="s3"/>
        </w:rPr>
        <w:t>фото-конкурса</w:t>
      </w:r>
      <w:proofErr w:type="gramEnd"/>
      <w:r w:rsidRPr="00FE3D88">
        <w:rPr>
          <w:rStyle w:val="s3"/>
        </w:rPr>
        <w:t xml:space="preserve"> «Пернатые друзья Приазовья»] // 5ТНТ. – 2014. – 1 апреля.</w:t>
      </w:r>
    </w:p>
    <w:p w:rsidR="0028054B" w:rsidRPr="00FE3D88" w:rsidRDefault="0028054B" w:rsidP="008A4C07">
      <w:pPr>
        <w:pStyle w:val="p11"/>
        <w:shd w:val="clear" w:color="auto" w:fill="FFFFFF"/>
        <w:spacing w:before="0" w:beforeAutospacing="0" w:after="0" w:afterAutospacing="0"/>
        <w:ind w:firstLine="566"/>
        <w:jc w:val="both"/>
      </w:pPr>
      <w:r w:rsidRPr="00FE3D88">
        <w:rPr>
          <w:rStyle w:val="s4"/>
        </w:rPr>
        <w:t>11.</w:t>
      </w:r>
      <w:r w:rsidRPr="00FE3D88">
        <w:rPr>
          <w:rStyle w:val="s4"/>
          <w:rFonts w:ascii="Cambria Math" w:hAnsi="Cambria Math" w:cs="Cambria Math"/>
        </w:rPr>
        <w:t>​</w:t>
      </w:r>
      <w:r w:rsidRPr="00FE3D88">
        <w:rPr>
          <w:rStyle w:val="s4"/>
        </w:rPr>
        <w:t> </w:t>
      </w:r>
      <w:r w:rsidRPr="00FE3D88">
        <w:rPr>
          <w:rStyle w:val="s3"/>
        </w:rPr>
        <w:t xml:space="preserve">Пернатые друзья Приазовья [открытие фотовыставки и объявление результатов городского фото-конкурса «Пернатые друзья Приазовья»] // </w:t>
      </w:r>
      <w:proofErr w:type="gramStart"/>
      <w:r w:rsidRPr="00FE3D88">
        <w:rPr>
          <w:rStyle w:val="s3"/>
        </w:rPr>
        <w:t>Домашний</w:t>
      </w:r>
      <w:proofErr w:type="gramEnd"/>
      <w:r w:rsidRPr="00FE3D88">
        <w:rPr>
          <w:rStyle w:val="s3"/>
        </w:rPr>
        <w:t>. – 2014. – 3 апреля.</w:t>
      </w:r>
    </w:p>
    <w:p w:rsidR="0028054B" w:rsidRPr="00FE3D88" w:rsidRDefault="0028054B" w:rsidP="008A4C07">
      <w:pPr>
        <w:pStyle w:val="p11"/>
        <w:shd w:val="clear" w:color="auto" w:fill="FFFFFF"/>
        <w:spacing w:before="0" w:beforeAutospacing="0" w:after="0" w:afterAutospacing="0"/>
        <w:ind w:firstLine="566"/>
        <w:jc w:val="both"/>
      </w:pPr>
      <w:r w:rsidRPr="00FE3D88">
        <w:rPr>
          <w:rStyle w:val="s4"/>
        </w:rPr>
        <w:t>12.</w:t>
      </w:r>
      <w:r w:rsidRPr="00FE3D88">
        <w:rPr>
          <w:rStyle w:val="s4"/>
          <w:rFonts w:ascii="Cambria Math" w:hAnsi="Cambria Math" w:cs="Cambria Math"/>
        </w:rPr>
        <w:t>​</w:t>
      </w:r>
      <w:r w:rsidRPr="00FE3D88">
        <w:rPr>
          <w:rStyle w:val="s4"/>
        </w:rPr>
        <w:t> </w:t>
      </w:r>
      <w:r w:rsidRPr="00FE3D88">
        <w:rPr>
          <w:rStyle w:val="s3"/>
        </w:rPr>
        <w:t xml:space="preserve">Пернатые друзья Приазовья [открытие фотовыставки и объявление результатов городского </w:t>
      </w:r>
      <w:proofErr w:type="gramStart"/>
      <w:r w:rsidRPr="00FE3D88">
        <w:rPr>
          <w:rStyle w:val="s3"/>
        </w:rPr>
        <w:t>фото-конкурса</w:t>
      </w:r>
      <w:proofErr w:type="gramEnd"/>
      <w:r w:rsidRPr="00FE3D88">
        <w:rPr>
          <w:rStyle w:val="s3"/>
        </w:rPr>
        <w:t xml:space="preserve"> «Пернатые друзья Приазовья»] // 26 канал-Университет. – 2014. – 3 апреля.</w:t>
      </w:r>
    </w:p>
    <w:p w:rsidR="0028054B" w:rsidRPr="00FE3D88" w:rsidRDefault="0028054B" w:rsidP="008A4C07">
      <w:pPr>
        <w:pStyle w:val="p11"/>
        <w:shd w:val="clear" w:color="auto" w:fill="FFFFFF"/>
        <w:spacing w:before="0" w:beforeAutospacing="0" w:after="0" w:afterAutospacing="0"/>
        <w:ind w:firstLine="566"/>
        <w:jc w:val="both"/>
      </w:pPr>
      <w:r w:rsidRPr="00FE3D88">
        <w:rPr>
          <w:rStyle w:val="s4"/>
        </w:rPr>
        <w:t>13.</w:t>
      </w:r>
      <w:r w:rsidRPr="00FE3D88">
        <w:rPr>
          <w:rStyle w:val="s4"/>
          <w:rFonts w:ascii="Cambria Math" w:hAnsi="Cambria Math" w:cs="Cambria Math"/>
        </w:rPr>
        <w:t>​</w:t>
      </w:r>
      <w:r w:rsidRPr="00FE3D88">
        <w:rPr>
          <w:rStyle w:val="s4"/>
        </w:rPr>
        <w:t> </w:t>
      </w:r>
      <w:r w:rsidRPr="00FE3D88">
        <w:rPr>
          <w:rStyle w:val="s3"/>
        </w:rPr>
        <w:t>«Международный день книги!» [праздник в ЦГДБ имени М. Горького] // 5ТНТ. – 2014. – 2 апреля.</w:t>
      </w:r>
    </w:p>
    <w:p w:rsidR="0028054B" w:rsidRPr="00FE3D88" w:rsidRDefault="0028054B" w:rsidP="008A4C07">
      <w:pPr>
        <w:pStyle w:val="p11"/>
        <w:shd w:val="clear" w:color="auto" w:fill="FFFFFF"/>
        <w:spacing w:before="0" w:beforeAutospacing="0" w:after="0" w:afterAutospacing="0"/>
        <w:ind w:firstLine="566"/>
        <w:jc w:val="both"/>
      </w:pPr>
      <w:r w:rsidRPr="00FE3D88">
        <w:rPr>
          <w:rStyle w:val="s4"/>
        </w:rPr>
        <w:t>14.</w:t>
      </w:r>
      <w:r w:rsidRPr="00FE3D88">
        <w:rPr>
          <w:rStyle w:val="s4"/>
          <w:rFonts w:ascii="Cambria Math" w:hAnsi="Cambria Math" w:cs="Cambria Math"/>
        </w:rPr>
        <w:t>​</w:t>
      </w:r>
      <w:r w:rsidRPr="00FE3D88">
        <w:rPr>
          <w:rStyle w:val="s4"/>
        </w:rPr>
        <w:t> </w:t>
      </w:r>
      <w:r w:rsidRPr="00FE3D88">
        <w:rPr>
          <w:rStyle w:val="s3"/>
        </w:rPr>
        <w:t>В гостях детские писатели</w:t>
      </w:r>
      <w:proofErr w:type="gramStart"/>
      <w:r w:rsidRPr="00FE3D88">
        <w:rPr>
          <w:rStyle w:val="s3"/>
        </w:rPr>
        <w:t xml:space="preserve"> :</w:t>
      </w:r>
      <w:proofErr w:type="gramEnd"/>
      <w:r w:rsidRPr="00FE3D88">
        <w:rPr>
          <w:rStyle w:val="s3"/>
        </w:rPr>
        <w:t xml:space="preserve"> Юрий Нечипоренко [об участии ЦГДБ в VIII Чеховском книжном фестивале] // 5ТНТ. – 2014. – 16 мая.</w:t>
      </w:r>
    </w:p>
    <w:p w:rsidR="0028054B" w:rsidRPr="00FE3D88" w:rsidRDefault="0028054B" w:rsidP="008A4C07">
      <w:pPr>
        <w:pStyle w:val="p11"/>
        <w:shd w:val="clear" w:color="auto" w:fill="FFFFFF"/>
        <w:spacing w:before="0" w:beforeAutospacing="0" w:after="0" w:afterAutospacing="0"/>
        <w:ind w:firstLine="566"/>
        <w:jc w:val="both"/>
      </w:pPr>
      <w:r w:rsidRPr="00FE3D88">
        <w:rPr>
          <w:rStyle w:val="s4"/>
        </w:rPr>
        <w:t>15.</w:t>
      </w:r>
      <w:r w:rsidRPr="00FE3D88">
        <w:rPr>
          <w:rStyle w:val="s4"/>
          <w:rFonts w:ascii="Cambria Math" w:hAnsi="Cambria Math" w:cs="Cambria Math"/>
        </w:rPr>
        <w:t>​</w:t>
      </w:r>
      <w:r w:rsidRPr="00FE3D88">
        <w:rPr>
          <w:rStyle w:val="s4"/>
        </w:rPr>
        <w:t> </w:t>
      </w:r>
      <w:r w:rsidRPr="00FE3D88">
        <w:rPr>
          <w:rStyle w:val="s3"/>
        </w:rPr>
        <w:t>В гостях детские писатели</w:t>
      </w:r>
      <w:proofErr w:type="gramStart"/>
      <w:r w:rsidRPr="00FE3D88">
        <w:rPr>
          <w:rStyle w:val="s3"/>
        </w:rPr>
        <w:t xml:space="preserve"> :</w:t>
      </w:r>
      <w:proofErr w:type="gramEnd"/>
      <w:r w:rsidRPr="00FE3D88">
        <w:rPr>
          <w:rStyle w:val="s3"/>
        </w:rPr>
        <w:t xml:space="preserve"> Марина </w:t>
      </w:r>
      <w:proofErr w:type="spellStart"/>
      <w:r w:rsidRPr="00FE3D88">
        <w:rPr>
          <w:rStyle w:val="s3"/>
        </w:rPr>
        <w:t>Бородицкая</w:t>
      </w:r>
      <w:proofErr w:type="spellEnd"/>
      <w:r w:rsidRPr="00FE3D88">
        <w:rPr>
          <w:rStyle w:val="s3"/>
        </w:rPr>
        <w:t xml:space="preserve"> [об участии ЦГДБ в VIII Чеховском книжном фестивале] // 5ТНТ. – 2014. – 17 мая.</w:t>
      </w:r>
    </w:p>
    <w:p w:rsidR="0028054B" w:rsidRPr="00FE3D88" w:rsidRDefault="0028054B" w:rsidP="008A4C07">
      <w:pPr>
        <w:pStyle w:val="p11"/>
        <w:shd w:val="clear" w:color="auto" w:fill="FFFFFF"/>
        <w:spacing w:before="0" w:beforeAutospacing="0" w:after="0" w:afterAutospacing="0"/>
        <w:ind w:firstLine="566"/>
        <w:jc w:val="both"/>
      </w:pPr>
      <w:r w:rsidRPr="00FE3D88">
        <w:rPr>
          <w:rStyle w:val="s4"/>
        </w:rPr>
        <w:t>16.</w:t>
      </w:r>
      <w:r w:rsidRPr="00FE3D88">
        <w:rPr>
          <w:rStyle w:val="s4"/>
          <w:rFonts w:ascii="Cambria Math" w:hAnsi="Cambria Math" w:cs="Cambria Math"/>
        </w:rPr>
        <w:t>​</w:t>
      </w:r>
      <w:r w:rsidRPr="00FE3D88">
        <w:rPr>
          <w:rStyle w:val="s4"/>
        </w:rPr>
        <w:t> </w:t>
      </w:r>
      <w:r w:rsidRPr="00FE3D88">
        <w:rPr>
          <w:rStyle w:val="s3"/>
        </w:rPr>
        <w:t>Золотые купола Таганрога [День библиографии в ЦГДБ, посвященный истории архитектуры города Таганрога] // Домашний. – 2014. – 18 сентября.</w:t>
      </w:r>
    </w:p>
    <w:p w:rsidR="0028054B" w:rsidRPr="00FE3D88" w:rsidRDefault="0028054B" w:rsidP="008A4C07">
      <w:pPr>
        <w:pStyle w:val="p11"/>
        <w:shd w:val="clear" w:color="auto" w:fill="FFFFFF"/>
        <w:spacing w:before="0" w:beforeAutospacing="0" w:after="0" w:afterAutospacing="0"/>
        <w:ind w:firstLine="566"/>
        <w:jc w:val="both"/>
      </w:pPr>
      <w:r w:rsidRPr="00FE3D88">
        <w:rPr>
          <w:rStyle w:val="s4"/>
        </w:rPr>
        <w:t>17.</w:t>
      </w:r>
      <w:r w:rsidRPr="00FE3D88">
        <w:rPr>
          <w:rStyle w:val="s4"/>
          <w:rFonts w:ascii="Cambria Math" w:hAnsi="Cambria Math" w:cs="Cambria Math"/>
        </w:rPr>
        <w:t>​</w:t>
      </w:r>
      <w:r w:rsidRPr="00FE3D88">
        <w:rPr>
          <w:rStyle w:val="s4"/>
        </w:rPr>
        <w:t> </w:t>
      </w:r>
      <w:r w:rsidRPr="00FE3D88">
        <w:rPr>
          <w:rStyle w:val="s3"/>
        </w:rPr>
        <w:t>Золотые купола Таганрога [День библиографии в ЦГДБ, посвященный истории архитектуры города Таганрога] // 5ТНТ. – 2014. – 18 сентября.</w:t>
      </w:r>
    </w:p>
    <w:p w:rsidR="0028054B" w:rsidRPr="00FE3D88" w:rsidRDefault="0028054B" w:rsidP="008A4C07">
      <w:pPr>
        <w:pStyle w:val="p11"/>
        <w:shd w:val="clear" w:color="auto" w:fill="FFFFFF"/>
        <w:spacing w:before="0" w:beforeAutospacing="0" w:after="0" w:afterAutospacing="0"/>
        <w:ind w:firstLine="566"/>
        <w:jc w:val="both"/>
      </w:pPr>
      <w:r w:rsidRPr="00FE3D88">
        <w:rPr>
          <w:rStyle w:val="s4"/>
        </w:rPr>
        <w:t>18.</w:t>
      </w:r>
      <w:r w:rsidRPr="00FE3D88">
        <w:rPr>
          <w:rStyle w:val="s4"/>
          <w:rFonts w:ascii="Cambria Math" w:hAnsi="Cambria Math" w:cs="Cambria Math"/>
        </w:rPr>
        <w:t>​</w:t>
      </w:r>
      <w:r w:rsidRPr="00FE3D88">
        <w:rPr>
          <w:rStyle w:val="s4"/>
        </w:rPr>
        <w:t> </w:t>
      </w:r>
      <w:r w:rsidRPr="00FE3D88">
        <w:rPr>
          <w:rStyle w:val="s3"/>
        </w:rPr>
        <w:t>Электронные книги и библиотека [Профессиональная встреча детских и школьных библиотекарей] // 5ТНТ. – 2014. – 6 декабря.</w:t>
      </w:r>
    </w:p>
    <w:p w:rsidR="0028054B" w:rsidRPr="00FE3D88" w:rsidRDefault="0028054B" w:rsidP="008A4C07">
      <w:pPr>
        <w:pStyle w:val="p11"/>
        <w:shd w:val="clear" w:color="auto" w:fill="FFFFFF"/>
        <w:spacing w:before="0" w:beforeAutospacing="0" w:after="0" w:afterAutospacing="0"/>
        <w:ind w:firstLine="566"/>
        <w:jc w:val="both"/>
      </w:pPr>
      <w:r w:rsidRPr="00FE3D88">
        <w:rPr>
          <w:rStyle w:val="s4"/>
        </w:rPr>
        <w:t>19.</w:t>
      </w:r>
      <w:r w:rsidRPr="00FE3D88">
        <w:rPr>
          <w:rStyle w:val="s4"/>
          <w:rFonts w:ascii="Cambria Math" w:hAnsi="Cambria Math" w:cs="Cambria Math"/>
        </w:rPr>
        <w:t>​</w:t>
      </w:r>
      <w:r w:rsidRPr="00FE3D88">
        <w:rPr>
          <w:rStyle w:val="s4"/>
        </w:rPr>
        <w:t> </w:t>
      </w:r>
      <w:r w:rsidRPr="00FE3D88">
        <w:rPr>
          <w:rStyle w:val="s3"/>
        </w:rPr>
        <w:t xml:space="preserve">Электронные книги и библиотека [Профессиональная встреча детских и школьных библиотекарей] // </w:t>
      </w:r>
      <w:proofErr w:type="gramStart"/>
      <w:r w:rsidRPr="00FE3D88">
        <w:rPr>
          <w:rStyle w:val="s3"/>
        </w:rPr>
        <w:t>Домашний</w:t>
      </w:r>
      <w:proofErr w:type="gramEnd"/>
      <w:r w:rsidRPr="00FE3D88">
        <w:rPr>
          <w:rStyle w:val="s3"/>
        </w:rPr>
        <w:t>. – 2014. – 6 декабря.</w:t>
      </w:r>
    </w:p>
    <w:p w:rsidR="0028054B" w:rsidRPr="00FE3D88" w:rsidRDefault="0028054B" w:rsidP="008A4C07">
      <w:pPr>
        <w:pStyle w:val="p11"/>
        <w:shd w:val="clear" w:color="auto" w:fill="FFFFFF"/>
        <w:spacing w:before="0" w:beforeAutospacing="0" w:after="0" w:afterAutospacing="0"/>
        <w:ind w:firstLine="566"/>
        <w:jc w:val="both"/>
      </w:pPr>
      <w:r w:rsidRPr="00FE3D88">
        <w:rPr>
          <w:rStyle w:val="s4"/>
        </w:rPr>
        <w:t>20.</w:t>
      </w:r>
      <w:r w:rsidRPr="00FE3D88">
        <w:rPr>
          <w:rStyle w:val="s4"/>
          <w:rFonts w:ascii="Cambria Math" w:hAnsi="Cambria Math" w:cs="Cambria Math"/>
        </w:rPr>
        <w:t>​</w:t>
      </w:r>
      <w:r w:rsidRPr="00FE3D88">
        <w:rPr>
          <w:rStyle w:val="s4"/>
        </w:rPr>
        <w:t> </w:t>
      </w:r>
      <w:proofErr w:type="spellStart"/>
      <w:r w:rsidRPr="00FE3D88">
        <w:rPr>
          <w:rStyle w:val="s3"/>
        </w:rPr>
        <w:t>БУКВАльный</w:t>
      </w:r>
      <w:proofErr w:type="spellEnd"/>
      <w:r w:rsidRPr="00FE3D88">
        <w:rPr>
          <w:rStyle w:val="s3"/>
        </w:rPr>
        <w:t xml:space="preserve"> шедевр [Выставка творческих работ читателей ДБИЦ – филиал № 13] // 5ТНТ. – 2014. – 6 декабря.</w:t>
      </w:r>
    </w:p>
    <w:p w:rsidR="0028054B" w:rsidRPr="00FE3D88" w:rsidRDefault="0028054B" w:rsidP="008A4C07">
      <w:pPr>
        <w:pStyle w:val="p11"/>
        <w:shd w:val="clear" w:color="auto" w:fill="FFFFFF"/>
        <w:spacing w:before="0" w:beforeAutospacing="0" w:after="0" w:afterAutospacing="0"/>
        <w:ind w:firstLine="566"/>
        <w:jc w:val="both"/>
      </w:pPr>
      <w:r w:rsidRPr="00FE3D88">
        <w:rPr>
          <w:rStyle w:val="s4"/>
        </w:rPr>
        <w:t>21.</w:t>
      </w:r>
      <w:r w:rsidRPr="00FE3D88">
        <w:rPr>
          <w:rStyle w:val="s4"/>
          <w:rFonts w:ascii="Cambria Math" w:hAnsi="Cambria Math" w:cs="Cambria Math"/>
        </w:rPr>
        <w:t>​</w:t>
      </w:r>
      <w:r w:rsidRPr="00FE3D88">
        <w:rPr>
          <w:rStyle w:val="s4"/>
        </w:rPr>
        <w:t> </w:t>
      </w:r>
      <w:proofErr w:type="spellStart"/>
      <w:r w:rsidRPr="00FE3D88">
        <w:rPr>
          <w:rStyle w:val="s3"/>
        </w:rPr>
        <w:t>БУКВАльный</w:t>
      </w:r>
      <w:proofErr w:type="spellEnd"/>
      <w:r w:rsidRPr="00FE3D88">
        <w:rPr>
          <w:rStyle w:val="s3"/>
        </w:rPr>
        <w:t xml:space="preserve"> шедевр [Выставка творческих работ читателей ДБИЦ – филиал № 13] // Домашний. – 2014. – 6 декабря.</w:t>
      </w:r>
    </w:p>
    <w:p w:rsidR="0028054B" w:rsidRPr="00FE3D88" w:rsidRDefault="0028054B" w:rsidP="008A4C07">
      <w:pPr>
        <w:pStyle w:val="p5"/>
        <w:shd w:val="clear" w:color="auto" w:fill="FFFFFF"/>
        <w:spacing w:before="0" w:beforeAutospacing="0" w:after="0" w:afterAutospacing="0"/>
        <w:ind w:firstLine="566"/>
        <w:jc w:val="both"/>
        <w:rPr>
          <w:rStyle w:val="s3"/>
        </w:rPr>
      </w:pPr>
    </w:p>
    <w:p w:rsidR="0028054B" w:rsidRPr="00FE3D88" w:rsidRDefault="0028054B" w:rsidP="008A4C07">
      <w:pPr>
        <w:pStyle w:val="p5"/>
        <w:shd w:val="clear" w:color="auto" w:fill="FFFFFF"/>
        <w:spacing w:before="0" w:beforeAutospacing="0" w:after="0" w:afterAutospacing="0"/>
        <w:ind w:firstLine="567"/>
        <w:jc w:val="both"/>
      </w:pPr>
      <w:r w:rsidRPr="00FE3D88">
        <w:rPr>
          <w:rStyle w:val="s3"/>
        </w:rPr>
        <w:t>Репортажи по Радио</w:t>
      </w:r>
    </w:p>
    <w:p w:rsidR="0028054B" w:rsidRPr="00FE3D88" w:rsidRDefault="0028054B" w:rsidP="008A4C07">
      <w:pPr>
        <w:pStyle w:val="p11"/>
        <w:shd w:val="clear" w:color="auto" w:fill="FFFFFF"/>
        <w:spacing w:before="0" w:beforeAutospacing="0" w:after="0" w:afterAutospacing="0"/>
        <w:ind w:firstLine="567"/>
        <w:jc w:val="both"/>
      </w:pPr>
      <w:r w:rsidRPr="00FE3D88">
        <w:rPr>
          <w:rStyle w:val="s4"/>
        </w:rPr>
        <w:t>1.</w:t>
      </w:r>
      <w:r w:rsidRPr="00FE3D88">
        <w:rPr>
          <w:rStyle w:val="s4"/>
          <w:rFonts w:ascii="Cambria Math" w:hAnsi="Cambria Math" w:cs="Cambria Math"/>
        </w:rPr>
        <w:t>​</w:t>
      </w:r>
      <w:r w:rsidRPr="00FE3D88">
        <w:rPr>
          <w:rStyle w:val="s4"/>
        </w:rPr>
        <w:t> </w:t>
      </w:r>
      <w:r w:rsidRPr="00FE3D88">
        <w:rPr>
          <w:rStyle w:val="s3"/>
        </w:rPr>
        <w:t xml:space="preserve">Собеседники души моей [анонс Дня информации] // Радио </w:t>
      </w:r>
      <w:proofErr w:type="gramStart"/>
      <w:r w:rsidRPr="00FE3D88">
        <w:rPr>
          <w:rStyle w:val="s3"/>
        </w:rPr>
        <w:t>на</w:t>
      </w:r>
      <w:proofErr w:type="gramEnd"/>
      <w:r w:rsidRPr="00FE3D88">
        <w:rPr>
          <w:rStyle w:val="s3"/>
        </w:rPr>
        <w:t xml:space="preserve"> Петровской. – 2014. – 12-14 марта.</w:t>
      </w:r>
    </w:p>
    <w:p w:rsidR="0028054B" w:rsidRPr="00FE3D88" w:rsidRDefault="0028054B" w:rsidP="008A4C07">
      <w:pPr>
        <w:pStyle w:val="p11"/>
        <w:shd w:val="clear" w:color="auto" w:fill="FFFFFF"/>
        <w:spacing w:before="0" w:beforeAutospacing="0" w:after="0" w:afterAutospacing="0"/>
        <w:ind w:firstLine="567"/>
        <w:jc w:val="both"/>
      </w:pPr>
      <w:r w:rsidRPr="00FE3D88">
        <w:rPr>
          <w:rStyle w:val="s4"/>
        </w:rPr>
        <w:t>2.</w:t>
      </w:r>
      <w:r w:rsidRPr="00FE3D88">
        <w:rPr>
          <w:rStyle w:val="s4"/>
          <w:rFonts w:ascii="Cambria Math" w:hAnsi="Cambria Math" w:cs="Cambria Math"/>
        </w:rPr>
        <w:t>​</w:t>
      </w:r>
      <w:r w:rsidRPr="00FE3D88">
        <w:rPr>
          <w:rStyle w:val="s4"/>
        </w:rPr>
        <w:t> </w:t>
      </w:r>
      <w:r w:rsidRPr="00FE3D88">
        <w:rPr>
          <w:rStyle w:val="s3"/>
        </w:rPr>
        <w:t xml:space="preserve">Эко-действие «Начни с себя!» [анонс акции] // Радио </w:t>
      </w:r>
      <w:proofErr w:type="gramStart"/>
      <w:r w:rsidRPr="00FE3D88">
        <w:rPr>
          <w:rStyle w:val="s3"/>
        </w:rPr>
        <w:t>на</w:t>
      </w:r>
      <w:proofErr w:type="gramEnd"/>
      <w:r w:rsidRPr="00FE3D88">
        <w:rPr>
          <w:rStyle w:val="s3"/>
        </w:rPr>
        <w:t xml:space="preserve"> Петровской. – 2014. – 18-20 марта.</w:t>
      </w:r>
    </w:p>
    <w:p w:rsidR="0028054B" w:rsidRPr="00FE3D88" w:rsidRDefault="0028054B" w:rsidP="008A4C07">
      <w:pPr>
        <w:pStyle w:val="p11"/>
        <w:shd w:val="clear" w:color="auto" w:fill="FFFFFF"/>
        <w:spacing w:before="0" w:beforeAutospacing="0" w:after="0" w:afterAutospacing="0"/>
        <w:ind w:firstLine="567"/>
        <w:jc w:val="both"/>
      </w:pPr>
      <w:r w:rsidRPr="00FE3D88">
        <w:rPr>
          <w:rStyle w:val="s4"/>
        </w:rPr>
        <w:t>3.</w:t>
      </w:r>
      <w:r w:rsidRPr="00FE3D88">
        <w:rPr>
          <w:rStyle w:val="s4"/>
          <w:rFonts w:ascii="Cambria Math" w:hAnsi="Cambria Math" w:cs="Cambria Math"/>
        </w:rPr>
        <w:t>​</w:t>
      </w:r>
      <w:r w:rsidRPr="00FE3D88">
        <w:rPr>
          <w:rStyle w:val="s4"/>
        </w:rPr>
        <w:t> </w:t>
      </w:r>
      <w:r w:rsidRPr="00FE3D88">
        <w:rPr>
          <w:rStyle w:val="s3"/>
        </w:rPr>
        <w:t xml:space="preserve">К живым истокам [анонс семейного праздника] // Радио на </w:t>
      </w:r>
      <w:proofErr w:type="gramStart"/>
      <w:r w:rsidRPr="00FE3D88">
        <w:rPr>
          <w:rStyle w:val="s3"/>
        </w:rPr>
        <w:t>Петровской</w:t>
      </w:r>
      <w:proofErr w:type="gramEnd"/>
      <w:r w:rsidRPr="00FE3D88">
        <w:rPr>
          <w:rStyle w:val="s3"/>
        </w:rPr>
        <w:t>. – 2014. – 23-25 марта.</w:t>
      </w:r>
    </w:p>
    <w:p w:rsidR="0028054B" w:rsidRPr="00FE3D88" w:rsidRDefault="0028054B" w:rsidP="008A4C07">
      <w:pPr>
        <w:pStyle w:val="p11"/>
        <w:shd w:val="clear" w:color="auto" w:fill="FFFFFF"/>
        <w:spacing w:before="0" w:beforeAutospacing="0" w:after="0" w:afterAutospacing="0"/>
        <w:ind w:firstLine="567"/>
        <w:jc w:val="both"/>
      </w:pPr>
      <w:r w:rsidRPr="00FE3D88">
        <w:rPr>
          <w:rStyle w:val="s4"/>
        </w:rPr>
        <w:lastRenderedPageBreak/>
        <w:t>4.</w:t>
      </w:r>
      <w:r w:rsidRPr="00FE3D88">
        <w:rPr>
          <w:rStyle w:val="s4"/>
          <w:rFonts w:ascii="Cambria Math" w:hAnsi="Cambria Math" w:cs="Cambria Math"/>
        </w:rPr>
        <w:t>​</w:t>
      </w:r>
      <w:r w:rsidRPr="00FE3D88">
        <w:rPr>
          <w:rStyle w:val="s4"/>
        </w:rPr>
        <w:t> </w:t>
      </w:r>
      <w:r w:rsidRPr="00FE3D88">
        <w:rPr>
          <w:rStyle w:val="s3"/>
        </w:rPr>
        <w:t xml:space="preserve">Выходи в Интернет! [анонс акции] // Радио </w:t>
      </w:r>
      <w:proofErr w:type="gramStart"/>
      <w:r w:rsidRPr="00FE3D88">
        <w:rPr>
          <w:rStyle w:val="s3"/>
        </w:rPr>
        <w:t>на</w:t>
      </w:r>
      <w:proofErr w:type="gramEnd"/>
      <w:r w:rsidRPr="00FE3D88">
        <w:rPr>
          <w:rStyle w:val="s3"/>
        </w:rPr>
        <w:t xml:space="preserve"> Петровской. – 2014. – 20-25 марта.</w:t>
      </w:r>
    </w:p>
    <w:p w:rsidR="0028054B" w:rsidRPr="00FE3D88" w:rsidRDefault="0028054B" w:rsidP="008A4C07">
      <w:pPr>
        <w:pStyle w:val="p11"/>
        <w:shd w:val="clear" w:color="auto" w:fill="FFFFFF"/>
        <w:spacing w:before="0" w:beforeAutospacing="0" w:after="0" w:afterAutospacing="0"/>
        <w:ind w:firstLine="567"/>
        <w:jc w:val="both"/>
      </w:pPr>
      <w:r w:rsidRPr="00FE3D88">
        <w:rPr>
          <w:rStyle w:val="s4"/>
        </w:rPr>
        <w:t>5.</w:t>
      </w:r>
      <w:r w:rsidRPr="00FE3D88">
        <w:rPr>
          <w:rStyle w:val="s4"/>
          <w:rFonts w:ascii="Cambria Math" w:hAnsi="Cambria Math" w:cs="Cambria Math"/>
        </w:rPr>
        <w:t>​</w:t>
      </w:r>
      <w:r w:rsidRPr="00FE3D88">
        <w:rPr>
          <w:rStyle w:val="s4"/>
        </w:rPr>
        <w:t> </w:t>
      </w:r>
      <w:r w:rsidRPr="00FE3D88">
        <w:rPr>
          <w:rStyle w:val="apple-converted-space"/>
        </w:rPr>
        <w:t> </w:t>
      </w:r>
      <w:r w:rsidRPr="00FE3D88">
        <w:rPr>
          <w:rStyle w:val="s3"/>
        </w:rPr>
        <w:t xml:space="preserve">«Внуки - дедам-героям!» [анонс акции] // Радио </w:t>
      </w:r>
      <w:proofErr w:type="gramStart"/>
      <w:r w:rsidRPr="00FE3D88">
        <w:rPr>
          <w:rStyle w:val="s3"/>
        </w:rPr>
        <w:t>на</w:t>
      </w:r>
      <w:proofErr w:type="gramEnd"/>
      <w:r w:rsidRPr="00FE3D88">
        <w:rPr>
          <w:rStyle w:val="s3"/>
        </w:rPr>
        <w:t xml:space="preserve"> Петровской. – 2014. – 6-9 мая.</w:t>
      </w:r>
    </w:p>
    <w:p w:rsidR="0028054B" w:rsidRPr="00FE3D88" w:rsidRDefault="0028054B" w:rsidP="008A4C07">
      <w:pPr>
        <w:pStyle w:val="p11"/>
        <w:shd w:val="clear" w:color="auto" w:fill="FFFFFF"/>
        <w:spacing w:before="0" w:beforeAutospacing="0" w:after="0" w:afterAutospacing="0"/>
        <w:ind w:firstLine="567"/>
        <w:jc w:val="both"/>
      </w:pPr>
      <w:r w:rsidRPr="00FE3D88">
        <w:rPr>
          <w:rStyle w:val="s4"/>
        </w:rPr>
        <w:t>6.</w:t>
      </w:r>
      <w:r w:rsidRPr="00FE3D88">
        <w:rPr>
          <w:rStyle w:val="s4"/>
          <w:rFonts w:ascii="Cambria Math" w:hAnsi="Cambria Math" w:cs="Cambria Math"/>
        </w:rPr>
        <w:t>​</w:t>
      </w:r>
      <w:r w:rsidRPr="00FE3D88">
        <w:rPr>
          <w:rStyle w:val="s4"/>
        </w:rPr>
        <w:t> </w:t>
      </w:r>
      <w:r w:rsidRPr="00FE3D88">
        <w:rPr>
          <w:rStyle w:val="s3"/>
        </w:rPr>
        <w:t xml:space="preserve">Гости VIII Чеховского книжного фестиваля в гостях у детской библиотеки [анонс мероприятий] // Радио </w:t>
      </w:r>
      <w:proofErr w:type="gramStart"/>
      <w:r w:rsidRPr="00FE3D88">
        <w:rPr>
          <w:rStyle w:val="s3"/>
        </w:rPr>
        <w:t>на</w:t>
      </w:r>
      <w:proofErr w:type="gramEnd"/>
      <w:r w:rsidRPr="00FE3D88">
        <w:rPr>
          <w:rStyle w:val="s3"/>
        </w:rPr>
        <w:t xml:space="preserve"> Петровской. – 2014. – 13-17 мая.</w:t>
      </w:r>
    </w:p>
    <w:p w:rsidR="0028054B" w:rsidRPr="00FE3D88" w:rsidRDefault="0028054B" w:rsidP="008A4C07">
      <w:pPr>
        <w:pStyle w:val="p11"/>
        <w:shd w:val="clear" w:color="auto" w:fill="FFFFFF"/>
        <w:spacing w:before="0" w:beforeAutospacing="0" w:after="0" w:afterAutospacing="0"/>
        <w:ind w:firstLine="567"/>
        <w:jc w:val="both"/>
      </w:pPr>
      <w:r w:rsidRPr="00FE3D88">
        <w:rPr>
          <w:rStyle w:val="s4"/>
        </w:rPr>
        <w:t>7.</w:t>
      </w:r>
      <w:r w:rsidRPr="00FE3D88">
        <w:rPr>
          <w:rStyle w:val="s4"/>
          <w:rFonts w:ascii="Cambria Math" w:hAnsi="Cambria Math" w:cs="Cambria Math"/>
        </w:rPr>
        <w:t>​</w:t>
      </w:r>
      <w:r w:rsidRPr="00FE3D88">
        <w:rPr>
          <w:rStyle w:val="s4"/>
        </w:rPr>
        <w:t> </w:t>
      </w:r>
      <w:r w:rsidRPr="00FE3D88">
        <w:rPr>
          <w:rStyle w:val="s3"/>
        </w:rPr>
        <w:t xml:space="preserve">День открытых дверей в детской библиотеке [анонс акции] // Радио </w:t>
      </w:r>
      <w:proofErr w:type="gramStart"/>
      <w:r w:rsidRPr="00FE3D88">
        <w:rPr>
          <w:rStyle w:val="s3"/>
        </w:rPr>
        <w:t>на</w:t>
      </w:r>
      <w:proofErr w:type="gramEnd"/>
      <w:r w:rsidRPr="00FE3D88">
        <w:rPr>
          <w:rStyle w:val="s3"/>
        </w:rPr>
        <w:t xml:space="preserve"> Петровской. – 2014. – 25-30 мая.</w:t>
      </w:r>
    </w:p>
    <w:p w:rsidR="0028054B" w:rsidRPr="00FE3D88" w:rsidRDefault="0028054B" w:rsidP="008A4C07">
      <w:pPr>
        <w:pStyle w:val="p11"/>
        <w:shd w:val="clear" w:color="auto" w:fill="FFFFFF"/>
        <w:spacing w:before="0" w:beforeAutospacing="0" w:after="0" w:afterAutospacing="0"/>
        <w:ind w:firstLine="567"/>
        <w:jc w:val="both"/>
      </w:pPr>
      <w:r w:rsidRPr="00FE3D88">
        <w:rPr>
          <w:rStyle w:val="s4"/>
        </w:rPr>
        <w:t>8.</w:t>
      </w:r>
      <w:r w:rsidRPr="00FE3D88">
        <w:rPr>
          <w:rStyle w:val="s4"/>
          <w:rFonts w:ascii="Cambria Math" w:hAnsi="Cambria Math" w:cs="Cambria Math"/>
        </w:rPr>
        <w:t>​</w:t>
      </w:r>
      <w:r w:rsidRPr="00FE3D88">
        <w:rPr>
          <w:rStyle w:val="s4"/>
        </w:rPr>
        <w:t> </w:t>
      </w:r>
      <w:r w:rsidRPr="00FE3D88">
        <w:rPr>
          <w:rStyle w:val="s3"/>
        </w:rPr>
        <w:t xml:space="preserve">Библиотека приглашает [анонс мероприятий </w:t>
      </w:r>
      <w:proofErr w:type="gramStart"/>
      <w:r w:rsidRPr="00FE3D88">
        <w:rPr>
          <w:rStyle w:val="s3"/>
        </w:rPr>
        <w:t>к</w:t>
      </w:r>
      <w:proofErr w:type="gramEnd"/>
      <w:r w:rsidRPr="00FE3D88">
        <w:rPr>
          <w:rStyle w:val="s3"/>
        </w:rPr>
        <w:t xml:space="preserve"> Дню кино] // Радио на Петровской. – 2014. – 25 сентября.</w:t>
      </w:r>
    </w:p>
    <w:p w:rsidR="0028054B" w:rsidRPr="00FE3D88" w:rsidRDefault="0028054B" w:rsidP="008A4C07">
      <w:pPr>
        <w:pStyle w:val="p11"/>
        <w:shd w:val="clear" w:color="auto" w:fill="FFFFFF"/>
        <w:spacing w:before="0" w:beforeAutospacing="0" w:after="0" w:afterAutospacing="0"/>
        <w:ind w:firstLine="567"/>
        <w:jc w:val="both"/>
      </w:pPr>
      <w:r w:rsidRPr="00FE3D88">
        <w:rPr>
          <w:rStyle w:val="s4"/>
        </w:rPr>
        <w:t>9.</w:t>
      </w:r>
      <w:r w:rsidRPr="00FE3D88">
        <w:rPr>
          <w:rStyle w:val="s4"/>
          <w:rFonts w:ascii="Cambria Math" w:hAnsi="Cambria Math" w:cs="Cambria Math"/>
        </w:rPr>
        <w:t>​</w:t>
      </w:r>
      <w:r w:rsidRPr="00FE3D88">
        <w:rPr>
          <w:rStyle w:val="s4"/>
        </w:rPr>
        <w:t> </w:t>
      </w:r>
      <w:r w:rsidRPr="00FE3D88">
        <w:rPr>
          <w:rStyle w:val="apple-converted-space"/>
        </w:rPr>
        <w:t> </w:t>
      </w:r>
      <w:r w:rsidRPr="00FE3D88">
        <w:rPr>
          <w:rStyle w:val="s3"/>
        </w:rPr>
        <w:t xml:space="preserve">Библиотека поздравляет [поздравление учителям и учащимся с новым учебным годом] // Радио на </w:t>
      </w:r>
      <w:proofErr w:type="gramStart"/>
      <w:r w:rsidRPr="00FE3D88">
        <w:rPr>
          <w:rStyle w:val="s3"/>
        </w:rPr>
        <w:t>Петровской</w:t>
      </w:r>
      <w:proofErr w:type="gramEnd"/>
      <w:r w:rsidRPr="00FE3D88">
        <w:rPr>
          <w:rStyle w:val="s3"/>
        </w:rPr>
        <w:t>. – 2014. – 28 августа.</w:t>
      </w:r>
    </w:p>
    <w:p w:rsidR="0028054B" w:rsidRPr="00FE3D88" w:rsidRDefault="0028054B" w:rsidP="008A4C07">
      <w:pPr>
        <w:pStyle w:val="p11"/>
        <w:shd w:val="clear" w:color="auto" w:fill="FFFFFF"/>
        <w:spacing w:before="0" w:beforeAutospacing="0" w:after="0" w:afterAutospacing="0"/>
        <w:ind w:firstLine="567"/>
        <w:jc w:val="both"/>
      </w:pPr>
      <w:r w:rsidRPr="00FE3D88">
        <w:rPr>
          <w:rStyle w:val="s4"/>
        </w:rPr>
        <w:t>10.</w:t>
      </w:r>
      <w:r w:rsidRPr="00FE3D88">
        <w:rPr>
          <w:rStyle w:val="s4"/>
          <w:rFonts w:ascii="Cambria Math" w:hAnsi="Cambria Math" w:cs="Cambria Math"/>
        </w:rPr>
        <w:t>​</w:t>
      </w:r>
      <w:r w:rsidRPr="00FE3D88">
        <w:rPr>
          <w:rStyle w:val="s4"/>
        </w:rPr>
        <w:t> </w:t>
      </w:r>
      <w:r w:rsidRPr="00FE3D88">
        <w:rPr>
          <w:rStyle w:val="s3"/>
        </w:rPr>
        <w:t xml:space="preserve">Библиотека приглашает [анонс мероприятий] // Радио на </w:t>
      </w:r>
      <w:proofErr w:type="gramStart"/>
      <w:r w:rsidRPr="00FE3D88">
        <w:rPr>
          <w:rStyle w:val="s3"/>
        </w:rPr>
        <w:t>Петровской</w:t>
      </w:r>
      <w:proofErr w:type="gramEnd"/>
      <w:r w:rsidRPr="00FE3D88">
        <w:rPr>
          <w:rStyle w:val="s3"/>
        </w:rPr>
        <w:t>. – 2014. – 1 сентября.</w:t>
      </w:r>
    </w:p>
    <w:p w:rsidR="0028054B" w:rsidRPr="00FE3D88" w:rsidRDefault="0028054B" w:rsidP="008A4C07">
      <w:pPr>
        <w:pStyle w:val="p11"/>
        <w:shd w:val="clear" w:color="auto" w:fill="FFFFFF"/>
        <w:spacing w:before="0" w:beforeAutospacing="0" w:after="0" w:afterAutospacing="0"/>
        <w:ind w:firstLine="567"/>
        <w:jc w:val="both"/>
      </w:pPr>
      <w:r w:rsidRPr="00FE3D88">
        <w:rPr>
          <w:rStyle w:val="s4"/>
        </w:rPr>
        <w:t>11.</w:t>
      </w:r>
      <w:r w:rsidRPr="00FE3D88">
        <w:rPr>
          <w:rStyle w:val="s4"/>
          <w:rFonts w:ascii="Cambria Math" w:hAnsi="Cambria Math" w:cs="Cambria Math"/>
        </w:rPr>
        <w:t>​</w:t>
      </w:r>
      <w:r w:rsidRPr="00FE3D88">
        <w:rPr>
          <w:rStyle w:val="s4"/>
        </w:rPr>
        <w:t> </w:t>
      </w:r>
      <w:r w:rsidRPr="00FE3D88">
        <w:rPr>
          <w:rStyle w:val="s3"/>
        </w:rPr>
        <w:t xml:space="preserve">Библиотека приглашает [анонс мероприятий] // Радио на </w:t>
      </w:r>
      <w:proofErr w:type="gramStart"/>
      <w:r w:rsidRPr="00FE3D88">
        <w:rPr>
          <w:rStyle w:val="s3"/>
        </w:rPr>
        <w:t>Петровской</w:t>
      </w:r>
      <w:proofErr w:type="gramEnd"/>
      <w:r w:rsidRPr="00FE3D88">
        <w:rPr>
          <w:rStyle w:val="s3"/>
        </w:rPr>
        <w:t>. – 2014. – 1 октября.</w:t>
      </w:r>
    </w:p>
    <w:p w:rsidR="0028054B" w:rsidRPr="00FE3D88" w:rsidRDefault="0028054B" w:rsidP="008A4C07">
      <w:pPr>
        <w:pStyle w:val="p11"/>
        <w:shd w:val="clear" w:color="auto" w:fill="FFFFFF"/>
        <w:spacing w:before="0" w:beforeAutospacing="0" w:after="0" w:afterAutospacing="0"/>
        <w:ind w:firstLine="567"/>
        <w:jc w:val="both"/>
      </w:pPr>
      <w:r w:rsidRPr="00FE3D88">
        <w:rPr>
          <w:rStyle w:val="s4"/>
        </w:rPr>
        <w:t>12.</w:t>
      </w:r>
      <w:r w:rsidRPr="00FE3D88">
        <w:rPr>
          <w:rStyle w:val="s4"/>
          <w:rFonts w:ascii="Cambria Math" w:hAnsi="Cambria Math" w:cs="Cambria Math"/>
        </w:rPr>
        <w:t>​</w:t>
      </w:r>
      <w:r w:rsidRPr="00FE3D88">
        <w:rPr>
          <w:rStyle w:val="s4"/>
        </w:rPr>
        <w:t> </w:t>
      </w:r>
      <w:r w:rsidRPr="00FE3D88">
        <w:rPr>
          <w:rStyle w:val="s3"/>
        </w:rPr>
        <w:t xml:space="preserve">Библиотека приглашает [анонс мероприятий] // Радио на </w:t>
      </w:r>
      <w:proofErr w:type="gramStart"/>
      <w:r w:rsidRPr="00FE3D88">
        <w:rPr>
          <w:rStyle w:val="s3"/>
        </w:rPr>
        <w:t>Петровской</w:t>
      </w:r>
      <w:proofErr w:type="gramEnd"/>
      <w:r w:rsidRPr="00FE3D88">
        <w:rPr>
          <w:rStyle w:val="s3"/>
        </w:rPr>
        <w:t>. – 2014. – 1 ноября.</w:t>
      </w:r>
    </w:p>
    <w:p w:rsidR="0028054B" w:rsidRPr="00FE3D88" w:rsidRDefault="0028054B" w:rsidP="008A4C07">
      <w:pPr>
        <w:pStyle w:val="p11"/>
        <w:shd w:val="clear" w:color="auto" w:fill="FFFFFF"/>
        <w:spacing w:before="0" w:beforeAutospacing="0" w:after="0" w:afterAutospacing="0"/>
        <w:ind w:firstLine="567"/>
        <w:jc w:val="both"/>
      </w:pPr>
      <w:r w:rsidRPr="00FE3D88">
        <w:rPr>
          <w:rStyle w:val="s4"/>
        </w:rPr>
        <w:t>13.</w:t>
      </w:r>
      <w:r w:rsidRPr="00FE3D88">
        <w:rPr>
          <w:rStyle w:val="s4"/>
          <w:rFonts w:ascii="Cambria Math" w:hAnsi="Cambria Math" w:cs="Cambria Math"/>
        </w:rPr>
        <w:t>​</w:t>
      </w:r>
      <w:r w:rsidRPr="00FE3D88">
        <w:rPr>
          <w:rStyle w:val="s4"/>
        </w:rPr>
        <w:t> </w:t>
      </w:r>
      <w:r w:rsidRPr="00FE3D88">
        <w:rPr>
          <w:rStyle w:val="s3"/>
        </w:rPr>
        <w:t xml:space="preserve">Библиотека приглашает [анонс мероприятий] // Радио на </w:t>
      </w:r>
      <w:proofErr w:type="gramStart"/>
      <w:r w:rsidRPr="00FE3D88">
        <w:rPr>
          <w:rStyle w:val="s3"/>
        </w:rPr>
        <w:t>Петровской</w:t>
      </w:r>
      <w:proofErr w:type="gramEnd"/>
      <w:r w:rsidRPr="00FE3D88">
        <w:rPr>
          <w:rStyle w:val="s3"/>
        </w:rPr>
        <w:t>. – 2014. – 1 декабря.</w:t>
      </w:r>
    </w:p>
    <w:p w:rsidR="00F64ECB" w:rsidRPr="00FE3D88" w:rsidRDefault="00F64ECB" w:rsidP="00043651">
      <w:pPr>
        <w:pStyle w:val="p5"/>
        <w:shd w:val="clear" w:color="auto" w:fill="FFFFFF"/>
        <w:spacing w:before="0" w:beforeAutospacing="0" w:after="0" w:afterAutospacing="0"/>
        <w:jc w:val="both"/>
        <w:rPr>
          <w:rStyle w:val="s1"/>
          <w:b/>
          <w:bCs/>
        </w:rPr>
      </w:pPr>
    </w:p>
    <w:p w:rsidR="00A62FE4" w:rsidRDefault="0028054B" w:rsidP="008A4C07">
      <w:pPr>
        <w:pStyle w:val="p4"/>
        <w:shd w:val="clear" w:color="auto" w:fill="FFFFFF"/>
        <w:spacing w:before="0" w:beforeAutospacing="0" w:after="0" w:afterAutospacing="0"/>
        <w:ind w:firstLine="566"/>
        <w:jc w:val="both"/>
      </w:pPr>
      <w:r w:rsidRPr="00FE3D88">
        <w:rPr>
          <w:rStyle w:val="s1"/>
          <w:b/>
          <w:bCs/>
        </w:rPr>
        <w:t>10.4.1</w:t>
      </w:r>
      <w:r w:rsidRPr="00FE3D88">
        <w:rPr>
          <w:rStyle w:val="s3"/>
        </w:rPr>
        <w:t xml:space="preserve"> Библиографические пособия (количество, наименование, тираж)</w:t>
      </w:r>
    </w:p>
    <w:p w:rsidR="0028054B" w:rsidRPr="00FE3D88" w:rsidRDefault="0028054B" w:rsidP="008A4C07">
      <w:pPr>
        <w:pStyle w:val="p4"/>
        <w:shd w:val="clear" w:color="auto" w:fill="FFFFFF"/>
        <w:spacing w:before="0" w:beforeAutospacing="0" w:after="0" w:afterAutospacing="0"/>
        <w:ind w:firstLine="566"/>
        <w:jc w:val="both"/>
      </w:pPr>
      <w:r w:rsidRPr="00FE3D88">
        <w:rPr>
          <w:rStyle w:val="s1"/>
          <w:b/>
          <w:bCs/>
        </w:rPr>
        <w:t>10.4.2</w:t>
      </w:r>
      <w:r w:rsidRPr="00FE3D88">
        <w:rPr>
          <w:rStyle w:val="s3"/>
        </w:rPr>
        <w:t xml:space="preserve"> Основные тенденции в обслуживании коллективных и индивидуальных абонентов информирования.</w:t>
      </w:r>
    </w:p>
    <w:p w:rsidR="0028054B" w:rsidRPr="00FE3D88" w:rsidRDefault="0028054B" w:rsidP="008A4C07">
      <w:pPr>
        <w:pStyle w:val="p3"/>
        <w:shd w:val="clear" w:color="auto" w:fill="FFFFFF"/>
        <w:spacing w:before="0" w:beforeAutospacing="0" w:after="0" w:afterAutospacing="0"/>
        <w:ind w:firstLine="425"/>
        <w:jc w:val="both"/>
      </w:pPr>
      <w:r w:rsidRPr="00FE3D88">
        <w:rPr>
          <w:rStyle w:val="s3"/>
        </w:rPr>
        <w:t>В 2014 году продолжилась работа по информированию коллективных и индивидуальных пользователей.</w:t>
      </w:r>
      <w:r w:rsidR="00A62FE4">
        <w:t xml:space="preserve"> </w:t>
      </w:r>
      <w:r w:rsidRPr="00FE3D88">
        <w:rPr>
          <w:rStyle w:val="s3"/>
        </w:rPr>
        <w:t>В течение года выявлялись и изучались потребности абонентов информации. Учитывали следующие факторы для улучшения информирования:</w:t>
      </w:r>
    </w:p>
    <w:p w:rsidR="0028054B" w:rsidRPr="00FE3D88" w:rsidRDefault="0028054B" w:rsidP="008A4C07">
      <w:pPr>
        <w:pStyle w:val="p4"/>
        <w:shd w:val="clear" w:color="auto" w:fill="FFFFFF"/>
        <w:spacing w:before="0" w:beforeAutospacing="0" w:after="0" w:afterAutospacing="0"/>
        <w:ind w:firstLine="566"/>
        <w:jc w:val="both"/>
      </w:pPr>
      <w:r w:rsidRPr="00FE3D88">
        <w:rPr>
          <w:rStyle w:val="s4"/>
          <w:rFonts w:ascii="Cambria Math" w:hAnsi="Cambria Math" w:cs="Cambria Math"/>
        </w:rPr>
        <w:t>​</w:t>
      </w:r>
      <w:r w:rsidRPr="00FE3D88">
        <w:rPr>
          <w:rStyle w:val="s4"/>
        </w:rPr>
        <w:t> </w:t>
      </w:r>
      <w:r w:rsidRPr="00FE3D88">
        <w:rPr>
          <w:rStyle w:val="s3"/>
        </w:rPr>
        <w:t>Полнота информации.</w:t>
      </w:r>
    </w:p>
    <w:p w:rsidR="0028054B" w:rsidRPr="00FE3D88" w:rsidRDefault="0028054B" w:rsidP="008A4C07">
      <w:pPr>
        <w:pStyle w:val="p4"/>
        <w:shd w:val="clear" w:color="auto" w:fill="FFFFFF"/>
        <w:spacing w:before="0" w:beforeAutospacing="0" w:after="0" w:afterAutospacing="0"/>
        <w:ind w:firstLine="566"/>
        <w:jc w:val="both"/>
      </w:pPr>
      <w:r w:rsidRPr="00FE3D88">
        <w:rPr>
          <w:rStyle w:val="s4"/>
          <w:rFonts w:ascii="Cambria Math" w:hAnsi="Cambria Math" w:cs="Cambria Math"/>
        </w:rPr>
        <w:t>​</w:t>
      </w:r>
      <w:r w:rsidRPr="00FE3D88">
        <w:rPr>
          <w:rStyle w:val="s4"/>
        </w:rPr>
        <w:t> </w:t>
      </w:r>
      <w:r w:rsidRPr="00FE3D88">
        <w:rPr>
          <w:rStyle w:val="s3"/>
        </w:rPr>
        <w:t>Информирование в удобном для пользователя виде: печатном, электронном, устно (по телефону).</w:t>
      </w:r>
    </w:p>
    <w:p w:rsidR="0028054B" w:rsidRPr="00FE3D88" w:rsidRDefault="0028054B" w:rsidP="008A4C07">
      <w:pPr>
        <w:pStyle w:val="p4"/>
        <w:shd w:val="clear" w:color="auto" w:fill="FFFFFF"/>
        <w:spacing w:before="0" w:beforeAutospacing="0" w:after="0" w:afterAutospacing="0"/>
        <w:ind w:firstLine="566"/>
        <w:jc w:val="both"/>
      </w:pPr>
      <w:r w:rsidRPr="00FE3D88">
        <w:rPr>
          <w:rStyle w:val="s4"/>
          <w:rFonts w:ascii="Cambria Math" w:hAnsi="Cambria Math" w:cs="Cambria Math"/>
        </w:rPr>
        <w:t>​</w:t>
      </w:r>
      <w:r w:rsidRPr="00FE3D88">
        <w:rPr>
          <w:rStyle w:val="s4"/>
        </w:rPr>
        <w:t> </w:t>
      </w:r>
      <w:r w:rsidRPr="00FE3D88">
        <w:rPr>
          <w:rStyle w:val="s3"/>
        </w:rPr>
        <w:t>Использование возможностей ЭДД.</w:t>
      </w:r>
    </w:p>
    <w:p w:rsidR="0028054B" w:rsidRPr="00FE3D88" w:rsidRDefault="0028054B" w:rsidP="008A4C07">
      <w:pPr>
        <w:pStyle w:val="p4"/>
        <w:shd w:val="clear" w:color="auto" w:fill="FFFFFF"/>
        <w:spacing w:before="0" w:beforeAutospacing="0" w:after="0" w:afterAutospacing="0"/>
        <w:ind w:firstLine="566"/>
        <w:jc w:val="both"/>
      </w:pPr>
      <w:r w:rsidRPr="00FE3D88">
        <w:rPr>
          <w:rStyle w:val="s4"/>
          <w:rFonts w:ascii="Cambria Math" w:hAnsi="Cambria Math" w:cs="Cambria Math"/>
        </w:rPr>
        <w:t>​</w:t>
      </w:r>
      <w:r w:rsidRPr="00FE3D88">
        <w:rPr>
          <w:rStyle w:val="s4"/>
        </w:rPr>
        <w:t> </w:t>
      </w:r>
      <w:r w:rsidRPr="00FE3D88">
        <w:rPr>
          <w:rStyle w:val="s3"/>
        </w:rPr>
        <w:t>Наличие постоянно действующей обратной связи с абонентами.</w:t>
      </w:r>
    </w:p>
    <w:p w:rsidR="0028054B" w:rsidRPr="00FE3D88" w:rsidRDefault="0028054B" w:rsidP="008A4C07">
      <w:pPr>
        <w:pStyle w:val="p16"/>
        <w:shd w:val="clear" w:color="auto" w:fill="FFFFFF"/>
        <w:spacing w:before="0" w:beforeAutospacing="0" w:after="0" w:afterAutospacing="0"/>
        <w:ind w:left="929"/>
        <w:jc w:val="both"/>
      </w:pPr>
      <w:r w:rsidRPr="00FE3D88">
        <w:rPr>
          <w:rStyle w:val="s3"/>
        </w:rPr>
        <w:t>Постоянными коллективными пользователями информации являются:</w:t>
      </w:r>
    </w:p>
    <w:p w:rsidR="0028054B" w:rsidRPr="00FE3D88" w:rsidRDefault="0028054B" w:rsidP="008A4C07">
      <w:pPr>
        <w:pStyle w:val="p17"/>
        <w:shd w:val="clear" w:color="auto" w:fill="FFFFFF"/>
        <w:spacing w:before="0" w:beforeAutospacing="0" w:after="0" w:afterAutospacing="0"/>
        <w:ind w:left="929" w:hanging="360"/>
        <w:jc w:val="both"/>
      </w:pPr>
      <w:r w:rsidRPr="00FE3D88">
        <w:rPr>
          <w:rStyle w:val="s7"/>
          <w:rFonts w:ascii="Cambria Math" w:hAnsi="Cambria Math" w:cs="Cambria Math"/>
        </w:rPr>
        <w:t>​</w:t>
      </w:r>
      <w:r w:rsidRPr="00FE3D88">
        <w:rPr>
          <w:rStyle w:val="s7"/>
        </w:rPr>
        <w:t> </w:t>
      </w:r>
      <w:r w:rsidRPr="00FE3D88">
        <w:rPr>
          <w:rStyle w:val="s3"/>
        </w:rPr>
        <w:t>МДОУ д/с № 12 «Зоренька»,</w:t>
      </w:r>
    </w:p>
    <w:p w:rsidR="0028054B" w:rsidRPr="00FE3D88" w:rsidRDefault="0028054B" w:rsidP="008A4C07">
      <w:pPr>
        <w:pStyle w:val="p17"/>
        <w:shd w:val="clear" w:color="auto" w:fill="FFFFFF"/>
        <w:spacing w:before="0" w:beforeAutospacing="0" w:after="0" w:afterAutospacing="0"/>
        <w:ind w:left="929" w:hanging="360"/>
        <w:jc w:val="both"/>
      </w:pPr>
      <w:r w:rsidRPr="00FE3D88">
        <w:rPr>
          <w:rStyle w:val="s7"/>
          <w:rFonts w:ascii="Cambria Math" w:hAnsi="Cambria Math" w:cs="Cambria Math"/>
        </w:rPr>
        <w:t>​</w:t>
      </w:r>
      <w:r w:rsidRPr="00FE3D88">
        <w:rPr>
          <w:rStyle w:val="s7"/>
        </w:rPr>
        <w:t> </w:t>
      </w:r>
      <w:r w:rsidRPr="00FE3D88">
        <w:rPr>
          <w:rStyle w:val="s3"/>
        </w:rPr>
        <w:t>МОБУ ДДХТ,</w:t>
      </w:r>
    </w:p>
    <w:p w:rsidR="0028054B" w:rsidRPr="00FE3D88" w:rsidRDefault="0028054B" w:rsidP="008A4C07">
      <w:pPr>
        <w:pStyle w:val="p17"/>
        <w:shd w:val="clear" w:color="auto" w:fill="FFFFFF"/>
        <w:spacing w:before="0" w:beforeAutospacing="0" w:after="0" w:afterAutospacing="0"/>
        <w:ind w:left="929" w:hanging="360"/>
        <w:jc w:val="both"/>
      </w:pPr>
      <w:r w:rsidRPr="00FE3D88">
        <w:rPr>
          <w:rStyle w:val="s7"/>
          <w:rFonts w:ascii="Cambria Math" w:hAnsi="Cambria Math" w:cs="Cambria Math"/>
        </w:rPr>
        <w:t>​</w:t>
      </w:r>
      <w:r w:rsidRPr="00FE3D88">
        <w:rPr>
          <w:rStyle w:val="s7"/>
        </w:rPr>
        <w:t> </w:t>
      </w:r>
      <w:r w:rsidRPr="00FE3D88">
        <w:rPr>
          <w:rStyle w:val="s3"/>
        </w:rPr>
        <w:t>НМЦ Управления образования,</w:t>
      </w:r>
    </w:p>
    <w:p w:rsidR="0028054B" w:rsidRPr="00FE3D88" w:rsidRDefault="0028054B" w:rsidP="008A4C07">
      <w:pPr>
        <w:pStyle w:val="p17"/>
        <w:shd w:val="clear" w:color="auto" w:fill="FFFFFF"/>
        <w:spacing w:before="0" w:beforeAutospacing="0" w:after="0" w:afterAutospacing="0"/>
        <w:ind w:left="929" w:hanging="360"/>
        <w:jc w:val="both"/>
      </w:pPr>
      <w:r w:rsidRPr="00FE3D88">
        <w:rPr>
          <w:rStyle w:val="s7"/>
          <w:rFonts w:ascii="Cambria Math" w:hAnsi="Cambria Math" w:cs="Cambria Math"/>
        </w:rPr>
        <w:t>​</w:t>
      </w:r>
      <w:r w:rsidRPr="00FE3D88">
        <w:rPr>
          <w:rStyle w:val="s7"/>
        </w:rPr>
        <w:t> </w:t>
      </w:r>
      <w:r w:rsidRPr="00FE3D88">
        <w:rPr>
          <w:rStyle w:val="s3"/>
        </w:rPr>
        <w:t xml:space="preserve">Муниципальное образовательное бюджетное учреждение дополнительного образования детей «Таганрогская детская художественная школа имени С. </w:t>
      </w:r>
      <w:proofErr w:type="spellStart"/>
      <w:r w:rsidRPr="00FE3D88">
        <w:rPr>
          <w:rStyle w:val="s3"/>
        </w:rPr>
        <w:t>Блонской</w:t>
      </w:r>
      <w:proofErr w:type="spellEnd"/>
      <w:r w:rsidRPr="00FE3D88">
        <w:rPr>
          <w:rStyle w:val="s3"/>
        </w:rPr>
        <w:t>»,</w:t>
      </w:r>
    </w:p>
    <w:p w:rsidR="0028054B" w:rsidRPr="00FE3D88" w:rsidRDefault="0028054B" w:rsidP="008A4C07">
      <w:pPr>
        <w:pStyle w:val="p17"/>
        <w:shd w:val="clear" w:color="auto" w:fill="FFFFFF"/>
        <w:spacing w:before="0" w:beforeAutospacing="0" w:after="0" w:afterAutospacing="0"/>
        <w:ind w:left="929" w:hanging="360"/>
        <w:jc w:val="both"/>
      </w:pPr>
      <w:r w:rsidRPr="00FE3D88">
        <w:rPr>
          <w:rStyle w:val="s7"/>
          <w:rFonts w:ascii="Cambria Math" w:hAnsi="Cambria Math" w:cs="Cambria Math"/>
        </w:rPr>
        <w:t>​</w:t>
      </w:r>
      <w:r w:rsidRPr="00FE3D88">
        <w:rPr>
          <w:rStyle w:val="s7"/>
        </w:rPr>
        <w:t> </w:t>
      </w:r>
      <w:r w:rsidRPr="00FE3D88">
        <w:rPr>
          <w:rStyle w:val="s3"/>
        </w:rPr>
        <w:t>Муниципальное образовательное бюджетное учреждение дополнительного образования детей Детский дом творчества,</w:t>
      </w:r>
    </w:p>
    <w:p w:rsidR="0028054B" w:rsidRPr="00FE3D88" w:rsidRDefault="0028054B" w:rsidP="008A4C07">
      <w:pPr>
        <w:pStyle w:val="p17"/>
        <w:shd w:val="clear" w:color="auto" w:fill="FFFFFF"/>
        <w:spacing w:before="0" w:beforeAutospacing="0" w:after="0" w:afterAutospacing="0"/>
        <w:ind w:left="929" w:hanging="360"/>
        <w:jc w:val="both"/>
      </w:pPr>
      <w:r w:rsidRPr="00FE3D88">
        <w:rPr>
          <w:rStyle w:val="s7"/>
          <w:rFonts w:ascii="Cambria Math" w:hAnsi="Cambria Math" w:cs="Cambria Math"/>
        </w:rPr>
        <w:t>​</w:t>
      </w:r>
      <w:r w:rsidRPr="00FE3D88">
        <w:rPr>
          <w:rStyle w:val="s7"/>
        </w:rPr>
        <w:t> </w:t>
      </w:r>
      <w:r w:rsidRPr="00FE3D88">
        <w:rPr>
          <w:rStyle w:val="s3"/>
        </w:rPr>
        <w:t>Станция юных техников №3 («Эврика»),</w:t>
      </w:r>
    </w:p>
    <w:p w:rsidR="0028054B" w:rsidRPr="00FE3D88" w:rsidRDefault="0028054B" w:rsidP="008A4C07">
      <w:pPr>
        <w:pStyle w:val="p17"/>
        <w:shd w:val="clear" w:color="auto" w:fill="FFFFFF"/>
        <w:spacing w:before="0" w:beforeAutospacing="0" w:after="0" w:afterAutospacing="0"/>
        <w:ind w:left="929" w:hanging="360"/>
        <w:jc w:val="both"/>
      </w:pPr>
      <w:r w:rsidRPr="00FE3D88">
        <w:rPr>
          <w:rStyle w:val="s7"/>
          <w:rFonts w:ascii="Cambria Math" w:hAnsi="Cambria Math" w:cs="Cambria Math"/>
        </w:rPr>
        <w:t>​</w:t>
      </w:r>
      <w:r w:rsidRPr="00FE3D88">
        <w:rPr>
          <w:rStyle w:val="s7"/>
        </w:rPr>
        <w:t> </w:t>
      </w:r>
      <w:r w:rsidRPr="00FE3D88">
        <w:rPr>
          <w:rStyle w:val="s3"/>
        </w:rPr>
        <w:t>Государственное учреждение Детский социальный приют,</w:t>
      </w:r>
    </w:p>
    <w:p w:rsidR="0028054B" w:rsidRPr="00FE3D88" w:rsidRDefault="0028054B" w:rsidP="008A4C07">
      <w:pPr>
        <w:pStyle w:val="p17"/>
        <w:shd w:val="clear" w:color="auto" w:fill="FFFFFF"/>
        <w:spacing w:before="0" w:beforeAutospacing="0" w:after="0" w:afterAutospacing="0"/>
        <w:ind w:left="929" w:hanging="360"/>
        <w:jc w:val="both"/>
      </w:pPr>
      <w:r w:rsidRPr="00FE3D88">
        <w:rPr>
          <w:rStyle w:val="s7"/>
          <w:rFonts w:ascii="Cambria Math" w:hAnsi="Cambria Math" w:cs="Cambria Math"/>
        </w:rPr>
        <w:t>​</w:t>
      </w:r>
      <w:r w:rsidRPr="00FE3D88">
        <w:rPr>
          <w:rStyle w:val="s7"/>
        </w:rPr>
        <w:t> </w:t>
      </w:r>
      <w:r w:rsidRPr="00FE3D88">
        <w:rPr>
          <w:rStyle w:val="s3"/>
        </w:rPr>
        <w:t>Муниципальное образовательное учреждение средняя общеобразовательная школа №35</w:t>
      </w:r>
    </w:p>
    <w:p w:rsidR="0028054B" w:rsidRPr="00FE3D88" w:rsidRDefault="0028054B" w:rsidP="008A4C07">
      <w:pPr>
        <w:pStyle w:val="p17"/>
        <w:shd w:val="clear" w:color="auto" w:fill="FFFFFF"/>
        <w:spacing w:before="0" w:beforeAutospacing="0" w:after="0" w:afterAutospacing="0"/>
        <w:ind w:left="929" w:hanging="360"/>
        <w:jc w:val="both"/>
      </w:pPr>
      <w:r w:rsidRPr="00FE3D88">
        <w:rPr>
          <w:rStyle w:val="s7"/>
          <w:rFonts w:ascii="Cambria Math" w:hAnsi="Cambria Math" w:cs="Cambria Math"/>
        </w:rPr>
        <w:t>​</w:t>
      </w:r>
      <w:r w:rsidRPr="00FE3D88">
        <w:rPr>
          <w:rStyle w:val="s7"/>
        </w:rPr>
        <w:t> </w:t>
      </w:r>
      <w:r w:rsidRPr="00FE3D88">
        <w:rPr>
          <w:rStyle w:val="s3"/>
        </w:rPr>
        <w:t>и другие.</w:t>
      </w:r>
    </w:p>
    <w:p w:rsidR="0028054B" w:rsidRPr="00FE3D88" w:rsidRDefault="0028054B" w:rsidP="008A4C07">
      <w:pPr>
        <w:pStyle w:val="p4"/>
        <w:shd w:val="clear" w:color="auto" w:fill="FFFFFF"/>
        <w:spacing w:before="0" w:beforeAutospacing="0" w:after="0" w:afterAutospacing="0"/>
        <w:ind w:firstLine="566"/>
        <w:jc w:val="both"/>
      </w:pPr>
      <w:r w:rsidRPr="00FE3D88">
        <w:rPr>
          <w:rStyle w:val="s3"/>
        </w:rPr>
        <w:t>Отбор абонентов индивидуального и коллективного информирования осуществляется в процессе работы с читателями путем индивидуальных бесед.</w:t>
      </w:r>
    </w:p>
    <w:p w:rsidR="0028054B" w:rsidRPr="00FE3D88" w:rsidRDefault="0028054B" w:rsidP="008A4C07">
      <w:pPr>
        <w:pStyle w:val="p4"/>
        <w:shd w:val="clear" w:color="auto" w:fill="FFFFFF"/>
        <w:spacing w:before="0" w:beforeAutospacing="0" w:after="0" w:afterAutospacing="0"/>
        <w:ind w:firstLine="566"/>
        <w:jc w:val="both"/>
      </w:pPr>
      <w:r w:rsidRPr="00FE3D88">
        <w:rPr>
          <w:rStyle w:val="s3"/>
        </w:rPr>
        <w:t>Все темы коллективной и групповой информации в течение года корректируются в соответствии с потребностями пользователей.</w:t>
      </w:r>
      <w:r w:rsidR="00A62FE4">
        <w:t xml:space="preserve"> </w:t>
      </w:r>
      <w:r w:rsidRPr="00FE3D88">
        <w:rPr>
          <w:rStyle w:val="s3"/>
        </w:rPr>
        <w:t>Названия тем: Новое в дошкольном воспитании, Изменения в законодательстве об образовании, Конкурсы детских рисунков, Детское творчество, Методики преподавания в учреждениях дополнительного образования, Методы работы с беспризорными и т.д.</w:t>
      </w:r>
    </w:p>
    <w:p w:rsidR="0028054B" w:rsidRPr="00FE3D88" w:rsidRDefault="0028054B" w:rsidP="008A4C07">
      <w:pPr>
        <w:pStyle w:val="p4"/>
        <w:shd w:val="clear" w:color="auto" w:fill="FFFFFF"/>
        <w:spacing w:before="0" w:beforeAutospacing="0" w:after="0" w:afterAutospacing="0"/>
        <w:ind w:firstLine="566"/>
        <w:jc w:val="both"/>
      </w:pPr>
      <w:r w:rsidRPr="00FE3D88">
        <w:rPr>
          <w:rStyle w:val="s3"/>
        </w:rPr>
        <w:t>Краеведческую информацию библиотеки предоставляют по следующим темам «История беспризорности в г. Таганроге», «Новые книги по краеведению», «История образования в Таганроге», «Конкурсы и фестивали в Таганроге», «Краеведческая тематика в дополнительном образовании».</w:t>
      </w:r>
    </w:p>
    <w:p w:rsidR="0028054B" w:rsidRPr="00FE3D88" w:rsidRDefault="0028054B" w:rsidP="008A4C07">
      <w:pPr>
        <w:pStyle w:val="p4"/>
        <w:shd w:val="clear" w:color="auto" w:fill="FFFFFF"/>
        <w:spacing w:before="0" w:beforeAutospacing="0" w:after="0" w:afterAutospacing="0"/>
        <w:ind w:firstLine="566"/>
        <w:jc w:val="both"/>
      </w:pPr>
      <w:r w:rsidRPr="00FE3D88">
        <w:rPr>
          <w:rStyle w:val="s3"/>
        </w:rPr>
        <w:t>Информация доставляется пользователям в удобном для них виде: по телефону, электронной почте, устно (по телефону).</w:t>
      </w:r>
    </w:p>
    <w:p w:rsidR="0028054B" w:rsidRPr="00FE3D88" w:rsidRDefault="0028054B" w:rsidP="008A4C07">
      <w:pPr>
        <w:pStyle w:val="p4"/>
        <w:shd w:val="clear" w:color="auto" w:fill="FFFFFF"/>
        <w:spacing w:before="0" w:beforeAutospacing="0" w:after="0" w:afterAutospacing="0"/>
        <w:ind w:firstLine="566"/>
        <w:jc w:val="both"/>
      </w:pPr>
      <w:r w:rsidRPr="00FE3D88">
        <w:rPr>
          <w:rStyle w:val="s3"/>
        </w:rPr>
        <w:lastRenderedPageBreak/>
        <w:t xml:space="preserve">Абонентами коллективного информирования являются коллективы школ, дошкольных учреждений и учреждений дополнительного образования. Абоненты </w:t>
      </w:r>
      <w:proofErr w:type="spellStart"/>
      <w:proofErr w:type="gramStart"/>
      <w:r w:rsidRPr="00FE3D88">
        <w:rPr>
          <w:rStyle w:val="s3"/>
        </w:rPr>
        <w:t>индивидуаль</w:t>
      </w:r>
      <w:proofErr w:type="spellEnd"/>
      <w:r w:rsidRPr="00FE3D88">
        <w:rPr>
          <w:rStyle w:val="s3"/>
          <w:rFonts w:ascii="Cambria Math" w:hAnsi="Cambria Math" w:cs="Cambria Math"/>
        </w:rPr>
        <w:t>​</w:t>
      </w:r>
      <w:proofErr w:type="spellStart"/>
      <w:r w:rsidRPr="00FE3D88">
        <w:rPr>
          <w:rStyle w:val="s3"/>
        </w:rPr>
        <w:t>ного</w:t>
      </w:r>
      <w:proofErr w:type="spellEnd"/>
      <w:proofErr w:type="gramEnd"/>
      <w:r w:rsidRPr="00FE3D88">
        <w:rPr>
          <w:rStyle w:val="s3"/>
        </w:rPr>
        <w:t xml:space="preserve"> информирования – учащиеся старших классов школ и руководители детским чтением.</w:t>
      </w:r>
    </w:p>
    <w:p w:rsidR="0028054B" w:rsidRPr="00FE3D88" w:rsidRDefault="0028054B" w:rsidP="008A4C07">
      <w:pPr>
        <w:pStyle w:val="p4"/>
        <w:shd w:val="clear" w:color="auto" w:fill="FFFFFF"/>
        <w:spacing w:before="0" w:beforeAutospacing="0" w:after="0" w:afterAutospacing="0" w:line="276" w:lineRule="auto"/>
        <w:ind w:firstLine="566"/>
        <w:jc w:val="both"/>
      </w:pPr>
      <w:r w:rsidRPr="00FE3D88">
        <w:rPr>
          <w:rStyle w:val="s3"/>
        </w:rPr>
        <w:t>Таким образом, информационно-библиографическую деятельность детских библиотек Таганрога можно считать успешной. Получило дальнейшее развитие обеспечение свободного и равноправного доступа пользователей библиотек к информационным ресурсам и создание условий для более полного удовлетворения запросов посетителей библиотеки различных возрастных групп.</w:t>
      </w:r>
    </w:p>
    <w:p w:rsidR="00A62FE4" w:rsidRDefault="0028054B" w:rsidP="008A4C07">
      <w:pPr>
        <w:pStyle w:val="p4"/>
        <w:shd w:val="clear" w:color="auto" w:fill="FFFFFF"/>
        <w:spacing w:before="0" w:beforeAutospacing="0" w:after="0" w:afterAutospacing="0" w:line="276" w:lineRule="auto"/>
        <w:ind w:firstLine="566"/>
        <w:jc w:val="both"/>
        <w:rPr>
          <w:rStyle w:val="s3"/>
        </w:rPr>
      </w:pPr>
      <w:r w:rsidRPr="00FE3D88">
        <w:rPr>
          <w:rStyle w:val="s3"/>
        </w:rPr>
        <w:t>Недостаточное комплектование библиотек изданиями на традиционных носителях, в первую очередь периодических изданий, создает определенные сложности в работе с пользователями – детьми младшего возраста.</w:t>
      </w:r>
    </w:p>
    <w:p w:rsidR="009963F3" w:rsidRPr="00A62FE4" w:rsidRDefault="009963F3" w:rsidP="008A4C07">
      <w:pPr>
        <w:pStyle w:val="p4"/>
        <w:shd w:val="clear" w:color="auto" w:fill="FFFFFF"/>
        <w:spacing w:before="0" w:beforeAutospacing="0" w:after="0" w:afterAutospacing="0" w:line="276" w:lineRule="auto"/>
        <w:ind w:firstLine="566"/>
        <w:jc w:val="both"/>
        <w:rPr>
          <w:b/>
        </w:rPr>
      </w:pPr>
      <w:r w:rsidRPr="00A62FE4">
        <w:rPr>
          <w:b/>
          <w:u w:val="single"/>
        </w:rPr>
        <w:t>Выводы:</w:t>
      </w:r>
    </w:p>
    <w:p w:rsidR="009963F3" w:rsidRDefault="009963F3" w:rsidP="008A4C07">
      <w:pPr>
        <w:pStyle w:val="aff6"/>
        <w:tabs>
          <w:tab w:val="left" w:pos="360"/>
        </w:tabs>
        <w:rPr>
          <w:b w:val="0"/>
          <w:szCs w:val="24"/>
        </w:rPr>
      </w:pPr>
      <w:r w:rsidRPr="003A3252">
        <w:rPr>
          <w:szCs w:val="24"/>
        </w:rPr>
        <w:tab/>
      </w:r>
      <w:r>
        <w:rPr>
          <w:b w:val="0"/>
          <w:szCs w:val="24"/>
        </w:rPr>
        <w:t>2014</w:t>
      </w:r>
      <w:r w:rsidRPr="003A3252">
        <w:rPr>
          <w:b w:val="0"/>
          <w:szCs w:val="24"/>
        </w:rPr>
        <w:t xml:space="preserve"> год  для детских библиотек Таганрога был </w:t>
      </w:r>
      <w:proofErr w:type="spellStart"/>
      <w:r w:rsidRPr="003A3252">
        <w:rPr>
          <w:b w:val="0"/>
          <w:szCs w:val="24"/>
        </w:rPr>
        <w:t>успешен</w:t>
      </w:r>
      <w:r>
        <w:rPr>
          <w:b w:val="0"/>
          <w:szCs w:val="24"/>
        </w:rPr>
        <w:t>ым</w:t>
      </w:r>
      <w:proofErr w:type="spellEnd"/>
      <w:r w:rsidRPr="003A3252">
        <w:rPr>
          <w:b w:val="0"/>
          <w:szCs w:val="24"/>
        </w:rPr>
        <w:t>. Плановые показатели 2013 года выполнены.</w:t>
      </w:r>
      <w:r>
        <w:rPr>
          <w:b w:val="0"/>
          <w:szCs w:val="24"/>
        </w:rPr>
        <w:t xml:space="preserve"> </w:t>
      </w:r>
      <w:r w:rsidRPr="003A3252">
        <w:rPr>
          <w:b w:val="0"/>
          <w:szCs w:val="24"/>
        </w:rPr>
        <w:t xml:space="preserve">Показатели по средней посещаемости и читаемости соответствуют </w:t>
      </w:r>
      <w:proofErr w:type="gramStart"/>
      <w:r w:rsidRPr="003A3252">
        <w:rPr>
          <w:b w:val="0"/>
          <w:szCs w:val="24"/>
        </w:rPr>
        <w:t>среднестатистическим</w:t>
      </w:r>
      <w:proofErr w:type="gramEnd"/>
      <w:r w:rsidRPr="003A3252">
        <w:rPr>
          <w:b w:val="0"/>
          <w:szCs w:val="24"/>
        </w:rPr>
        <w:t xml:space="preserve"> по России.</w:t>
      </w:r>
      <w:r w:rsidR="00A62FE4">
        <w:rPr>
          <w:b w:val="0"/>
          <w:szCs w:val="24"/>
        </w:rPr>
        <w:t xml:space="preserve"> </w:t>
      </w:r>
    </w:p>
    <w:p w:rsidR="00043651" w:rsidRPr="00043651" w:rsidRDefault="00043651" w:rsidP="00043651">
      <w:pPr>
        <w:pStyle w:val="a4"/>
        <w:rPr>
          <w:lang w:eastAsia="ar-SA"/>
        </w:rPr>
      </w:pPr>
    </w:p>
    <w:tbl>
      <w:tblPr>
        <w:tblW w:w="8569" w:type="dxa"/>
        <w:jc w:val="center"/>
        <w:tblInd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9"/>
        <w:gridCol w:w="1590"/>
      </w:tblGrid>
      <w:tr w:rsidR="009963F3" w:rsidRPr="00A62FE4" w:rsidTr="00043651">
        <w:trPr>
          <w:trHeight w:val="887"/>
          <w:jc w:val="center"/>
        </w:trPr>
        <w:tc>
          <w:tcPr>
            <w:tcW w:w="6979" w:type="dxa"/>
            <w:vAlign w:val="center"/>
          </w:tcPr>
          <w:p w:rsidR="009963F3" w:rsidRPr="00A62FE4" w:rsidRDefault="009963F3" w:rsidP="00043651">
            <w:pPr>
              <w:widowControl w:val="0"/>
              <w:ind w:hanging="375"/>
              <w:jc w:val="center"/>
              <w:rPr>
                <w:b/>
                <w:sz w:val="20"/>
                <w:szCs w:val="20"/>
              </w:rPr>
            </w:pPr>
            <w:r w:rsidRPr="00A62FE4">
              <w:rPr>
                <w:b/>
                <w:sz w:val="20"/>
                <w:szCs w:val="20"/>
              </w:rPr>
              <w:t>Показатель</w:t>
            </w:r>
          </w:p>
        </w:tc>
        <w:tc>
          <w:tcPr>
            <w:tcW w:w="1590" w:type="dxa"/>
          </w:tcPr>
          <w:p w:rsidR="009963F3" w:rsidRPr="00A62FE4" w:rsidRDefault="009963F3" w:rsidP="008A4C07">
            <w:pPr>
              <w:widowControl w:val="0"/>
              <w:tabs>
                <w:tab w:val="left" w:pos="993"/>
              </w:tabs>
              <w:jc w:val="both"/>
              <w:rPr>
                <w:b/>
                <w:sz w:val="20"/>
                <w:szCs w:val="20"/>
              </w:rPr>
            </w:pPr>
            <w:r w:rsidRPr="00A62FE4">
              <w:rPr>
                <w:b/>
                <w:sz w:val="20"/>
                <w:szCs w:val="20"/>
              </w:rPr>
              <w:t>в т. ч. в детских  библиотеках</w:t>
            </w:r>
          </w:p>
          <w:p w:rsidR="009963F3" w:rsidRPr="00A62FE4" w:rsidRDefault="009963F3" w:rsidP="008A4C07">
            <w:pPr>
              <w:widowControl w:val="0"/>
              <w:tabs>
                <w:tab w:val="left" w:pos="993"/>
              </w:tabs>
              <w:jc w:val="both"/>
              <w:rPr>
                <w:b/>
                <w:sz w:val="20"/>
                <w:szCs w:val="20"/>
              </w:rPr>
            </w:pPr>
            <w:r w:rsidRPr="00A62FE4">
              <w:rPr>
                <w:b/>
                <w:sz w:val="20"/>
                <w:szCs w:val="20"/>
              </w:rPr>
              <w:t>2014</w:t>
            </w:r>
          </w:p>
        </w:tc>
      </w:tr>
      <w:tr w:rsidR="009963F3" w:rsidRPr="00A62FE4" w:rsidTr="00043651">
        <w:trPr>
          <w:trHeight w:val="183"/>
          <w:jc w:val="center"/>
        </w:trPr>
        <w:tc>
          <w:tcPr>
            <w:tcW w:w="6979" w:type="dxa"/>
            <w:vAlign w:val="center"/>
          </w:tcPr>
          <w:p w:rsidR="009963F3" w:rsidRPr="00A62FE4" w:rsidRDefault="009963F3" w:rsidP="008A4C07">
            <w:pPr>
              <w:widowControl w:val="0"/>
              <w:jc w:val="both"/>
              <w:rPr>
                <w:b/>
                <w:sz w:val="20"/>
                <w:szCs w:val="20"/>
              </w:rPr>
            </w:pPr>
            <w:proofErr w:type="spellStart"/>
            <w:r w:rsidRPr="00A62FE4">
              <w:rPr>
                <w:sz w:val="20"/>
                <w:szCs w:val="20"/>
              </w:rPr>
              <w:t>Книгообеспеченность</w:t>
            </w:r>
            <w:proofErr w:type="spellEnd"/>
            <w:r w:rsidRPr="00A62FE4">
              <w:rPr>
                <w:sz w:val="20"/>
                <w:szCs w:val="20"/>
              </w:rPr>
              <w:t xml:space="preserve"> одного читателя</w:t>
            </w:r>
          </w:p>
        </w:tc>
        <w:tc>
          <w:tcPr>
            <w:tcW w:w="1590" w:type="dxa"/>
          </w:tcPr>
          <w:p w:rsidR="009963F3" w:rsidRPr="00A62FE4" w:rsidRDefault="009963F3" w:rsidP="008A4C07">
            <w:pPr>
              <w:widowControl w:val="0"/>
              <w:jc w:val="both"/>
              <w:rPr>
                <w:b/>
                <w:sz w:val="20"/>
                <w:szCs w:val="20"/>
              </w:rPr>
            </w:pPr>
            <w:r w:rsidRPr="00A62FE4">
              <w:rPr>
                <w:b/>
                <w:sz w:val="20"/>
                <w:szCs w:val="20"/>
              </w:rPr>
              <w:t>11,0</w:t>
            </w:r>
          </w:p>
        </w:tc>
      </w:tr>
      <w:tr w:rsidR="009963F3" w:rsidRPr="00A62FE4" w:rsidTr="00043651">
        <w:trPr>
          <w:trHeight w:val="173"/>
          <w:jc w:val="center"/>
        </w:trPr>
        <w:tc>
          <w:tcPr>
            <w:tcW w:w="6979" w:type="dxa"/>
            <w:vAlign w:val="center"/>
          </w:tcPr>
          <w:p w:rsidR="009963F3" w:rsidRPr="00A62FE4" w:rsidRDefault="009963F3" w:rsidP="008A4C07">
            <w:pPr>
              <w:widowControl w:val="0"/>
              <w:jc w:val="both"/>
              <w:rPr>
                <w:b/>
                <w:sz w:val="20"/>
                <w:szCs w:val="20"/>
              </w:rPr>
            </w:pPr>
            <w:proofErr w:type="spellStart"/>
            <w:r w:rsidRPr="00A62FE4">
              <w:rPr>
                <w:sz w:val="20"/>
                <w:szCs w:val="20"/>
              </w:rPr>
              <w:t>Книгообеспеченность</w:t>
            </w:r>
            <w:proofErr w:type="spellEnd"/>
            <w:r w:rsidRPr="00A62FE4">
              <w:rPr>
                <w:sz w:val="20"/>
                <w:szCs w:val="20"/>
              </w:rPr>
              <w:t xml:space="preserve"> одного жителя</w:t>
            </w:r>
          </w:p>
        </w:tc>
        <w:tc>
          <w:tcPr>
            <w:tcW w:w="1590" w:type="dxa"/>
          </w:tcPr>
          <w:p w:rsidR="009963F3" w:rsidRPr="00A62FE4" w:rsidRDefault="009963F3" w:rsidP="008A4C07">
            <w:pPr>
              <w:widowControl w:val="0"/>
              <w:jc w:val="both"/>
              <w:rPr>
                <w:b/>
                <w:sz w:val="20"/>
                <w:szCs w:val="20"/>
              </w:rPr>
            </w:pPr>
            <w:r w:rsidRPr="00A62FE4">
              <w:rPr>
                <w:b/>
                <w:sz w:val="20"/>
                <w:szCs w:val="20"/>
              </w:rPr>
              <w:t>5,3</w:t>
            </w:r>
          </w:p>
        </w:tc>
      </w:tr>
      <w:tr w:rsidR="009963F3" w:rsidRPr="00A62FE4" w:rsidTr="00043651">
        <w:trPr>
          <w:trHeight w:val="173"/>
          <w:jc w:val="center"/>
        </w:trPr>
        <w:tc>
          <w:tcPr>
            <w:tcW w:w="6979" w:type="dxa"/>
            <w:vAlign w:val="center"/>
          </w:tcPr>
          <w:p w:rsidR="009963F3" w:rsidRPr="00A62FE4" w:rsidRDefault="009963F3" w:rsidP="008A4C07">
            <w:pPr>
              <w:widowControl w:val="0"/>
              <w:jc w:val="both"/>
              <w:rPr>
                <w:b/>
                <w:sz w:val="20"/>
                <w:szCs w:val="20"/>
              </w:rPr>
            </w:pPr>
            <w:r w:rsidRPr="00A62FE4">
              <w:rPr>
                <w:sz w:val="20"/>
                <w:szCs w:val="20"/>
              </w:rPr>
              <w:t>Посещаемость</w:t>
            </w:r>
          </w:p>
        </w:tc>
        <w:tc>
          <w:tcPr>
            <w:tcW w:w="1590" w:type="dxa"/>
          </w:tcPr>
          <w:p w:rsidR="009963F3" w:rsidRPr="00A62FE4" w:rsidRDefault="009963F3" w:rsidP="008A4C07">
            <w:pPr>
              <w:widowControl w:val="0"/>
              <w:jc w:val="both"/>
              <w:rPr>
                <w:b/>
                <w:sz w:val="20"/>
                <w:szCs w:val="20"/>
              </w:rPr>
            </w:pPr>
            <w:r w:rsidRPr="00A62FE4">
              <w:rPr>
                <w:b/>
                <w:sz w:val="20"/>
                <w:szCs w:val="20"/>
              </w:rPr>
              <w:t>9,9</w:t>
            </w:r>
          </w:p>
        </w:tc>
      </w:tr>
      <w:tr w:rsidR="009963F3" w:rsidRPr="00A62FE4" w:rsidTr="00043651">
        <w:trPr>
          <w:trHeight w:val="183"/>
          <w:jc w:val="center"/>
        </w:trPr>
        <w:tc>
          <w:tcPr>
            <w:tcW w:w="6979" w:type="dxa"/>
            <w:vAlign w:val="center"/>
          </w:tcPr>
          <w:p w:rsidR="009963F3" w:rsidRPr="00A62FE4" w:rsidRDefault="009963F3" w:rsidP="008A4C07">
            <w:pPr>
              <w:widowControl w:val="0"/>
              <w:jc w:val="both"/>
              <w:rPr>
                <w:b/>
                <w:sz w:val="20"/>
                <w:szCs w:val="20"/>
              </w:rPr>
            </w:pPr>
            <w:r w:rsidRPr="00A62FE4">
              <w:rPr>
                <w:sz w:val="20"/>
                <w:szCs w:val="20"/>
              </w:rPr>
              <w:t>Посещаемость массовых мероприятий</w:t>
            </w:r>
          </w:p>
        </w:tc>
        <w:tc>
          <w:tcPr>
            <w:tcW w:w="1590" w:type="dxa"/>
          </w:tcPr>
          <w:p w:rsidR="009963F3" w:rsidRPr="00A62FE4" w:rsidRDefault="009963F3" w:rsidP="008A4C07">
            <w:pPr>
              <w:widowControl w:val="0"/>
              <w:jc w:val="both"/>
              <w:rPr>
                <w:b/>
                <w:sz w:val="20"/>
                <w:szCs w:val="20"/>
              </w:rPr>
            </w:pPr>
            <w:r w:rsidRPr="00A62FE4">
              <w:rPr>
                <w:b/>
                <w:sz w:val="20"/>
                <w:szCs w:val="20"/>
              </w:rPr>
              <w:t>1,1</w:t>
            </w:r>
          </w:p>
        </w:tc>
      </w:tr>
      <w:tr w:rsidR="009963F3" w:rsidRPr="00A62FE4" w:rsidTr="00043651">
        <w:trPr>
          <w:trHeight w:val="173"/>
          <w:jc w:val="center"/>
        </w:trPr>
        <w:tc>
          <w:tcPr>
            <w:tcW w:w="6979" w:type="dxa"/>
            <w:vAlign w:val="center"/>
          </w:tcPr>
          <w:p w:rsidR="009963F3" w:rsidRPr="00A62FE4" w:rsidRDefault="009963F3" w:rsidP="008A4C07">
            <w:pPr>
              <w:widowControl w:val="0"/>
              <w:jc w:val="both"/>
              <w:rPr>
                <w:b/>
                <w:sz w:val="20"/>
                <w:szCs w:val="20"/>
              </w:rPr>
            </w:pPr>
            <w:r w:rsidRPr="00A62FE4">
              <w:rPr>
                <w:sz w:val="20"/>
                <w:szCs w:val="20"/>
              </w:rPr>
              <w:t>Читаемость</w:t>
            </w:r>
          </w:p>
        </w:tc>
        <w:tc>
          <w:tcPr>
            <w:tcW w:w="1590" w:type="dxa"/>
          </w:tcPr>
          <w:p w:rsidR="009963F3" w:rsidRPr="00A62FE4" w:rsidRDefault="009963F3" w:rsidP="008A4C07">
            <w:pPr>
              <w:widowControl w:val="0"/>
              <w:jc w:val="both"/>
              <w:rPr>
                <w:b/>
                <w:sz w:val="20"/>
                <w:szCs w:val="20"/>
              </w:rPr>
            </w:pPr>
            <w:r w:rsidRPr="00A62FE4">
              <w:rPr>
                <w:b/>
                <w:sz w:val="20"/>
                <w:szCs w:val="20"/>
              </w:rPr>
              <w:t>20,0</w:t>
            </w:r>
          </w:p>
        </w:tc>
      </w:tr>
      <w:tr w:rsidR="009963F3" w:rsidRPr="00A62FE4" w:rsidTr="00043651">
        <w:trPr>
          <w:trHeight w:val="183"/>
          <w:jc w:val="center"/>
        </w:trPr>
        <w:tc>
          <w:tcPr>
            <w:tcW w:w="6979" w:type="dxa"/>
            <w:vAlign w:val="center"/>
          </w:tcPr>
          <w:p w:rsidR="009963F3" w:rsidRPr="00A62FE4" w:rsidRDefault="009963F3" w:rsidP="008A4C07">
            <w:pPr>
              <w:widowControl w:val="0"/>
              <w:jc w:val="both"/>
              <w:rPr>
                <w:b/>
                <w:sz w:val="20"/>
                <w:szCs w:val="20"/>
              </w:rPr>
            </w:pPr>
            <w:r w:rsidRPr="00A62FE4">
              <w:rPr>
                <w:sz w:val="20"/>
                <w:szCs w:val="20"/>
              </w:rPr>
              <w:t>Обращаемость фонда</w:t>
            </w:r>
          </w:p>
        </w:tc>
        <w:tc>
          <w:tcPr>
            <w:tcW w:w="1590" w:type="dxa"/>
          </w:tcPr>
          <w:p w:rsidR="009963F3" w:rsidRPr="00A62FE4" w:rsidRDefault="009963F3" w:rsidP="008A4C07">
            <w:pPr>
              <w:widowControl w:val="0"/>
              <w:jc w:val="both"/>
              <w:rPr>
                <w:b/>
                <w:sz w:val="20"/>
                <w:szCs w:val="20"/>
              </w:rPr>
            </w:pPr>
            <w:r w:rsidRPr="00A62FE4">
              <w:rPr>
                <w:b/>
                <w:sz w:val="20"/>
                <w:szCs w:val="20"/>
              </w:rPr>
              <w:t>1,8</w:t>
            </w:r>
          </w:p>
        </w:tc>
      </w:tr>
    </w:tbl>
    <w:p w:rsidR="009963F3" w:rsidRPr="003A3252" w:rsidRDefault="00A62FE4" w:rsidP="008A4C07">
      <w:pPr>
        <w:pStyle w:val="aff6"/>
        <w:tabs>
          <w:tab w:val="left" w:pos="360"/>
        </w:tabs>
        <w:rPr>
          <w:b w:val="0"/>
          <w:szCs w:val="24"/>
        </w:rPr>
      </w:pPr>
      <w:r>
        <w:rPr>
          <w:rFonts w:ascii="Arial" w:hAnsi="Arial" w:cs="Arial"/>
          <w:b w:val="0"/>
          <w:color w:val="000000"/>
          <w:sz w:val="20"/>
        </w:rPr>
        <w:tab/>
      </w:r>
      <w:r w:rsidR="009963F3" w:rsidRPr="003A3252">
        <w:rPr>
          <w:b w:val="0"/>
          <w:szCs w:val="24"/>
        </w:rPr>
        <w:t>Все детские библиотеки работают по целевым библиотечным программам и являются  важными,  социально значимыми  объектами культурного пространства Таганрога:</w:t>
      </w:r>
    </w:p>
    <w:p w:rsidR="009963F3" w:rsidRPr="003A3252" w:rsidRDefault="009963F3" w:rsidP="008A4C07">
      <w:pPr>
        <w:jc w:val="both"/>
      </w:pPr>
      <w:r w:rsidRPr="003A3252">
        <w:t>-это информационные, культурные и досуговые центры для многих детей и подростков города, в первую очередь,  из малообеспеченных социальных слоев общества;</w:t>
      </w:r>
    </w:p>
    <w:p w:rsidR="009963F3" w:rsidRPr="003A3252" w:rsidRDefault="009963F3" w:rsidP="008A4C07">
      <w:pPr>
        <w:pStyle w:val="aff6"/>
        <w:tabs>
          <w:tab w:val="left" w:pos="360"/>
        </w:tabs>
        <w:rPr>
          <w:b w:val="0"/>
          <w:szCs w:val="24"/>
        </w:rPr>
      </w:pPr>
      <w:r w:rsidRPr="003A3252">
        <w:rPr>
          <w:b w:val="0"/>
          <w:szCs w:val="24"/>
        </w:rPr>
        <w:t>- это центры семейного воспитания через книгу и чтение, которые всячески способствует привлечению родителей  к совместному чтению с детьми.</w:t>
      </w:r>
    </w:p>
    <w:p w:rsidR="009963F3" w:rsidRPr="003A3252" w:rsidRDefault="009963F3" w:rsidP="008A4C07">
      <w:pPr>
        <w:pStyle w:val="aff6"/>
        <w:tabs>
          <w:tab w:val="left" w:pos="360"/>
        </w:tabs>
        <w:rPr>
          <w:b w:val="0"/>
          <w:szCs w:val="24"/>
        </w:rPr>
      </w:pPr>
      <w:r w:rsidRPr="003A3252">
        <w:rPr>
          <w:b w:val="0"/>
          <w:szCs w:val="24"/>
        </w:rPr>
        <w:t>-это центры детского чтения, приобщения ребенка к чтению и грамотному пользованию информаци</w:t>
      </w:r>
      <w:r w:rsidR="00A62FE4">
        <w:rPr>
          <w:b w:val="0"/>
          <w:szCs w:val="24"/>
        </w:rPr>
        <w:t xml:space="preserve">ей на всех видах ее носителей. </w:t>
      </w:r>
      <w:r w:rsidRPr="003A3252">
        <w:rPr>
          <w:b w:val="0"/>
          <w:szCs w:val="24"/>
        </w:rPr>
        <w:tab/>
      </w:r>
    </w:p>
    <w:p w:rsidR="009963F3" w:rsidRPr="003A3252" w:rsidRDefault="009963F3" w:rsidP="008A4C07">
      <w:pPr>
        <w:pStyle w:val="310"/>
        <w:tabs>
          <w:tab w:val="clear" w:pos="1070"/>
        </w:tabs>
        <w:ind w:left="0" w:firstLine="0"/>
        <w:jc w:val="both"/>
        <w:rPr>
          <w:rFonts w:cs="Times New Roman"/>
          <w:b/>
          <w:u w:val="single"/>
        </w:rPr>
      </w:pPr>
      <w:r w:rsidRPr="003A3252">
        <w:rPr>
          <w:rFonts w:cs="Times New Roman"/>
          <w:b/>
          <w:u w:val="single"/>
        </w:rPr>
        <w:t>Проблемы:</w:t>
      </w:r>
    </w:p>
    <w:p w:rsidR="009963F3" w:rsidRPr="003A3252" w:rsidRDefault="009963F3" w:rsidP="008A4C07">
      <w:pPr>
        <w:pStyle w:val="310"/>
        <w:tabs>
          <w:tab w:val="clear" w:pos="1070"/>
        </w:tabs>
        <w:ind w:left="0" w:firstLine="708"/>
        <w:jc w:val="both"/>
        <w:rPr>
          <w:rFonts w:cs="Times New Roman"/>
        </w:rPr>
      </w:pPr>
      <w:r w:rsidRPr="003A3252">
        <w:rPr>
          <w:rFonts w:cs="Times New Roman"/>
        </w:rPr>
        <w:t xml:space="preserve">Главная проблема детских  библиотек города Таганрога  </w:t>
      </w:r>
      <w:r w:rsidR="00402FA6" w:rsidRPr="003A3252">
        <w:rPr>
          <w:rFonts w:cs="Times New Roman"/>
        </w:rPr>
        <w:t>–</w:t>
      </w:r>
      <w:r w:rsidRPr="003A3252">
        <w:rPr>
          <w:rFonts w:cs="Times New Roman"/>
        </w:rPr>
        <w:t xml:space="preserve"> проблема основного ресурса – книжных фондов. Списание значительно превышает комплектование, минимизировано</w:t>
      </w:r>
      <w:r>
        <w:rPr>
          <w:rFonts w:cs="Times New Roman"/>
        </w:rPr>
        <w:t xml:space="preserve"> </w:t>
      </w:r>
      <w:r w:rsidRPr="003A3252">
        <w:rPr>
          <w:rFonts w:cs="Times New Roman"/>
        </w:rPr>
        <w:t xml:space="preserve">поступление периодических изданий. </w:t>
      </w:r>
    </w:p>
    <w:p w:rsidR="009963F3" w:rsidRDefault="009963F3" w:rsidP="008A4C07">
      <w:pPr>
        <w:pStyle w:val="aff6"/>
        <w:tabs>
          <w:tab w:val="left" w:pos="360"/>
        </w:tabs>
        <w:rPr>
          <w:b w:val="0"/>
          <w:szCs w:val="24"/>
        </w:rPr>
      </w:pPr>
      <w:r w:rsidRPr="003A3252">
        <w:rPr>
          <w:b w:val="0"/>
          <w:szCs w:val="24"/>
        </w:rPr>
        <w:tab/>
        <w:t>Одной из наиболее острых проблем в ЦГДБ им.</w:t>
      </w:r>
      <w:r>
        <w:rPr>
          <w:b w:val="0"/>
          <w:szCs w:val="24"/>
        </w:rPr>
        <w:t xml:space="preserve"> </w:t>
      </w:r>
      <w:r w:rsidRPr="003A3252">
        <w:rPr>
          <w:b w:val="0"/>
          <w:szCs w:val="24"/>
        </w:rPr>
        <w:t>М.</w:t>
      </w:r>
      <w:r>
        <w:rPr>
          <w:b w:val="0"/>
          <w:szCs w:val="24"/>
        </w:rPr>
        <w:t xml:space="preserve"> </w:t>
      </w:r>
      <w:r w:rsidRPr="003A3252">
        <w:rPr>
          <w:b w:val="0"/>
          <w:szCs w:val="24"/>
        </w:rPr>
        <w:t>Горького и ДБИЦ№ 1,остается многолетнее отсутствие капитального ремонта.</w:t>
      </w:r>
    </w:p>
    <w:p w:rsidR="00A62FE4" w:rsidRPr="00A62FE4" w:rsidRDefault="00A62FE4" w:rsidP="008A4C07">
      <w:pPr>
        <w:pStyle w:val="a4"/>
        <w:jc w:val="both"/>
        <w:rPr>
          <w:lang w:eastAsia="ar-SA"/>
        </w:rPr>
      </w:pPr>
    </w:p>
    <w:p w:rsidR="009963F3" w:rsidRPr="003A3252" w:rsidRDefault="009963F3" w:rsidP="008A4C07">
      <w:pPr>
        <w:pStyle w:val="aff6"/>
        <w:tabs>
          <w:tab w:val="left" w:pos="360"/>
        </w:tabs>
      </w:pPr>
      <w:r w:rsidRPr="003A3252">
        <w:rPr>
          <w:b w:val="0"/>
          <w:szCs w:val="24"/>
        </w:rPr>
        <w:tab/>
        <w:t xml:space="preserve"> </w:t>
      </w:r>
    </w:p>
    <w:p w:rsidR="00D408C1" w:rsidRDefault="009963F3" w:rsidP="00043651">
      <w:pPr>
        <w:pStyle w:val="310"/>
        <w:tabs>
          <w:tab w:val="clear" w:pos="1070"/>
        </w:tabs>
        <w:ind w:left="0" w:firstLine="0"/>
        <w:jc w:val="right"/>
        <w:rPr>
          <w:rFonts w:cs="Times New Roman"/>
        </w:rPr>
      </w:pPr>
      <w:r w:rsidRPr="00D408C1">
        <w:rPr>
          <w:rFonts w:cs="Times New Roman"/>
        </w:rPr>
        <w:t xml:space="preserve">Заместитель директора МБУК ЦБС г. </w:t>
      </w:r>
    </w:p>
    <w:p w:rsidR="009963F3" w:rsidRPr="00D408C1" w:rsidRDefault="009963F3" w:rsidP="00043651">
      <w:pPr>
        <w:pStyle w:val="310"/>
        <w:tabs>
          <w:tab w:val="clear" w:pos="1070"/>
        </w:tabs>
        <w:ind w:left="0" w:firstLine="0"/>
        <w:jc w:val="right"/>
        <w:rPr>
          <w:rFonts w:cs="Times New Roman"/>
        </w:rPr>
      </w:pPr>
      <w:r w:rsidRPr="00D408C1">
        <w:rPr>
          <w:rFonts w:cs="Times New Roman"/>
        </w:rPr>
        <w:t>Таганрога по работе с детьми</w:t>
      </w:r>
    </w:p>
    <w:p w:rsidR="009963F3" w:rsidRPr="00D408C1" w:rsidRDefault="009963F3" w:rsidP="00043651">
      <w:pPr>
        <w:pStyle w:val="310"/>
        <w:tabs>
          <w:tab w:val="clear" w:pos="1070"/>
        </w:tabs>
        <w:ind w:left="0" w:firstLine="0"/>
        <w:jc w:val="right"/>
        <w:rPr>
          <w:rFonts w:cs="Times New Roman"/>
        </w:rPr>
      </w:pPr>
    </w:p>
    <w:p w:rsidR="009963F3" w:rsidRPr="00D408C1" w:rsidRDefault="009963F3" w:rsidP="00D408C1">
      <w:pPr>
        <w:pStyle w:val="310"/>
        <w:tabs>
          <w:tab w:val="clear" w:pos="1070"/>
        </w:tabs>
        <w:ind w:left="0" w:firstLine="0"/>
        <w:jc w:val="right"/>
        <w:rPr>
          <w:rFonts w:cs="Times New Roman"/>
        </w:rPr>
      </w:pPr>
      <w:r w:rsidRPr="00D408C1">
        <w:rPr>
          <w:rFonts w:cs="Times New Roman"/>
        </w:rPr>
        <w:t xml:space="preserve"> Е.И. Кирсанова</w:t>
      </w:r>
    </w:p>
    <w:p w:rsidR="00BF4141" w:rsidRPr="00D408C1" w:rsidRDefault="00BF4141" w:rsidP="008A4C07">
      <w:pPr>
        <w:widowControl w:val="0"/>
        <w:tabs>
          <w:tab w:val="left" w:pos="851"/>
        </w:tabs>
        <w:jc w:val="both"/>
        <w:rPr>
          <w:b/>
        </w:rPr>
      </w:pPr>
      <w:bookmarkStart w:id="3" w:name="_GoBack"/>
      <w:bookmarkEnd w:id="3"/>
    </w:p>
    <w:sectPr w:rsidR="00BF4141" w:rsidRPr="00D408C1" w:rsidSect="00F752C1">
      <w:footerReference w:type="default" r:id="rId74"/>
      <w:pgSz w:w="11906" w:h="16838"/>
      <w:pgMar w:top="720"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5F1" w:rsidRDefault="00B305F1">
      <w:r>
        <w:separator/>
      </w:r>
    </w:p>
  </w:endnote>
  <w:endnote w:type="continuationSeparator" w:id="0">
    <w:p w:rsidR="00B305F1" w:rsidRDefault="00B305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9988"/>
      <w:docPartObj>
        <w:docPartGallery w:val="Page Numbers (Bottom of Page)"/>
        <w:docPartUnique/>
      </w:docPartObj>
    </w:sdtPr>
    <w:sdtContent>
      <w:p w:rsidR="00EF4F42" w:rsidRDefault="000C55B7">
        <w:pPr>
          <w:pStyle w:val="af3"/>
          <w:jc w:val="right"/>
        </w:pPr>
        <w:r>
          <w:fldChar w:fldCharType="begin"/>
        </w:r>
        <w:r w:rsidR="00EF4F42">
          <w:instrText xml:space="preserve"> PAGE   \* MERGEFORMAT </w:instrText>
        </w:r>
        <w:r>
          <w:fldChar w:fldCharType="separate"/>
        </w:r>
        <w:r w:rsidR="00AB585F">
          <w:rPr>
            <w:noProof/>
          </w:rPr>
          <w:t>2</w:t>
        </w:r>
        <w:r>
          <w:rPr>
            <w:noProof/>
          </w:rPr>
          <w:fldChar w:fldCharType="end"/>
        </w:r>
      </w:p>
    </w:sdtContent>
  </w:sdt>
  <w:p w:rsidR="00EF4F42" w:rsidRDefault="00EF4F42">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42" w:rsidRDefault="000C55B7">
    <w:pPr>
      <w:pStyle w:val="af3"/>
      <w:jc w:val="right"/>
    </w:pPr>
    <w:r>
      <w:fldChar w:fldCharType="begin"/>
    </w:r>
    <w:r w:rsidR="00EF4F42">
      <w:instrText xml:space="preserve"> PAGE   \* MERGEFORMAT </w:instrText>
    </w:r>
    <w:r>
      <w:fldChar w:fldCharType="separate"/>
    </w:r>
    <w:r w:rsidR="00AB585F">
      <w:rPr>
        <w:noProof/>
      </w:rPr>
      <w:t>45</w:t>
    </w:r>
    <w:r>
      <w:rPr>
        <w:noProof/>
      </w:rPr>
      <w:fldChar w:fldCharType="end"/>
    </w:r>
  </w:p>
  <w:p w:rsidR="00EF4F42" w:rsidRDefault="00EF4F42">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5F1" w:rsidRDefault="00B305F1">
      <w:r>
        <w:separator/>
      </w:r>
    </w:p>
  </w:footnote>
  <w:footnote w:type="continuationSeparator" w:id="0">
    <w:p w:rsidR="00B305F1" w:rsidRDefault="00B305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8124A604"/>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8B5AA7A6"/>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438AC10"/>
    <w:lvl w:ilvl="0">
      <w:start w:val="1"/>
      <w:numFmt w:val="bullet"/>
      <w:pStyle w:val="a"/>
      <w:lvlText w:val=""/>
      <w:lvlJc w:val="left"/>
      <w:pPr>
        <w:tabs>
          <w:tab w:val="num" w:pos="360"/>
        </w:tabs>
        <w:ind w:left="360" w:hanging="360"/>
      </w:pPr>
      <w:rPr>
        <w:rFonts w:ascii="Symbol" w:hAnsi="Symbol" w:hint="default"/>
      </w:rPr>
    </w:lvl>
  </w:abstractNum>
  <w:abstractNum w:abstractNumId="3">
    <w:nsid w:val="19FA5205"/>
    <w:multiLevelType w:val="hybridMultilevel"/>
    <w:tmpl w:val="8E06F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6079B4"/>
    <w:multiLevelType w:val="hybridMultilevel"/>
    <w:tmpl w:val="C54EBA26"/>
    <w:lvl w:ilvl="0" w:tplc="3C18B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F7162B0"/>
    <w:multiLevelType w:val="multilevel"/>
    <w:tmpl w:val="8200DC14"/>
    <w:lvl w:ilvl="0">
      <w:start w:val="3"/>
      <w:numFmt w:val="decimal"/>
      <w:lvlText w:val="%1"/>
      <w:lvlJc w:val="left"/>
      <w:pPr>
        <w:ind w:left="360" w:hanging="360"/>
      </w:pPr>
      <w:rPr>
        <w:rFonts w:hint="default"/>
        <w:b/>
        <w:i/>
      </w:rPr>
    </w:lvl>
    <w:lvl w:ilvl="1">
      <w:start w:val="2"/>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6">
    <w:nsid w:val="20743861"/>
    <w:multiLevelType w:val="hybridMultilevel"/>
    <w:tmpl w:val="3E4EBBF8"/>
    <w:lvl w:ilvl="0" w:tplc="84C2AC76">
      <w:start w:val="1"/>
      <w:numFmt w:val="bullet"/>
      <w:lvlText w:val="­"/>
      <w:lvlJc w:val="left"/>
      <w:pPr>
        <w:tabs>
          <w:tab w:val="num" w:pos="780"/>
        </w:tabs>
        <w:ind w:left="7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F03DB7"/>
    <w:multiLevelType w:val="hybridMultilevel"/>
    <w:tmpl w:val="9A789E38"/>
    <w:lvl w:ilvl="0" w:tplc="84C2AC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A63C0"/>
    <w:multiLevelType w:val="hybridMultilevel"/>
    <w:tmpl w:val="FE406FA4"/>
    <w:lvl w:ilvl="0" w:tplc="84C2AC76">
      <w:start w:val="1"/>
      <w:numFmt w:val="bullet"/>
      <w:lvlText w:val="­"/>
      <w:lvlJc w:val="left"/>
      <w:pPr>
        <w:tabs>
          <w:tab w:val="num" w:pos="502"/>
        </w:tabs>
        <w:ind w:left="502" w:hanging="360"/>
      </w:pPr>
      <w:rPr>
        <w:rFonts w:ascii="Courier New" w:hAnsi="Courier New"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2117130"/>
    <w:multiLevelType w:val="multilevel"/>
    <w:tmpl w:val="2BEA2CF6"/>
    <w:lvl w:ilvl="0">
      <w:start w:val="1"/>
      <w:numFmt w:val="decimal"/>
      <w:lvlText w:val="%1"/>
      <w:lvlJc w:val="left"/>
      <w:pPr>
        <w:ind w:left="360" w:hanging="360"/>
      </w:pPr>
      <w:rPr>
        <w:rFonts w:hint="default"/>
      </w:rPr>
    </w:lvl>
    <w:lvl w:ilvl="1">
      <w:start w:val="1"/>
      <w:numFmt w:val="decimal"/>
      <w:lvlText w:val="%1.%2"/>
      <w:lvlJc w:val="left"/>
      <w:pPr>
        <w:ind w:left="454" w:hanging="360"/>
      </w:pPr>
      <w:rPr>
        <w:rFonts w:hint="default"/>
      </w:rPr>
    </w:lvl>
    <w:lvl w:ilvl="2">
      <w:start w:val="1"/>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0">
    <w:nsid w:val="34AE3368"/>
    <w:multiLevelType w:val="hybridMultilevel"/>
    <w:tmpl w:val="D4AEC1E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43DF723B"/>
    <w:multiLevelType w:val="hybridMultilevel"/>
    <w:tmpl w:val="35A2DBDA"/>
    <w:lvl w:ilvl="0" w:tplc="04190001">
      <w:start w:val="1"/>
      <w:numFmt w:val="bullet"/>
      <w:lvlText w:val=""/>
      <w:lvlJc w:val="left"/>
      <w:pPr>
        <w:ind w:left="695" w:hanging="360"/>
      </w:pPr>
      <w:rPr>
        <w:rFonts w:ascii="Symbol" w:hAnsi="Symbol"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12">
    <w:nsid w:val="4BC5105F"/>
    <w:multiLevelType w:val="hybridMultilevel"/>
    <w:tmpl w:val="0FF69670"/>
    <w:lvl w:ilvl="0" w:tplc="E782FE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ACC0F2A"/>
    <w:multiLevelType w:val="hybridMultilevel"/>
    <w:tmpl w:val="27B2435C"/>
    <w:lvl w:ilvl="0" w:tplc="AD5C4842">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841073"/>
    <w:multiLevelType w:val="hybridMultilevel"/>
    <w:tmpl w:val="822A1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60564D"/>
    <w:multiLevelType w:val="multilevel"/>
    <w:tmpl w:val="31C6CE3A"/>
    <w:lvl w:ilvl="0">
      <w:start w:val="8"/>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5E96CF3"/>
    <w:multiLevelType w:val="hybridMultilevel"/>
    <w:tmpl w:val="CE0067B2"/>
    <w:lvl w:ilvl="0" w:tplc="8B6E769C">
      <w:start w:val="1"/>
      <w:numFmt w:val="decimal"/>
      <w:lvlText w:val="%1."/>
      <w:lvlJc w:val="left"/>
      <w:pPr>
        <w:tabs>
          <w:tab w:val="num" w:pos="720"/>
        </w:tabs>
        <w:ind w:left="720" w:hanging="360"/>
      </w:pPr>
    </w:lvl>
    <w:lvl w:ilvl="1" w:tplc="A60C85B4" w:tentative="1">
      <w:start w:val="1"/>
      <w:numFmt w:val="decimal"/>
      <w:lvlText w:val="%2."/>
      <w:lvlJc w:val="left"/>
      <w:pPr>
        <w:tabs>
          <w:tab w:val="num" w:pos="1440"/>
        </w:tabs>
        <w:ind w:left="1440" w:hanging="360"/>
      </w:pPr>
    </w:lvl>
    <w:lvl w:ilvl="2" w:tplc="DB980B50" w:tentative="1">
      <w:start w:val="1"/>
      <w:numFmt w:val="decimal"/>
      <w:lvlText w:val="%3."/>
      <w:lvlJc w:val="left"/>
      <w:pPr>
        <w:tabs>
          <w:tab w:val="num" w:pos="2160"/>
        </w:tabs>
        <w:ind w:left="2160" w:hanging="360"/>
      </w:pPr>
    </w:lvl>
    <w:lvl w:ilvl="3" w:tplc="4928E336" w:tentative="1">
      <w:start w:val="1"/>
      <w:numFmt w:val="decimal"/>
      <w:lvlText w:val="%4."/>
      <w:lvlJc w:val="left"/>
      <w:pPr>
        <w:tabs>
          <w:tab w:val="num" w:pos="2880"/>
        </w:tabs>
        <w:ind w:left="2880" w:hanging="360"/>
      </w:pPr>
    </w:lvl>
    <w:lvl w:ilvl="4" w:tplc="170EDB2C" w:tentative="1">
      <w:start w:val="1"/>
      <w:numFmt w:val="decimal"/>
      <w:lvlText w:val="%5."/>
      <w:lvlJc w:val="left"/>
      <w:pPr>
        <w:tabs>
          <w:tab w:val="num" w:pos="3600"/>
        </w:tabs>
        <w:ind w:left="3600" w:hanging="360"/>
      </w:pPr>
    </w:lvl>
    <w:lvl w:ilvl="5" w:tplc="A98854EC" w:tentative="1">
      <w:start w:val="1"/>
      <w:numFmt w:val="decimal"/>
      <w:lvlText w:val="%6."/>
      <w:lvlJc w:val="left"/>
      <w:pPr>
        <w:tabs>
          <w:tab w:val="num" w:pos="4320"/>
        </w:tabs>
        <w:ind w:left="4320" w:hanging="360"/>
      </w:pPr>
    </w:lvl>
    <w:lvl w:ilvl="6" w:tplc="4888E05E" w:tentative="1">
      <w:start w:val="1"/>
      <w:numFmt w:val="decimal"/>
      <w:lvlText w:val="%7."/>
      <w:lvlJc w:val="left"/>
      <w:pPr>
        <w:tabs>
          <w:tab w:val="num" w:pos="5040"/>
        </w:tabs>
        <w:ind w:left="5040" w:hanging="360"/>
      </w:pPr>
    </w:lvl>
    <w:lvl w:ilvl="7" w:tplc="1556DDD2" w:tentative="1">
      <w:start w:val="1"/>
      <w:numFmt w:val="decimal"/>
      <w:lvlText w:val="%8."/>
      <w:lvlJc w:val="left"/>
      <w:pPr>
        <w:tabs>
          <w:tab w:val="num" w:pos="5760"/>
        </w:tabs>
        <w:ind w:left="5760" w:hanging="360"/>
      </w:pPr>
    </w:lvl>
    <w:lvl w:ilvl="8" w:tplc="83863F0C" w:tentative="1">
      <w:start w:val="1"/>
      <w:numFmt w:val="decimal"/>
      <w:lvlText w:val="%9."/>
      <w:lvlJc w:val="left"/>
      <w:pPr>
        <w:tabs>
          <w:tab w:val="num" w:pos="6480"/>
        </w:tabs>
        <w:ind w:left="6480" w:hanging="360"/>
      </w:pPr>
    </w:lvl>
  </w:abstractNum>
  <w:abstractNum w:abstractNumId="17">
    <w:nsid w:val="6A144E0C"/>
    <w:multiLevelType w:val="hybridMultilevel"/>
    <w:tmpl w:val="3082650E"/>
    <w:lvl w:ilvl="0" w:tplc="04190001">
      <w:start w:val="1"/>
      <w:numFmt w:val="bullet"/>
      <w:lvlText w:val=""/>
      <w:lvlJc w:val="left"/>
      <w:pPr>
        <w:ind w:left="695" w:hanging="360"/>
      </w:pPr>
      <w:rPr>
        <w:rFonts w:ascii="Symbol" w:hAnsi="Symbol"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18">
    <w:nsid w:val="6AE768D9"/>
    <w:multiLevelType w:val="hybridMultilevel"/>
    <w:tmpl w:val="7E10B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D15495"/>
    <w:multiLevelType w:val="singleLevel"/>
    <w:tmpl w:val="ADD080A6"/>
    <w:lvl w:ilvl="0">
      <w:start w:val="1"/>
      <w:numFmt w:val="decimal"/>
      <w:lvlText w:val="%1."/>
      <w:lvlJc w:val="left"/>
      <w:pPr>
        <w:tabs>
          <w:tab w:val="num" w:pos="394"/>
        </w:tabs>
        <w:ind w:left="394" w:hanging="360"/>
      </w:pPr>
      <w:rPr>
        <w:rFonts w:hint="default"/>
      </w:rPr>
    </w:lvl>
  </w:abstractNum>
  <w:abstractNum w:abstractNumId="20">
    <w:nsid w:val="77E010B5"/>
    <w:multiLevelType w:val="hybridMultilevel"/>
    <w:tmpl w:val="57282B4A"/>
    <w:lvl w:ilvl="0" w:tplc="84C2AC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8"/>
  </w:num>
  <w:num w:numId="4">
    <w:abstractNumId w:val="0"/>
  </w:num>
  <w:num w:numId="5">
    <w:abstractNumId w:val="6"/>
  </w:num>
  <w:num w:numId="6">
    <w:abstractNumId w:val="19"/>
  </w:num>
  <w:num w:numId="7">
    <w:abstractNumId w:val="9"/>
  </w:num>
  <w:num w:numId="8">
    <w:abstractNumId w:val="20"/>
  </w:num>
  <w:num w:numId="9">
    <w:abstractNumId w:val="7"/>
  </w:num>
  <w:num w:numId="10">
    <w:abstractNumId w:val="12"/>
  </w:num>
  <w:num w:numId="11">
    <w:abstractNumId w:val="4"/>
  </w:num>
  <w:num w:numId="12">
    <w:abstractNumId w:val="13"/>
  </w:num>
  <w:num w:numId="13">
    <w:abstractNumId w:val="14"/>
  </w:num>
  <w:num w:numId="14">
    <w:abstractNumId w:val="16"/>
  </w:num>
  <w:num w:numId="15">
    <w:abstractNumId w:val="3"/>
  </w:num>
  <w:num w:numId="16">
    <w:abstractNumId w:val="5"/>
  </w:num>
  <w:num w:numId="17">
    <w:abstractNumId w:val="2"/>
  </w:num>
  <w:num w:numId="18">
    <w:abstractNumId w:val="1"/>
  </w:num>
  <w:num w:numId="19">
    <w:abstractNumId w:val="8"/>
  </w:num>
  <w:num w:numId="20">
    <w:abstractNumId w:val="10"/>
  </w:num>
  <w:num w:numId="21">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B1746"/>
    <w:rsid w:val="0000041A"/>
    <w:rsid w:val="000032E7"/>
    <w:rsid w:val="0000536F"/>
    <w:rsid w:val="00010FCE"/>
    <w:rsid w:val="00012BC4"/>
    <w:rsid w:val="00015203"/>
    <w:rsid w:val="000153A0"/>
    <w:rsid w:val="0001591A"/>
    <w:rsid w:val="000215D9"/>
    <w:rsid w:val="00021AF2"/>
    <w:rsid w:val="0002262B"/>
    <w:rsid w:val="00022AE2"/>
    <w:rsid w:val="0002306B"/>
    <w:rsid w:val="000250FD"/>
    <w:rsid w:val="0002691E"/>
    <w:rsid w:val="00026AE7"/>
    <w:rsid w:val="00026CED"/>
    <w:rsid w:val="00030356"/>
    <w:rsid w:val="0003162A"/>
    <w:rsid w:val="000319E2"/>
    <w:rsid w:val="00031F16"/>
    <w:rsid w:val="00032B34"/>
    <w:rsid w:val="00037A2E"/>
    <w:rsid w:val="000404FD"/>
    <w:rsid w:val="00040D11"/>
    <w:rsid w:val="00043651"/>
    <w:rsid w:val="0004587A"/>
    <w:rsid w:val="00046A2C"/>
    <w:rsid w:val="00046AA1"/>
    <w:rsid w:val="00046EAE"/>
    <w:rsid w:val="000470D6"/>
    <w:rsid w:val="0005284B"/>
    <w:rsid w:val="00052AD3"/>
    <w:rsid w:val="00053290"/>
    <w:rsid w:val="00054819"/>
    <w:rsid w:val="0005734A"/>
    <w:rsid w:val="000630F4"/>
    <w:rsid w:val="00063D6C"/>
    <w:rsid w:val="00064615"/>
    <w:rsid w:val="000649D6"/>
    <w:rsid w:val="00064AB5"/>
    <w:rsid w:val="00065319"/>
    <w:rsid w:val="000718D8"/>
    <w:rsid w:val="00076704"/>
    <w:rsid w:val="000769F8"/>
    <w:rsid w:val="00080313"/>
    <w:rsid w:val="00081CA2"/>
    <w:rsid w:val="00082445"/>
    <w:rsid w:val="00082D99"/>
    <w:rsid w:val="00084ABB"/>
    <w:rsid w:val="00084E60"/>
    <w:rsid w:val="000852F5"/>
    <w:rsid w:val="000853A9"/>
    <w:rsid w:val="00086740"/>
    <w:rsid w:val="0008688F"/>
    <w:rsid w:val="00086F2C"/>
    <w:rsid w:val="00090ED1"/>
    <w:rsid w:val="00090FD2"/>
    <w:rsid w:val="0009117D"/>
    <w:rsid w:val="0009177B"/>
    <w:rsid w:val="00091E4F"/>
    <w:rsid w:val="00091F36"/>
    <w:rsid w:val="000921B6"/>
    <w:rsid w:val="00092446"/>
    <w:rsid w:val="000946BA"/>
    <w:rsid w:val="0009497D"/>
    <w:rsid w:val="000A040F"/>
    <w:rsid w:val="000B0683"/>
    <w:rsid w:val="000B1D75"/>
    <w:rsid w:val="000B1F27"/>
    <w:rsid w:val="000B3C35"/>
    <w:rsid w:val="000B7C3C"/>
    <w:rsid w:val="000C028F"/>
    <w:rsid w:val="000C02D7"/>
    <w:rsid w:val="000C0727"/>
    <w:rsid w:val="000C0B64"/>
    <w:rsid w:val="000C352B"/>
    <w:rsid w:val="000C520D"/>
    <w:rsid w:val="000C5387"/>
    <w:rsid w:val="000C55B7"/>
    <w:rsid w:val="000C56BF"/>
    <w:rsid w:val="000C6CEB"/>
    <w:rsid w:val="000C6F90"/>
    <w:rsid w:val="000C7850"/>
    <w:rsid w:val="000D12D5"/>
    <w:rsid w:val="000D1C42"/>
    <w:rsid w:val="000D388F"/>
    <w:rsid w:val="000D3D16"/>
    <w:rsid w:val="000D3DAA"/>
    <w:rsid w:val="000D54DF"/>
    <w:rsid w:val="000D5BAE"/>
    <w:rsid w:val="000D63A9"/>
    <w:rsid w:val="000E05BA"/>
    <w:rsid w:val="000E44AE"/>
    <w:rsid w:val="000E4977"/>
    <w:rsid w:val="000E78B8"/>
    <w:rsid w:val="000E794C"/>
    <w:rsid w:val="000F0380"/>
    <w:rsid w:val="000F1D6F"/>
    <w:rsid w:val="000F397A"/>
    <w:rsid w:val="000F4617"/>
    <w:rsid w:val="000F6E41"/>
    <w:rsid w:val="00100776"/>
    <w:rsid w:val="00100B17"/>
    <w:rsid w:val="001011E3"/>
    <w:rsid w:val="00101B37"/>
    <w:rsid w:val="00103E35"/>
    <w:rsid w:val="00103FA9"/>
    <w:rsid w:val="00104641"/>
    <w:rsid w:val="00106702"/>
    <w:rsid w:val="00110040"/>
    <w:rsid w:val="00110C67"/>
    <w:rsid w:val="00111B6E"/>
    <w:rsid w:val="001121BD"/>
    <w:rsid w:val="00114011"/>
    <w:rsid w:val="00114B5C"/>
    <w:rsid w:val="001151D8"/>
    <w:rsid w:val="001161F0"/>
    <w:rsid w:val="001177C7"/>
    <w:rsid w:val="00123651"/>
    <w:rsid w:val="00123745"/>
    <w:rsid w:val="00125DA1"/>
    <w:rsid w:val="00127348"/>
    <w:rsid w:val="00131A2C"/>
    <w:rsid w:val="001334B2"/>
    <w:rsid w:val="001359FD"/>
    <w:rsid w:val="00136F23"/>
    <w:rsid w:val="001401AE"/>
    <w:rsid w:val="00140F38"/>
    <w:rsid w:val="001415DE"/>
    <w:rsid w:val="00141F58"/>
    <w:rsid w:val="0014211E"/>
    <w:rsid w:val="00142805"/>
    <w:rsid w:val="001428A4"/>
    <w:rsid w:val="00145B55"/>
    <w:rsid w:val="001467A6"/>
    <w:rsid w:val="0015160D"/>
    <w:rsid w:val="00156A48"/>
    <w:rsid w:val="00161C7C"/>
    <w:rsid w:val="0016254B"/>
    <w:rsid w:val="00162BF1"/>
    <w:rsid w:val="00163990"/>
    <w:rsid w:val="00165970"/>
    <w:rsid w:val="00166537"/>
    <w:rsid w:val="00166539"/>
    <w:rsid w:val="00170759"/>
    <w:rsid w:val="001729ED"/>
    <w:rsid w:val="00175034"/>
    <w:rsid w:val="001767E6"/>
    <w:rsid w:val="00176885"/>
    <w:rsid w:val="00183379"/>
    <w:rsid w:val="00183F28"/>
    <w:rsid w:val="00184B78"/>
    <w:rsid w:val="00184D93"/>
    <w:rsid w:val="00185ED6"/>
    <w:rsid w:val="00186875"/>
    <w:rsid w:val="00190327"/>
    <w:rsid w:val="00190DF5"/>
    <w:rsid w:val="00192599"/>
    <w:rsid w:val="001941FB"/>
    <w:rsid w:val="00195BC2"/>
    <w:rsid w:val="00195DCE"/>
    <w:rsid w:val="00195FE3"/>
    <w:rsid w:val="00197436"/>
    <w:rsid w:val="001A0391"/>
    <w:rsid w:val="001A0E22"/>
    <w:rsid w:val="001A0F47"/>
    <w:rsid w:val="001A1B3A"/>
    <w:rsid w:val="001A1D0D"/>
    <w:rsid w:val="001A2027"/>
    <w:rsid w:val="001A340A"/>
    <w:rsid w:val="001A343E"/>
    <w:rsid w:val="001A4EA9"/>
    <w:rsid w:val="001A55A0"/>
    <w:rsid w:val="001A6849"/>
    <w:rsid w:val="001A72E6"/>
    <w:rsid w:val="001B2714"/>
    <w:rsid w:val="001B5C47"/>
    <w:rsid w:val="001B5ED0"/>
    <w:rsid w:val="001B72F6"/>
    <w:rsid w:val="001C053D"/>
    <w:rsid w:val="001C4BED"/>
    <w:rsid w:val="001C5B75"/>
    <w:rsid w:val="001C61EE"/>
    <w:rsid w:val="001C69A3"/>
    <w:rsid w:val="001C7CF8"/>
    <w:rsid w:val="001D129E"/>
    <w:rsid w:val="001D357E"/>
    <w:rsid w:val="001D46E6"/>
    <w:rsid w:val="001D57B7"/>
    <w:rsid w:val="001D65F4"/>
    <w:rsid w:val="001E25CF"/>
    <w:rsid w:val="001E31F8"/>
    <w:rsid w:val="001E60F0"/>
    <w:rsid w:val="001E6193"/>
    <w:rsid w:val="001F0213"/>
    <w:rsid w:val="001F14B3"/>
    <w:rsid w:val="001F1FAA"/>
    <w:rsid w:val="001F2AE8"/>
    <w:rsid w:val="001F5797"/>
    <w:rsid w:val="001F6756"/>
    <w:rsid w:val="002003E6"/>
    <w:rsid w:val="00200C38"/>
    <w:rsid w:val="002015DA"/>
    <w:rsid w:val="00201F74"/>
    <w:rsid w:val="00202C06"/>
    <w:rsid w:val="0020330D"/>
    <w:rsid w:val="002052E8"/>
    <w:rsid w:val="00205784"/>
    <w:rsid w:val="00206700"/>
    <w:rsid w:val="00207756"/>
    <w:rsid w:val="002078F6"/>
    <w:rsid w:val="0021157F"/>
    <w:rsid w:val="00211AD4"/>
    <w:rsid w:val="00212D32"/>
    <w:rsid w:val="00215EBA"/>
    <w:rsid w:val="002167C3"/>
    <w:rsid w:val="00217F87"/>
    <w:rsid w:val="002207D2"/>
    <w:rsid w:val="00221683"/>
    <w:rsid w:val="00222F98"/>
    <w:rsid w:val="00223F4A"/>
    <w:rsid w:val="00225737"/>
    <w:rsid w:val="00225FA7"/>
    <w:rsid w:val="00226A12"/>
    <w:rsid w:val="00227D20"/>
    <w:rsid w:val="00231B0F"/>
    <w:rsid w:val="00232E93"/>
    <w:rsid w:val="00234056"/>
    <w:rsid w:val="0023417C"/>
    <w:rsid w:val="002350C2"/>
    <w:rsid w:val="00236810"/>
    <w:rsid w:val="0023702B"/>
    <w:rsid w:val="00241C27"/>
    <w:rsid w:val="00242F38"/>
    <w:rsid w:val="00244882"/>
    <w:rsid w:val="00244A60"/>
    <w:rsid w:val="00246506"/>
    <w:rsid w:val="00247DEE"/>
    <w:rsid w:val="00250017"/>
    <w:rsid w:val="00250044"/>
    <w:rsid w:val="002513FD"/>
    <w:rsid w:val="00251A7C"/>
    <w:rsid w:val="0025272A"/>
    <w:rsid w:val="00254FA1"/>
    <w:rsid w:val="002558F0"/>
    <w:rsid w:val="00256032"/>
    <w:rsid w:val="00256153"/>
    <w:rsid w:val="00262E1F"/>
    <w:rsid w:val="0026407B"/>
    <w:rsid w:val="002661FB"/>
    <w:rsid w:val="002673EF"/>
    <w:rsid w:val="00267D98"/>
    <w:rsid w:val="002723F5"/>
    <w:rsid w:val="002754AE"/>
    <w:rsid w:val="0028054B"/>
    <w:rsid w:val="00281138"/>
    <w:rsid w:val="002830BD"/>
    <w:rsid w:val="00283176"/>
    <w:rsid w:val="00284DC7"/>
    <w:rsid w:val="0028505D"/>
    <w:rsid w:val="00285744"/>
    <w:rsid w:val="00285F26"/>
    <w:rsid w:val="002902C7"/>
    <w:rsid w:val="00290582"/>
    <w:rsid w:val="00290EDD"/>
    <w:rsid w:val="00292F43"/>
    <w:rsid w:val="002978A5"/>
    <w:rsid w:val="002A054F"/>
    <w:rsid w:val="002A0782"/>
    <w:rsid w:val="002A2BB1"/>
    <w:rsid w:val="002A303C"/>
    <w:rsid w:val="002A358D"/>
    <w:rsid w:val="002A35B0"/>
    <w:rsid w:val="002A60D2"/>
    <w:rsid w:val="002A70B9"/>
    <w:rsid w:val="002A7C2A"/>
    <w:rsid w:val="002B200C"/>
    <w:rsid w:val="002B5913"/>
    <w:rsid w:val="002B5A87"/>
    <w:rsid w:val="002B6F82"/>
    <w:rsid w:val="002B740C"/>
    <w:rsid w:val="002C01EA"/>
    <w:rsid w:val="002C05C0"/>
    <w:rsid w:val="002C05CC"/>
    <w:rsid w:val="002C08AA"/>
    <w:rsid w:val="002C15DC"/>
    <w:rsid w:val="002C2099"/>
    <w:rsid w:val="002C26BE"/>
    <w:rsid w:val="002C3075"/>
    <w:rsid w:val="002C3606"/>
    <w:rsid w:val="002C44CB"/>
    <w:rsid w:val="002C4D43"/>
    <w:rsid w:val="002C67CB"/>
    <w:rsid w:val="002C794B"/>
    <w:rsid w:val="002D0912"/>
    <w:rsid w:val="002D0BC6"/>
    <w:rsid w:val="002D1089"/>
    <w:rsid w:val="002D1691"/>
    <w:rsid w:val="002D2B14"/>
    <w:rsid w:val="002D40E9"/>
    <w:rsid w:val="002D609A"/>
    <w:rsid w:val="002D6C13"/>
    <w:rsid w:val="002E1499"/>
    <w:rsid w:val="002F1369"/>
    <w:rsid w:val="002F2D18"/>
    <w:rsid w:val="002F393A"/>
    <w:rsid w:val="002F3AF4"/>
    <w:rsid w:val="002F4947"/>
    <w:rsid w:val="002F4C9C"/>
    <w:rsid w:val="002F5B99"/>
    <w:rsid w:val="002F60BA"/>
    <w:rsid w:val="002F6AE2"/>
    <w:rsid w:val="002F78D1"/>
    <w:rsid w:val="003043BC"/>
    <w:rsid w:val="003058BC"/>
    <w:rsid w:val="003070E3"/>
    <w:rsid w:val="00307C80"/>
    <w:rsid w:val="00310482"/>
    <w:rsid w:val="003109DA"/>
    <w:rsid w:val="0031128C"/>
    <w:rsid w:val="00314A8D"/>
    <w:rsid w:val="00314B7F"/>
    <w:rsid w:val="00315F7C"/>
    <w:rsid w:val="00316C02"/>
    <w:rsid w:val="00316D5F"/>
    <w:rsid w:val="003176BB"/>
    <w:rsid w:val="00320A42"/>
    <w:rsid w:val="00324133"/>
    <w:rsid w:val="003251A2"/>
    <w:rsid w:val="003256BB"/>
    <w:rsid w:val="003257F3"/>
    <w:rsid w:val="00326810"/>
    <w:rsid w:val="00330AE7"/>
    <w:rsid w:val="0033128F"/>
    <w:rsid w:val="00332891"/>
    <w:rsid w:val="003363C3"/>
    <w:rsid w:val="00336414"/>
    <w:rsid w:val="00337AB4"/>
    <w:rsid w:val="003403AA"/>
    <w:rsid w:val="0034229F"/>
    <w:rsid w:val="00344E9E"/>
    <w:rsid w:val="0034505D"/>
    <w:rsid w:val="003512E2"/>
    <w:rsid w:val="0035220B"/>
    <w:rsid w:val="00352626"/>
    <w:rsid w:val="003526B6"/>
    <w:rsid w:val="0035307A"/>
    <w:rsid w:val="00355CA7"/>
    <w:rsid w:val="00357D73"/>
    <w:rsid w:val="00360BB0"/>
    <w:rsid w:val="0036232C"/>
    <w:rsid w:val="0036254A"/>
    <w:rsid w:val="003666F1"/>
    <w:rsid w:val="00373291"/>
    <w:rsid w:val="00373465"/>
    <w:rsid w:val="00375766"/>
    <w:rsid w:val="00376A44"/>
    <w:rsid w:val="003776E2"/>
    <w:rsid w:val="0038073B"/>
    <w:rsid w:val="003816C6"/>
    <w:rsid w:val="003829B8"/>
    <w:rsid w:val="0038439D"/>
    <w:rsid w:val="00384FF9"/>
    <w:rsid w:val="0038512C"/>
    <w:rsid w:val="00386107"/>
    <w:rsid w:val="0038698F"/>
    <w:rsid w:val="00387922"/>
    <w:rsid w:val="003915C0"/>
    <w:rsid w:val="0039399E"/>
    <w:rsid w:val="00393AB6"/>
    <w:rsid w:val="0039758E"/>
    <w:rsid w:val="003A0FD9"/>
    <w:rsid w:val="003A30B0"/>
    <w:rsid w:val="003A4142"/>
    <w:rsid w:val="003A49CF"/>
    <w:rsid w:val="003A5713"/>
    <w:rsid w:val="003A7D71"/>
    <w:rsid w:val="003B1BC5"/>
    <w:rsid w:val="003B3EB0"/>
    <w:rsid w:val="003B605C"/>
    <w:rsid w:val="003B6837"/>
    <w:rsid w:val="003B7050"/>
    <w:rsid w:val="003B73A1"/>
    <w:rsid w:val="003B7AA0"/>
    <w:rsid w:val="003C159D"/>
    <w:rsid w:val="003C334E"/>
    <w:rsid w:val="003C41B0"/>
    <w:rsid w:val="003C4419"/>
    <w:rsid w:val="003C44E9"/>
    <w:rsid w:val="003C44F0"/>
    <w:rsid w:val="003C4BF1"/>
    <w:rsid w:val="003D04BA"/>
    <w:rsid w:val="003D0F57"/>
    <w:rsid w:val="003D0FCE"/>
    <w:rsid w:val="003D1D1D"/>
    <w:rsid w:val="003D379F"/>
    <w:rsid w:val="003D38BF"/>
    <w:rsid w:val="003D522D"/>
    <w:rsid w:val="003D61A6"/>
    <w:rsid w:val="003D7BBE"/>
    <w:rsid w:val="003E2501"/>
    <w:rsid w:val="003F0716"/>
    <w:rsid w:val="003F6F67"/>
    <w:rsid w:val="003F70DE"/>
    <w:rsid w:val="003F760F"/>
    <w:rsid w:val="003F7867"/>
    <w:rsid w:val="00402FA6"/>
    <w:rsid w:val="0040419D"/>
    <w:rsid w:val="00405404"/>
    <w:rsid w:val="0040552D"/>
    <w:rsid w:val="0041088D"/>
    <w:rsid w:val="0041208B"/>
    <w:rsid w:val="00415DD0"/>
    <w:rsid w:val="004163D0"/>
    <w:rsid w:val="00417E12"/>
    <w:rsid w:val="004210D4"/>
    <w:rsid w:val="0042182B"/>
    <w:rsid w:val="00422049"/>
    <w:rsid w:val="004243A8"/>
    <w:rsid w:val="004257FB"/>
    <w:rsid w:val="00426532"/>
    <w:rsid w:val="004272FD"/>
    <w:rsid w:val="00427BA4"/>
    <w:rsid w:val="00430C14"/>
    <w:rsid w:val="00431D75"/>
    <w:rsid w:val="00431FB6"/>
    <w:rsid w:val="004322B4"/>
    <w:rsid w:val="0043258A"/>
    <w:rsid w:val="00433E32"/>
    <w:rsid w:val="00436DF5"/>
    <w:rsid w:val="00437ACA"/>
    <w:rsid w:val="0044273E"/>
    <w:rsid w:val="00442E8A"/>
    <w:rsid w:val="00445ADA"/>
    <w:rsid w:val="00446052"/>
    <w:rsid w:val="00450C17"/>
    <w:rsid w:val="00450EF6"/>
    <w:rsid w:val="004517B2"/>
    <w:rsid w:val="00451B17"/>
    <w:rsid w:val="0045243C"/>
    <w:rsid w:val="004526D9"/>
    <w:rsid w:val="00452DFD"/>
    <w:rsid w:val="00454FE3"/>
    <w:rsid w:val="00455162"/>
    <w:rsid w:val="0045737F"/>
    <w:rsid w:val="004602B6"/>
    <w:rsid w:val="00460C11"/>
    <w:rsid w:val="00460FE2"/>
    <w:rsid w:val="004626C6"/>
    <w:rsid w:val="00463933"/>
    <w:rsid w:val="00464AC9"/>
    <w:rsid w:val="00464DEC"/>
    <w:rsid w:val="004668FB"/>
    <w:rsid w:val="004718F6"/>
    <w:rsid w:val="00477C28"/>
    <w:rsid w:val="00481658"/>
    <w:rsid w:val="00484C3E"/>
    <w:rsid w:val="00490EC4"/>
    <w:rsid w:val="004913E9"/>
    <w:rsid w:val="004939E3"/>
    <w:rsid w:val="004A0F81"/>
    <w:rsid w:val="004A3B8E"/>
    <w:rsid w:val="004A3E68"/>
    <w:rsid w:val="004A451F"/>
    <w:rsid w:val="004A49D6"/>
    <w:rsid w:val="004B0D46"/>
    <w:rsid w:val="004B0E33"/>
    <w:rsid w:val="004B1790"/>
    <w:rsid w:val="004B3566"/>
    <w:rsid w:val="004B44F5"/>
    <w:rsid w:val="004B4547"/>
    <w:rsid w:val="004B5F22"/>
    <w:rsid w:val="004B6E19"/>
    <w:rsid w:val="004B6F94"/>
    <w:rsid w:val="004B7672"/>
    <w:rsid w:val="004C35E3"/>
    <w:rsid w:val="004C37DA"/>
    <w:rsid w:val="004C3C68"/>
    <w:rsid w:val="004C456A"/>
    <w:rsid w:val="004C6AE0"/>
    <w:rsid w:val="004D13A4"/>
    <w:rsid w:val="004D1FE4"/>
    <w:rsid w:val="004D3B8F"/>
    <w:rsid w:val="004D50F1"/>
    <w:rsid w:val="004E03A6"/>
    <w:rsid w:val="004E14A0"/>
    <w:rsid w:val="004E28AA"/>
    <w:rsid w:val="004E2D3D"/>
    <w:rsid w:val="004E3243"/>
    <w:rsid w:val="004E394E"/>
    <w:rsid w:val="004E4503"/>
    <w:rsid w:val="004E4AE0"/>
    <w:rsid w:val="004E5093"/>
    <w:rsid w:val="004E50A2"/>
    <w:rsid w:val="004E6A55"/>
    <w:rsid w:val="004E739E"/>
    <w:rsid w:val="004E7477"/>
    <w:rsid w:val="004F1B34"/>
    <w:rsid w:val="004F1FE6"/>
    <w:rsid w:val="004F3188"/>
    <w:rsid w:val="004F3A3F"/>
    <w:rsid w:val="004F652C"/>
    <w:rsid w:val="00500692"/>
    <w:rsid w:val="005007D9"/>
    <w:rsid w:val="005028A9"/>
    <w:rsid w:val="00503442"/>
    <w:rsid w:val="00505F24"/>
    <w:rsid w:val="005065EE"/>
    <w:rsid w:val="00506A5D"/>
    <w:rsid w:val="00506F03"/>
    <w:rsid w:val="00511B5E"/>
    <w:rsid w:val="0051230C"/>
    <w:rsid w:val="00515C75"/>
    <w:rsid w:val="00520DFD"/>
    <w:rsid w:val="005212E2"/>
    <w:rsid w:val="00521963"/>
    <w:rsid w:val="005225ED"/>
    <w:rsid w:val="00523F35"/>
    <w:rsid w:val="00524637"/>
    <w:rsid w:val="00525DBE"/>
    <w:rsid w:val="0052678D"/>
    <w:rsid w:val="00530596"/>
    <w:rsid w:val="005323DB"/>
    <w:rsid w:val="00533426"/>
    <w:rsid w:val="005345BD"/>
    <w:rsid w:val="00535281"/>
    <w:rsid w:val="0053643E"/>
    <w:rsid w:val="0053694D"/>
    <w:rsid w:val="00540EA8"/>
    <w:rsid w:val="005412C3"/>
    <w:rsid w:val="00541DF7"/>
    <w:rsid w:val="005475C9"/>
    <w:rsid w:val="00547DFD"/>
    <w:rsid w:val="00552F67"/>
    <w:rsid w:val="005559E0"/>
    <w:rsid w:val="00555EBE"/>
    <w:rsid w:val="00556F71"/>
    <w:rsid w:val="0055729E"/>
    <w:rsid w:val="00560FB9"/>
    <w:rsid w:val="00562427"/>
    <w:rsid w:val="00562AAE"/>
    <w:rsid w:val="00562D0E"/>
    <w:rsid w:val="00563113"/>
    <w:rsid w:val="005638FC"/>
    <w:rsid w:val="005674AB"/>
    <w:rsid w:val="00567DD3"/>
    <w:rsid w:val="005715F3"/>
    <w:rsid w:val="00574CAD"/>
    <w:rsid w:val="00575450"/>
    <w:rsid w:val="0057546D"/>
    <w:rsid w:val="005758A7"/>
    <w:rsid w:val="00575C13"/>
    <w:rsid w:val="00577195"/>
    <w:rsid w:val="00577298"/>
    <w:rsid w:val="005777B3"/>
    <w:rsid w:val="0057796F"/>
    <w:rsid w:val="00577B64"/>
    <w:rsid w:val="005807F6"/>
    <w:rsid w:val="00580A4B"/>
    <w:rsid w:val="00580D73"/>
    <w:rsid w:val="00581E18"/>
    <w:rsid w:val="00584840"/>
    <w:rsid w:val="005918D8"/>
    <w:rsid w:val="00591B7E"/>
    <w:rsid w:val="005927FD"/>
    <w:rsid w:val="0059358A"/>
    <w:rsid w:val="005945B4"/>
    <w:rsid w:val="00594641"/>
    <w:rsid w:val="005969A5"/>
    <w:rsid w:val="00597034"/>
    <w:rsid w:val="005A287E"/>
    <w:rsid w:val="005A543D"/>
    <w:rsid w:val="005A6CD4"/>
    <w:rsid w:val="005A6D62"/>
    <w:rsid w:val="005A73EF"/>
    <w:rsid w:val="005A7B70"/>
    <w:rsid w:val="005A7F90"/>
    <w:rsid w:val="005B0476"/>
    <w:rsid w:val="005B04FA"/>
    <w:rsid w:val="005B0BDE"/>
    <w:rsid w:val="005B0E37"/>
    <w:rsid w:val="005B0FC7"/>
    <w:rsid w:val="005B1CF4"/>
    <w:rsid w:val="005B3392"/>
    <w:rsid w:val="005B50C1"/>
    <w:rsid w:val="005B53FA"/>
    <w:rsid w:val="005B5AEA"/>
    <w:rsid w:val="005B73F5"/>
    <w:rsid w:val="005C3E19"/>
    <w:rsid w:val="005C55FF"/>
    <w:rsid w:val="005C7EED"/>
    <w:rsid w:val="005D0C91"/>
    <w:rsid w:val="005D0D6B"/>
    <w:rsid w:val="005D10A5"/>
    <w:rsid w:val="005D1ED7"/>
    <w:rsid w:val="005D26F0"/>
    <w:rsid w:val="005D3318"/>
    <w:rsid w:val="005D4D82"/>
    <w:rsid w:val="005D54A6"/>
    <w:rsid w:val="005D7E53"/>
    <w:rsid w:val="005E0196"/>
    <w:rsid w:val="005E17AC"/>
    <w:rsid w:val="005E196A"/>
    <w:rsid w:val="005E2B9D"/>
    <w:rsid w:val="005E3B19"/>
    <w:rsid w:val="005E3EBA"/>
    <w:rsid w:val="005E4CB8"/>
    <w:rsid w:val="005E54C8"/>
    <w:rsid w:val="005E5716"/>
    <w:rsid w:val="005E5CAE"/>
    <w:rsid w:val="005E6093"/>
    <w:rsid w:val="005E6CB7"/>
    <w:rsid w:val="005E6E06"/>
    <w:rsid w:val="005E6E4B"/>
    <w:rsid w:val="005F0A86"/>
    <w:rsid w:val="005F0C40"/>
    <w:rsid w:val="005F0EE3"/>
    <w:rsid w:val="005F2364"/>
    <w:rsid w:val="005F2C77"/>
    <w:rsid w:val="005F4CFB"/>
    <w:rsid w:val="005F5186"/>
    <w:rsid w:val="005F5811"/>
    <w:rsid w:val="005F69FD"/>
    <w:rsid w:val="00600311"/>
    <w:rsid w:val="006021A7"/>
    <w:rsid w:val="00604A71"/>
    <w:rsid w:val="00607A55"/>
    <w:rsid w:val="00610240"/>
    <w:rsid w:val="00611A5E"/>
    <w:rsid w:val="006130E6"/>
    <w:rsid w:val="00613D6C"/>
    <w:rsid w:val="00614992"/>
    <w:rsid w:val="006150E2"/>
    <w:rsid w:val="006152AF"/>
    <w:rsid w:val="00616ABC"/>
    <w:rsid w:val="00617D73"/>
    <w:rsid w:val="006208BC"/>
    <w:rsid w:val="0062478D"/>
    <w:rsid w:val="006257EF"/>
    <w:rsid w:val="006260F1"/>
    <w:rsid w:val="006310E3"/>
    <w:rsid w:val="00633EBF"/>
    <w:rsid w:val="00634B06"/>
    <w:rsid w:val="00635885"/>
    <w:rsid w:val="006365BB"/>
    <w:rsid w:val="00637922"/>
    <w:rsid w:val="00637B9C"/>
    <w:rsid w:val="00641263"/>
    <w:rsid w:val="00642107"/>
    <w:rsid w:val="006431D1"/>
    <w:rsid w:val="00643F52"/>
    <w:rsid w:val="00644533"/>
    <w:rsid w:val="006445DC"/>
    <w:rsid w:val="00646722"/>
    <w:rsid w:val="00646AF0"/>
    <w:rsid w:val="00647719"/>
    <w:rsid w:val="00647C17"/>
    <w:rsid w:val="00650B43"/>
    <w:rsid w:val="0065144E"/>
    <w:rsid w:val="00653693"/>
    <w:rsid w:val="006565CB"/>
    <w:rsid w:val="00656A55"/>
    <w:rsid w:val="00660543"/>
    <w:rsid w:val="00661650"/>
    <w:rsid w:val="00661899"/>
    <w:rsid w:val="00661B16"/>
    <w:rsid w:val="00662524"/>
    <w:rsid w:val="00664738"/>
    <w:rsid w:val="00665262"/>
    <w:rsid w:val="006655A8"/>
    <w:rsid w:val="00672215"/>
    <w:rsid w:val="00673049"/>
    <w:rsid w:val="006730F5"/>
    <w:rsid w:val="00674190"/>
    <w:rsid w:val="006749A3"/>
    <w:rsid w:val="006757FC"/>
    <w:rsid w:val="00675F41"/>
    <w:rsid w:val="00680A6A"/>
    <w:rsid w:val="006819FE"/>
    <w:rsid w:val="00681EE7"/>
    <w:rsid w:val="00683E6C"/>
    <w:rsid w:val="006843C0"/>
    <w:rsid w:val="0068500F"/>
    <w:rsid w:val="00685062"/>
    <w:rsid w:val="00686E4A"/>
    <w:rsid w:val="006919BC"/>
    <w:rsid w:val="006919C2"/>
    <w:rsid w:val="00693F74"/>
    <w:rsid w:val="00694024"/>
    <w:rsid w:val="006972C9"/>
    <w:rsid w:val="00697C5C"/>
    <w:rsid w:val="006A2CD6"/>
    <w:rsid w:val="006A7F83"/>
    <w:rsid w:val="006B1C0F"/>
    <w:rsid w:val="006B2E1C"/>
    <w:rsid w:val="006B366F"/>
    <w:rsid w:val="006B3AB8"/>
    <w:rsid w:val="006B5D77"/>
    <w:rsid w:val="006B5E64"/>
    <w:rsid w:val="006B77ED"/>
    <w:rsid w:val="006C14C6"/>
    <w:rsid w:val="006C1715"/>
    <w:rsid w:val="006C1C94"/>
    <w:rsid w:val="006C2B7F"/>
    <w:rsid w:val="006C2D52"/>
    <w:rsid w:val="006C37B7"/>
    <w:rsid w:val="006C6EC5"/>
    <w:rsid w:val="006C7B58"/>
    <w:rsid w:val="006D2BCA"/>
    <w:rsid w:val="006D2C36"/>
    <w:rsid w:val="006D6480"/>
    <w:rsid w:val="006E3594"/>
    <w:rsid w:val="006E3F76"/>
    <w:rsid w:val="006E518A"/>
    <w:rsid w:val="006E5CA0"/>
    <w:rsid w:val="006E5EA2"/>
    <w:rsid w:val="006E7276"/>
    <w:rsid w:val="006F0321"/>
    <w:rsid w:val="006F1FE3"/>
    <w:rsid w:val="006F2CDC"/>
    <w:rsid w:val="006F527D"/>
    <w:rsid w:val="006F720F"/>
    <w:rsid w:val="006F7252"/>
    <w:rsid w:val="00703347"/>
    <w:rsid w:val="00706E02"/>
    <w:rsid w:val="007116BD"/>
    <w:rsid w:val="007135C1"/>
    <w:rsid w:val="007139CE"/>
    <w:rsid w:val="00714EF4"/>
    <w:rsid w:val="00715F6D"/>
    <w:rsid w:val="00716385"/>
    <w:rsid w:val="007204D0"/>
    <w:rsid w:val="007226E2"/>
    <w:rsid w:val="00723C0F"/>
    <w:rsid w:val="00727FAB"/>
    <w:rsid w:val="0073344C"/>
    <w:rsid w:val="007403F5"/>
    <w:rsid w:val="0074359C"/>
    <w:rsid w:val="00743A4C"/>
    <w:rsid w:val="00744690"/>
    <w:rsid w:val="0074761D"/>
    <w:rsid w:val="00751B90"/>
    <w:rsid w:val="00752E73"/>
    <w:rsid w:val="00754D48"/>
    <w:rsid w:val="0076235E"/>
    <w:rsid w:val="0076238F"/>
    <w:rsid w:val="00762B91"/>
    <w:rsid w:val="007676F3"/>
    <w:rsid w:val="00774F3C"/>
    <w:rsid w:val="00780706"/>
    <w:rsid w:val="0078215E"/>
    <w:rsid w:val="00782BA7"/>
    <w:rsid w:val="00785257"/>
    <w:rsid w:val="0078526B"/>
    <w:rsid w:val="00786B4C"/>
    <w:rsid w:val="007873A1"/>
    <w:rsid w:val="00787578"/>
    <w:rsid w:val="00791D9D"/>
    <w:rsid w:val="00791F70"/>
    <w:rsid w:val="0079257A"/>
    <w:rsid w:val="00792A95"/>
    <w:rsid w:val="00793DF9"/>
    <w:rsid w:val="0079405F"/>
    <w:rsid w:val="007965E8"/>
    <w:rsid w:val="007967F3"/>
    <w:rsid w:val="00797C25"/>
    <w:rsid w:val="007A02C8"/>
    <w:rsid w:val="007A2124"/>
    <w:rsid w:val="007A48C5"/>
    <w:rsid w:val="007A4B9C"/>
    <w:rsid w:val="007A53DC"/>
    <w:rsid w:val="007A630E"/>
    <w:rsid w:val="007A7B93"/>
    <w:rsid w:val="007B00D7"/>
    <w:rsid w:val="007B0F9D"/>
    <w:rsid w:val="007B17B5"/>
    <w:rsid w:val="007B39D7"/>
    <w:rsid w:val="007B4F1A"/>
    <w:rsid w:val="007B6659"/>
    <w:rsid w:val="007B6BE0"/>
    <w:rsid w:val="007B6E5B"/>
    <w:rsid w:val="007B73C2"/>
    <w:rsid w:val="007C1229"/>
    <w:rsid w:val="007C15D6"/>
    <w:rsid w:val="007C1A7A"/>
    <w:rsid w:val="007C2BC0"/>
    <w:rsid w:val="007C2D6A"/>
    <w:rsid w:val="007C34CF"/>
    <w:rsid w:val="007C740C"/>
    <w:rsid w:val="007D0CEF"/>
    <w:rsid w:val="007D3F94"/>
    <w:rsid w:val="007F09B1"/>
    <w:rsid w:val="007F0B64"/>
    <w:rsid w:val="007F1A5C"/>
    <w:rsid w:val="007F2BAF"/>
    <w:rsid w:val="007F3EBA"/>
    <w:rsid w:val="007F583C"/>
    <w:rsid w:val="007F6044"/>
    <w:rsid w:val="007F7217"/>
    <w:rsid w:val="007F78E5"/>
    <w:rsid w:val="0080184C"/>
    <w:rsid w:val="00801991"/>
    <w:rsid w:val="008036F5"/>
    <w:rsid w:val="00803B5A"/>
    <w:rsid w:val="0080425C"/>
    <w:rsid w:val="00806511"/>
    <w:rsid w:val="00807B8A"/>
    <w:rsid w:val="00807C8E"/>
    <w:rsid w:val="00811A9F"/>
    <w:rsid w:val="00811D39"/>
    <w:rsid w:val="00813BCE"/>
    <w:rsid w:val="00814D84"/>
    <w:rsid w:val="008176B5"/>
    <w:rsid w:val="0082012F"/>
    <w:rsid w:val="008225E3"/>
    <w:rsid w:val="008227BF"/>
    <w:rsid w:val="00830448"/>
    <w:rsid w:val="00830C4B"/>
    <w:rsid w:val="00833288"/>
    <w:rsid w:val="008346D2"/>
    <w:rsid w:val="00834713"/>
    <w:rsid w:val="00837730"/>
    <w:rsid w:val="00837927"/>
    <w:rsid w:val="008407F9"/>
    <w:rsid w:val="00841D71"/>
    <w:rsid w:val="008433E0"/>
    <w:rsid w:val="00844911"/>
    <w:rsid w:val="008451DD"/>
    <w:rsid w:val="00852B09"/>
    <w:rsid w:val="008557F1"/>
    <w:rsid w:val="00856BD3"/>
    <w:rsid w:val="00861B08"/>
    <w:rsid w:val="0086228C"/>
    <w:rsid w:val="00864FE5"/>
    <w:rsid w:val="00871665"/>
    <w:rsid w:val="008716DA"/>
    <w:rsid w:val="00872F08"/>
    <w:rsid w:val="0087378C"/>
    <w:rsid w:val="00873807"/>
    <w:rsid w:val="00874380"/>
    <w:rsid w:val="00875075"/>
    <w:rsid w:val="008765D1"/>
    <w:rsid w:val="00880036"/>
    <w:rsid w:val="00880A60"/>
    <w:rsid w:val="00881A62"/>
    <w:rsid w:val="00881AD3"/>
    <w:rsid w:val="00882BBD"/>
    <w:rsid w:val="00885691"/>
    <w:rsid w:val="00885777"/>
    <w:rsid w:val="00885AA3"/>
    <w:rsid w:val="00885BB5"/>
    <w:rsid w:val="008867B8"/>
    <w:rsid w:val="0088754B"/>
    <w:rsid w:val="00887E99"/>
    <w:rsid w:val="00890AF4"/>
    <w:rsid w:val="008919EE"/>
    <w:rsid w:val="00891E00"/>
    <w:rsid w:val="0089340A"/>
    <w:rsid w:val="00894D87"/>
    <w:rsid w:val="008969B7"/>
    <w:rsid w:val="00897A1B"/>
    <w:rsid w:val="008A1266"/>
    <w:rsid w:val="008A21C1"/>
    <w:rsid w:val="008A28FA"/>
    <w:rsid w:val="008A3551"/>
    <w:rsid w:val="008A3E6E"/>
    <w:rsid w:val="008A4C07"/>
    <w:rsid w:val="008B0BCD"/>
    <w:rsid w:val="008B2527"/>
    <w:rsid w:val="008B43BA"/>
    <w:rsid w:val="008B564D"/>
    <w:rsid w:val="008B5A49"/>
    <w:rsid w:val="008B6390"/>
    <w:rsid w:val="008C0330"/>
    <w:rsid w:val="008C17AA"/>
    <w:rsid w:val="008C45B1"/>
    <w:rsid w:val="008C52AF"/>
    <w:rsid w:val="008C539C"/>
    <w:rsid w:val="008C5913"/>
    <w:rsid w:val="008C69C7"/>
    <w:rsid w:val="008C6B16"/>
    <w:rsid w:val="008C7204"/>
    <w:rsid w:val="008D04D4"/>
    <w:rsid w:val="008D1D4D"/>
    <w:rsid w:val="008D3CCB"/>
    <w:rsid w:val="008D5A8C"/>
    <w:rsid w:val="008D62C4"/>
    <w:rsid w:val="008D693A"/>
    <w:rsid w:val="008D7B63"/>
    <w:rsid w:val="008E080E"/>
    <w:rsid w:val="008E0A72"/>
    <w:rsid w:val="008E63DE"/>
    <w:rsid w:val="008E79EE"/>
    <w:rsid w:val="008F0CD9"/>
    <w:rsid w:val="008F2DA3"/>
    <w:rsid w:val="008F3643"/>
    <w:rsid w:val="008F490E"/>
    <w:rsid w:val="0090020A"/>
    <w:rsid w:val="009006D7"/>
    <w:rsid w:val="009017E4"/>
    <w:rsid w:val="00903EA8"/>
    <w:rsid w:val="0090471F"/>
    <w:rsid w:val="00904B17"/>
    <w:rsid w:val="00906AA4"/>
    <w:rsid w:val="00906E79"/>
    <w:rsid w:val="00910F16"/>
    <w:rsid w:val="00910F7C"/>
    <w:rsid w:val="009112AC"/>
    <w:rsid w:val="009132C6"/>
    <w:rsid w:val="00913EE7"/>
    <w:rsid w:val="0091406F"/>
    <w:rsid w:val="009140D9"/>
    <w:rsid w:val="00914180"/>
    <w:rsid w:val="00914E2A"/>
    <w:rsid w:val="009157C2"/>
    <w:rsid w:val="009158D5"/>
    <w:rsid w:val="009158FA"/>
    <w:rsid w:val="0092116D"/>
    <w:rsid w:val="00921FB1"/>
    <w:rsid w:val="009227C0"/>
    <w:rsid w:val="00922DBA"/>
    <w:rsid w:val="00930BA4"/>
    <w:rsid w:val="00933614"/>
    <w:rsid w:val="00934DEE"/>
    <w:rsid w:val="009350D9"/>
    <w:rsid w:val="0093759D"/>
    <w:rsid w:val="00940D6F"/>
    <w:rsid w:val="00943845"/>
    <w:rsid w:val="00944902"/>
    <w:rsid w:val="00946D8E"/>
    <w:rsid w:val="00952F77"/>
    <w:rsid w:val="00953E31"/>
    <w:rsid w:val="00954B94"/>
    <w:rsid w:val="00955C5D"/>
    <w:rsid w:val="0095636A"/>
    <w:rsid w:val="00957337"/>
    <w:rsid w:val="00957950"/>
    <w:rsid w:val="009612FA"/>
    <w:rsid w:val="00962D2B"/>
    <w:rsid w:val="0096357D"/>
    <w:rsid w:val="009655D5"/>
    <w:rsid w:val="00965712"/>
    <w:rsid w:val="00966085"/>
    <w:rsid w:val="00967944"/>
    <w:rsid w:val="00970FCF"/>
    <w:rsid w:val="009748C6"/>
    <w:rsid w:val="00974C1A"/>
    <w:rsid w:val="00975923"/>
    <w:rsid w:val="00980C41"/>
    <w:rsid w:val="0098114F"/>
    <w:rsid w:val="00981374"/>
    <w:rsid w:val="009819D0"/>
    <w:rsid w:val="0098483F"/>
    <w:rsid w:val="009900DC"/>
    <w:rsid w:val="0099271C"/>
    <w:rsid w:val="00994121"/>
    <w:rsid w:val="00995598"/>
    <w:rsid w:val="00995DC0"/>
    <w:rsid w:val="009963A7"/>
    <w:rsid w:val="009963F3"/>
    <w:rsid w:val="009A0E66"/>
    <w:rsid w:val="009A11FA"/>
    <w:rsid w:val="009A376B"/>
    <w:rsid w:val="009A3E42"/>
    <w:rsid w:val="009A44C8"/>
    <w:rsid w:val="009A71FB"/>
    <w:rsid w:val="009B1FDE"/>
    <w:rsid w:val="009B42D6"/>
    <w:rsid w:val="009B6FA8"/>
    <w:rsid w:val="009C4C17"/>
    <w:rsid w:val="009C6FEE"/>
    <w:rsid w:val="009C71E9"/>
    <w:rsid w:val="009D103A"/>
    <w:rsid w:val="009D1619"/>
    <w:rsid w:val="009D22C6"/>
    <w:rsid w:val="009D39EB"/>
    <w:rsid w:val="009D441E"/>
    <w:rsid w:val="009D4429"/>
    <w:rsid w:val="009D44C4"/>
    <w:rsid w:val="009D62D4"/>
    <w:rsid w:val="009D63AE"/>
    <w:rsid w:val="009E05A6"/>
    <w:rsid w:val="009E0B32"/>
    <w:rsid w:val="009E126B"/>
    <w:rsid w:val="009E171A"/>
    <w:rsid w:val="009E2237"/>
    <w:rsid w:val="009E30E0"/>
    <w:rsid w:val="009E6018"/>
    <w:rsid w:val="009E7B3E"/>
    <w:rsid w:val="009F2BED"/>
    <w:rsid w:val="009F4545"/>
    <w:rsid w:val="009F58F1"/>
    <w:rsid w:val="00A0099A"/>
    <w:rsid w:val="00A02003"/>
    <w:rsid w:val="00A021CC"/>
    <w:rsid w:val="00A0255F"/>
    <w:rsid w:val="00A030CD"/>
    <w:rsid w:val="00A068D1"/>
    <w:rsid w:val="00A10471"/>
    <w:rsid w:val="00A108C7"/>
    <w:rsid w:val="00A12865"/>
    <w:rsid w:val="00A12DA3"/>
    <w:rsid w:val="00A13ECE"/>
    <w:rsid w:val="00A14D84"/>
    <w:rsid w:val="00A14ED0"/>
    <w:rsid w:val="00A17BBB"/>
    <w:rsid w:val="00A21550"/>
    <w:rsid w:val="00A217A5"/>
    <w:rsid w:val="00A2397B"/>
    <w:rsid w:val="00A24923"/>
    <w:rsid w:val="00A32CF6"/>
    <w:rsid w:val="00A340AA"/>
    <w:rsid w:val="00A346ED"/>
    <w:rsid w:val="00A35B82"/>
    <w:rsid w:val="00A35DD8"/>
    <w:rsid w:val="00A400B3"/>
    <w:rsid w:val="00A4026B"/>
    <w:rsid w:val="00A406FB"/>
    <w:rsid w:val="00A41822"/>
    <w:rsid w:val="00A43BEB"/>
    <w:rsid w:val="00A4700F"/>
    <w:rsid w:val="00A478E8"/>
    <w:rsid w:val="00A52B7C"/>
    <w:rsid w:val="00A53620"/>
    <w:rsid w:val="00A53BC6"/>
    <w:rsid w:val="00A544C0"/>
    <w:rsid w:val="00A5470A"/>
    <w:rsid w:val="00A54989"/>
    <w:rsid w:val="00A5724E"/>
    <w:rsid w:val="00A6230C"/>
    <w:rsid w:val="00A62FE4"/>
    <w:rsid w:val="00A637B0"/>
    <w:rsid w:val="00A63812"/>
    <w:rsid w:val="00A65CB8"/>
    <w:rsid w:val="00A70749"/>
    <w:rsid w:val="00A70DBA"/>
    <w:rsid w:val="00A7276C"/>
    <w:rsid w:val="00A7665E"/>
    <w:rsid w:val="00A76A1D"/>
    <w:rsid w:val="00A77B80"/>
    <w:rsid w:val="00A802D3"/>
    <w:rsid w:val="00A81E8D"/>
    <w:rsid w:val="00A8511E"/>
    <w:rsid w:val="00A86C59"/>
    <w:rsid w:val="00A91F8B"/>
    <w:rsid w:val="00A942D0"/>
    <w:rsid w:val="00A954F0"/>
    <w:rsid w:val="00A96C03"/>
    <w:rsid w:val="00AA03F4"/>
    <w:rsid w:val="00AA0412"/>
    <w:rsid w:val="00AA27CE"/>
    <w:rsid w:val="00AA3188"/>
    <w:rsid w:val="00AA3540"/>
    <w:rsid w:val="00AA3964"/>
    <w:rsid w:val="00AA44F0"/>
    <w:rsid w:val="00AA5480"/>
    <w:rsid w:val="00AB0BF7"/>
    <w:rsid w:val="00AB1625"/>
    <w:rsid w:val="00AB1746"/>
    <w:rsid w:val="00AB5470"/>
    <w:rsid w:val="00AB570C"/>
    <w:rsid w:val="00AB585F"/>
    <w:rsid w:val="00AB6471"/>
    <w:rsid w:val="00AC03F5"/>
    <w:rsid w:val="00AC1099"/>
    <w:rsid w:val="00AC12C5"/>
    <w:rsid w:val="00AC1949"/>
    <w:rsid w:val="00AC3B23"/>
    <w:rsid w:val="00AC5680"/>
    <w:rsid w:val="00AC6EB5"/>
    <w:rsid w:val="00AD0C6A"/>
    <w:rsid w:val="00AD34FE"/>
    <w:rsid w:val="00AD3F11"/>
    <w:rsid w:val="00AD4EBB"/>
    <w:rsid w:val="00AD5BA7"/>
    <w:rsid w:val="00AD67B1"/>
    <w:rsid w:val="00AD733C"/>
    <w:rsid w:val="00AD7784"/>
    <w:rsid w:val="00AE03ED"/>
    <w:rsid w:val="00AE0803"/>
    <w:rsid w:val="00AE20B1"/>
    <w:rsid w:val="00AE28B1"/>
    <w:rsid w:val="00AE3D97"/>
    <w:rsid w:val="00AE604A"/>
    <w:rsid w:val="00AE667B"/>
    <w:rsid w:val="00AF045B"/>
    <w:rsid w:val="00AF143F"/>
    <w:rsid w:val="00AF2D55"/>
    <w:rsid w:val="00AF2EE4"/>
    <w:rsid w:val="00AF4138"/>
    <w:rsid w:val="00AF43C1"/>
    <w:rsid w:val="00AF4F70"/>
    <w:rsid w:val="00AF68B8"/>
    <w:rsid w:val="00B02F84"/>
    <w:rsid w:val="00B04AA2"/>
    <w:rsid w:val="00B10729"/>
    <w:rsid w:val="00B10A78"/>
    <w:rsid w:val="00B11A42"/>
    <w:rsid w:val="00B159FA"/>
    <w:rsid w:val="00B1647D"/>
    <w:rsid w:val="00B20FE7"/>
    <w:rsid w:val="00B21335"/>
    <w:rsid w:val="00B21545"/>
    <w:rsid w:val="00B21721"/>
    <w:rsid w:val="00B21A50"/>
    <w:rsid w:val="00B237D1"/>
    <w:rsid w:val="00B23DD8"/>
    <w:rsid w:val="00B260FA"/>
    <w:rsid w:val="00B26FD2"/>
    <w:rsid w:val="00B305F1"/>
    <w:rsid w:val="00B31E5D"/>
    <w:rsid w:val="00B32C59"/>
    <w:rsid w:val="00B32F1E"/>
    <w:rsid w:val="00B33910"/>
    <w:rsid w:val="00B340D8"/>
    <w:rsid w:val="00B364D2"/>
    <w:rsid w:val="00B3798F"/>
    <w:rsid w:val="00B40F2A"/>
    <w:rsid w:val="00B442B5"/>
    <w:rsid w:val="00B47E97"/>
    <w:rsid w:val="00B50585"/>
    <w:rsid w:val="00B505A6"/>
    <w:rsid w:val="00B5064A"/>
    <w:rsid w:val="00B52A9C"/>
    <w:rsid w:val="00B54EC8"/>
    <w:rsid w:val="00B55650"/>
    <w:rsid w:val="00B5566E"/>
    <w:rsid w:val="00B55769"/>
    <w:rsid w:val="00B5590A"/>
    <w:rsid w:val="00B56814"/>
    <w:rsid w:val="00B60A89"/>
    <w:rsid w:val="00B633B3"/>
    <w:rsid w:val="00B637D7"/>
    <w:rsid w:val="00B63ED8"/>
    <w:rsid w:val="00B64C24"/>
    <w:rsid w:val="00B65C50"/>
    <w:rsid w:val="00B678D9"/>
    <w:rsid w:val="00B67C2B"/>
    <w:rsid w:val="00B67DD1"/>
    <w:rsid w:val="00B70A72"/>
    <w:rsid w:val="00B732C4"/>
    <w:rsid w:val="00B73920"/>
    <w:rsid w:val="00B76C70"/>
    <w:rsid w:val="00B77DE6"/>
    <w:rsid w:val="00B864DD"/>
    <w:rsid w:val="00B91227"/>
    <w:rsid w:val="00B92A17"/>
    <w:rsid w:val="00B92BE4"/>
    <w:rsid w:val="00B9303F"/>
    <w:rsid w:val="00B93100"/>
    <w:rsid w:val="00B94C0C"/>
    <w:rsid w:val="00B95CC5"/>
    <w:rsid w:val="00B96C4F"/>
    <w:rsid w:val="00B97579"/>
    <w:rsid w:val="00BA04F4"/>
    <w:rsid w:val="00BA2848"/>
    <w:rsid w:val="00BA327B"/>
    <w:rsid w:val="00BA72C2"/>
    <w:rsid w:val="00BB07B5"/>
    <w:rsid w:val="00BB1C1F"/>
    <w:rsid w:val="00BB2DB8"/>
    <w:rsid w:val="00BB3BB8"/>
    <w:rsid w:val="00BB4E3B"/>
    <w:rsid w:val="00BB5262"/>
    <w:rsid w:val="00BB5C40"/>
    <w:rsid w:val="00BB722E"/>
    <w:rsid w:val="00BB7313"/>
    <w:rsid w:val="00BC0172"/>
    <w:rsid w:val="00BC3909"/>
    <w:rsid w:val="00BC3DD2"/>
    <w:rsid w:val="00BC6056"/>
    <w:rsid w:val="00BC6819"/>
    <w:rsid w:val="00BC6BAE"/>
    <w:rsid w:val="00BC6E38"/>
    <w:rsid w:val="00BC7BB2"/>
    <w:rsid w:val="00BC7C22"/>
    <w:rsid w:val="00BD029F"/>
    <w:rsid w:val="00BD29A7"/>
    <w:rsid w:val="00BD2FD2"/>
    <w:rsid w:val="00BD36CF"/>
    <w:rsid w:val="00BD3B3B"/>
    <w:rsid w:val="00BD497B"/>
    <w:rsid w:val="00BD5083"/>
    <w:rsid w:val="00BD5812"/>
    <w:rsid w:val="00BD7B4E"/>
    <w:rsid w:val="00BE14F1"/>
    <w:rsid w:val="00BE30E9"/>
    <w:rsid w:val="00BE31B9"/>
    <w:rsid w:val="00BE3859"/>
    <w:rsid w:val="00BF0BA8"/>
    <w:rsid w:val="00BF1E5C"/>
    <w:rsid w:val="00BF288C"/>
    <w:rsid w:val="00BF4141"/>
    <w:rsid w:val="00BF5871"/>
    <w:rsid w:val="00BF644C"/>
    <w:rsid w:val="00C0538D"/>
    <w:rsid w:val="00C07F29"/>
    <w:rsid w:val="00C10A21"/>
    <w:rsid w:val="00C119C2"/>
    <w:rsid w:val="00C14C19"/>
    <w:rsid w:val="00C15041"/>
    <w:rsid w:val="00C175AC"/>
    <w:rsid w:val="00C17626"/>
    <w:rsid w:val="00C20A47"/>
    <w:rsid w:val="00C20CB1"/>
    <w:rsid w:val="00C24BB1"/>
    <w:rsid w:val="00C26D82"/>
    <w:rsid w:val="00C27AF0"/>
    <w:rsid w:val="00C304D6"/>
    <w:rsid w:val="00C3137C"/>
    <w:rsid w:val="00C351F7"/>
    <w:rsid w:val="00C372B2"/>
    <w:rsid w:val="00C42253"/>
    <w:rsid w:val="00C42AB7"/>
    <w:rsid w:val="00C42E51"/>
    <w:rsid w:val="00C43091"/>
    <w:rsid w:val="00C444BA"/>
    <w:rsid w:val="00C44689"/>
    <w:rsid w:val="00C44E7C"/>
    <w:rsid w:val="00C44EDC"/>
    <w:rsid w:val="00C456C4"/>
    <w:rsid w:val="00C47AA9"/>
    <w:rsid w:val="00C50DA8"/>
    <w:rsid w:val="00C52D52"/>
    <w:rsid w:val="00C53623"/>
    <w:rsid w:val="00C542A9"/>
    <w:rsid w:val="00C571A8"/>
    <w:rsid w:val="00C5766F"/>
    <w:rsid w:val="00C612E4"/>
    <w:rsid w:val="00C62BAF"/>
    <w:rsid w:val="00C6363F"/>
    <w:rsid w:val="00C6406F"/>
    <w:rsid w:val="00C67DC2"/>
    <w:rsid w:val="00C70D7B"/>
    <w:rsid w:val="00C752A1"/>
    <w:rsid w:val="00C7554A"/>
    <w:rsid w:val="00C805BF"/>
    <w:rsid w:val="00C812B1"/>
    <w:rsid w:val="00C816B5"/>
    <w:rsid w:val="00C846C7"/>
    <w:rsid w:val="00C847CF"/>
    <w:rsid w:val="00C84C19"/>
    <w:rsid w:val="00C9005A"/>
    <w:rsid w:val="00C91BA7"/>
    <w:rsid w:val="00C91BC2"/>
    <w:rsid w:val="00C93387"/>
    <w:rsid w:val="00C9475A"/>
    <w:rsid w:val="00CA0279"/>
    <w:rsid w:val="00CA2DBE"/>
    <w:rsid w:val="00CA7C8C"/>
    <w:rsid w:val="00CB03E3"/>
    <w:rsid w:val="00CB0C85"/>
    <w:rsid w:val="00CB26C9"/>
    <w:rsid w:val="00CB32AD"/>
    <w:rsid w:val="00CB3B53"/>
    <w:rsid w:val="00CB5C6D"/>
    <w:rsid w:val="00CB5E9C"/>
    <w:rsid w:val="00CB60BE"/>
    <w:rsid w:val="00CB61E6"/>
    <w:rsid w:val="00CC05ED"/>
    <w:rsid w:val="00CC09C6"/>
    <w:rsid w:val="00CC0D39"/>
    <w:rsid w:val="00CC3E90"/>
    <w:rsid w:val="00CC4E30"/>
    <w:rsid w:val="00CC7506"/>
    <w:rsid w:val="00CD3E90"/>
    <w:rsid w:val="00CD4A5F"/>
    <w:rsid w:val="00CD4E3B"/>
    <w:rsid w:val="00CE0661"/>
    <w:rsid w:val="00CE10EE"/>
    <w:rsid w:val="00CE1493"/>
    <w:rsid w:val="00CE2130"/>
    <w:rsid w:val="00CE4345"/>
    <w:rsid w:val="00CE4D01"/>
    <w:rsid w:val="00CE51D3"/>
    <w:rsid w:val="00CE570E"/>
    <w:rsid w:val="00CE7C4F"/>
    <w:rsid w:val="00CF185E"/>
    <w:rsid w:val="00CF2C5B"/>
    <w:rsid w:val="00CF39FF"/>
    <w:rsid w:val="00CF3B48"/>
    <w:rsid w:val="00CF3D5B"/>
    <w:rsid w:val="00CF58CA"/>
    <w:rsid w:val="00CF62C6"/>
    <w:rsid w:val="00CF732A"/>
    <w:rsid w:val="00CF7795"/>
    <w:rsid w:val="00CF7D97"/>
    <w:rsid w:val="00D0058B"/>
    <w:rsid w:val="00D01E63"/>
    <w:rsid w:val="00D05B03"/>
    <w:rsid w:val="00D061D1"/>
    <w:rsid w:val="00D06977"/>
    <w:rsid w:val="00D10D32"/>
    <w:rsid w:val="00D12F7E"/>
    <w:rsid w:val="00D134F0"/>
    <w:rsid w:val="00D15BE8"/>
    <w:rsid w:val="00D17FE5"/>
    <w:rsid w:val="00D2023B"/>
    <w:rsid w:val="00D20430"/>
    <w:rsid w:val="00D20600"/>
    <w:rsid w:val="00D208E5"/>
    <w:rsid w:val="00D22655"/>
    <w:rsid w:val="00D24391"/>
    <w:rsid w:val="00D25479"/>
    <w:rsid w:val="00D27ACC"/>
    <w:rsid w:val="00D334D0"/>
    <w:rsid w:val="00D33BA0"/>
    <w:rsid w:val="00D35AF7"/>
    <w:rsid w:val="00D36371"/>
    <w:rsid w:val="00D37107"/>
    <w:rsid w:val="00D37734"/>
    <w:rsid w:val="00D4086F"/>
    <w:rsid w:val="00D408C1"/>
    <w:rsid w:val="00D43F25"/>
    <w:rsid w:val="00D46252"/>
    <w:rsid w:val="00D503A7"/>
    <w:rsid w:val="00D50BF2"/>
    <w:rsid w:val="00D5129E"/>
    <w:rsid w:val="00D51CAB"/>
    <w:rsid w:val="00D53390"/>
    <w:rsid w:val="00D55CBC"/>
    <w:rsid w:val="00D56ABE"/>
    <w:rsid w:val="00D60C6C"/>
    <w:rsid w:val="00D63B85"/>
    <w:rsid w:val="00D63BF8"/>
    <w:rsid w:val="00D63DB1"/>
    <w:rsid w:val="00D643E4"/>
    <w:rsid w:val="00D64BCA"/>
    <w:rsid w:val="00D65FC1"/>
    <w:rsid w:val="00D66408"/>
    <w:rsid w:val="00D67285"/>
    <w:rsid w:val="00D72699"/>
    <w:rsid w:val="00D73606"/>
    <w:rsid w:val="00D7377A"/>
    <w:rsid w:val="00D7632F"/>
    <w:rsid w:val="00D774A1"/>
    <w:rsid w:val="00D82EF2"/>
    <w:rsid w:val="00D8355A"/>
    <w:rsid w:val="00D83ED0"/>
    <w:rsid w:val="00D8431F"/>
    <w:rsid w:val="00D85B72"/>
    <w:rsid w:val="00D85BA5"/>
    <w:rsid w:val="00D85BCE"/>
    <w:rsid w:val="00D85E01"/>
    <w:rsid w:val="00D87946"/>
    <w:rsid w:val="00D87B82"/>
    <w:rsid w:val="00D90C26"/>
    <w:rsid w:val="00D91908"/>
    <w:rsid w:val="00D92F08"/>
    <w:rsid w:val="00D93703"/>
    <w:rsid w:val="00D943B4"/>
    <w:rsid w:val="00DA0B0F"/>
    <w:rsid w:val="00DA57FF"/>
    <w:rsid w:val="00DA5D0C"/>
    <w:rsid w:val="00DB25DB"/>
    <w:rsid w:val="00DB3C83"/>
    <w:rsid w:val="00DB3E12"/>
    <w:rsid w:val="00DB5FD0"/>
    <w:rsid w:val="00DB663F"/>
    <w:rsid w:val="00DB6FD7"/>
    <w:rsid w:val="00DB7E03"/>
    <w:rsid w:val="00DC0537"/>
    <w:rsid w:val="00DC241E"/>
    <w:rsid w:val="00DC2E93"/>
    <w:rsid w:val="00DC4D30"/>
    <w:rsid w:val="00DC7267"/>
    <w:rsid w:val="00DD027B"/>
    <w:rsid w:val="00DD13F3"/>
    <w:rsid w:val="00DD1842"/>
    <w:rsid w:val="00DD1D83"/>
    <w:rsid w:val="00DD278E"/>
    <w:rsid w:val="00DD27F1"/>
    <w:rsid w:val="00DD616A"/>
    <w:rsid w:val="00DD7277"/>
    <w:rsid w:val="00DD7ED1"/>
    <w:rsid w:val="00DE11BA"/>
    <w:rsid w:val="00DE5C8D"/>
    <w:rsid w:val="00DE5FE2"/>
    <w:rsid w:val="00DE6999"/>
    <w:rsid w:val="00DE7D5E"/>
    <w:rsid w:val="00DF1638"/>
    <w:rsid w:val="00DF37DE"/>
    <w:rsid w:val="00DF53D0"/>
    <w:rsid w:val="00DF5D32"/>
    <w:rsid w:val="00DF65A4"/>
    <w:rsid w:val="00E01527"/>
    <w:rsid w:val="00E01CD7"/>
    <w:rsid w:val="00E02C21"/>
    <w:rsid w:val="00E031A8"/>
    <w:rsid w:val="00E064E0"/>
    <w:rsid w:val="00E07508"/>
    <w:rsid w:val="00E10348"/>
    <w:rsid w:val="00E10AE5"/>
    <w:rsid w:val="00E12DD7"/>
    <w:rsid w:val="00E1342D"/>
    <w:rsid w:val="00E145DB"/>
    <w:rsid w:val="00E1571F"/>
    <w:rsid w:val="00E15721"/>
    <w:rsid w:val="00E15B93"/>
    <w:rsid w:val="00E16DB1"/>
    <w:rsid w:val="00E237B2"/>
    <w:rsid w:val="00E23C49"/>
    <w:rsid w:val="00E251A7"/>
    <w:rsid w:val="00E277C4"/>
    <w:rsid w:val="00E32459"/>
    <w:rsid w:val="00E3774B"/>
    <w:rsid w:val="00E406C6"/>
    <w:rsid w:val="00E408B7"/>
    <w:rsid w:val="00E42C00"/>
    <w:rsid w:val="00E43598"/>
    <w:rsid w:val="00E44D83"/>
    <w:rsid w:val="00E44EED"/>
    <w:rsid w:val="00E507A7"/>
    <w:rsid w:val="00E50A82"/>
    <w:rsid w:val="00E51B30"/>
    <w:rsid w:val="00E52934"/>
    <w:rsid w:val="00E5446C"/>
    <w:rsid w:val="00E5473B"/>
    <w:rsid w:val="00E5511B"/>
    <w:rsid w:val="00E56018"/>
    <w:rsid w:val="00E5655C"/>
    <w:rsid w:val="00E56AAA"/>
    <w:rsid w:val="00E57003"/>
    <w:rsid w:val="00E61E94"/>
    <w:rsid w:val="00E6234E"/>
    <w:rsid w:val="00E6249E"/>
    <w:rsid w:val="00E64777"/>
    <w:rsid w:val="00E662F5"/>
    <w:rsid w:val="00E66D8E"/>
    <w:rsid w:val="00E67829"/>
    <w:rsid w:val="00E71A8E"/>
    <w:rsid w:val="00E72E5E"/>
    <w:rsid w:val="00E73D03"/>
    <w:rsid w:val="00E73F83"/>
    <w:rsid w:val="00E84E9E"/>
    <w:rsid w:val="00E84FBE"/>
    <w:rsid w:val="00E85CEA"/>
    <w:rsid w:val="00E901B2"/>
    <w:rsid w:val="00E90B2B"/>
    <w:rsid w:val="00E9169D"/>
    <w:rsid w:val="00E955C3"/>
    <w:rsid w:val="00E961B4"/>
    <w:rsid w:val="00EA1C5E"/>
    <w:rsid w:val="00EA244D"/>
    <w:rsid w:val="00EA319E"/>
    <w:rsid w:val="00EA376B"/>
    <w:rsid w:val="00EA453F"/>
    <w:rsid w:val="00EA4E8D"/>
    <w:rsid w:val="00EA4E9E"/>
    <w:rsid w:val="00EA6B0F"/>
    <w:rsid w:val="00EB0551"/>
    <w:rsid w:val="00EB1FAD"/>
    <w:rsid w:val="00EB20C1"/>
    <w:rsid w:val="00EB222D"/>
    <w:rsid w:val="00EB2DD4"/>
    <w:rsid w:val="00EB50A1"/>
    <w:rsid w:val="00EB7CC1"/>
    <w:rsid w:val="00EC0F2C"/>
    <w:rsid w:val="00EC169E"/>
    <w:rsid w:val="00EC3A6E"/>
    <w:rsid w:val="00EC3DD7"/>
    <w:rsid w:val="00EC53CF"/>
    <w:rsid w:val="00EC556B"/>
    <w:rsid w:val="00EC6E78"/>
    <w:rsid w:val="00ED0909"/>
    <w:rsid w:val="00ED6F52"/>
    <w:rsid w:val="00EE01ED"/>
    <w:rsid w:val="00EE028E"/>
    <w:rsid w:val="00EE0857"/>
    <w:rsid w:val="00EE12B1"/>
    <w:rsid w:val="00EE2C2A"/>
    <w:rsid w:val="00EE333A"/>
    <w:rsid w:val="00EE4734"/>
    <w:rsid w:val="00EE7C94"/>
    <w:rsid w:val="00EF08CF"/>
    <w:rsid w:val="00EF0A8A"/>
    <w:rsid w:val="00EF14A7"/>
    <w:rsid w:val="00EF407A"/>
    <w:rsid w:val="00EF4855"/>
    <w:rsid w:val="00EF4EED"/>
    <w:rsid w:val="00EF4F42"/>
    <w:rsid w:val="00EF4F75"/>
    <w:rsid w:val="00EF5235"/>
    <w:rsid w:val="00EF546D"/>
    <w:rsid w:val="00EF56D0"/>
    <w:rsid w:val="00EF6EA9"/>
    <w:rsid w:val="00F03117"/>
    <w:rsid w:val="00F032D7"/>
    <w:rsid w:val="00F0416E"/>
    <w:rsid w:val="00F04284"/>
    <w:rsid w:val="00F053BC"/>
    <w:rsid w:val="00F059B9"/>
    <w:rsid w:val="00F06F4B"/>
    <w:rsid w:val="00F15BA1"/>
    <w:rsid w:val="00F169EE"/>
    <w:rsid w:val="00F22626"/>
    <w:rsid w:val="00F242C3"/>
    <w:rsid w:val="00F2479B"/>
    <w:rsid w:val="00F31F37"/>
    <w:rsid w:val="00F3293D"/>
    <w:rsid w:val="00F32E0C"/>
    <w:rsid w:val="00F35277"/>
    <w:rsid w:val="00F359C9"/>
    <w:rsid w:val="00F35A74"/>
    <w:rsid w:val="00F35D7C"/>
    <w:rsid w:val="00F37E47"/>
    <w:rsid w:val="00F37EF1"/>
    <w:rsid w:val="00F42982"/>
    <w:rsid w:val="00F42B28"/>
    <w:rsid w:val="00F453D7"/>
    <w:rsid w:val="00F46412"/>
    <w:rsid w:val="00F4769F"/>
    <w:rsid w:val="00F50608"/>
    <w:rsid w:val="00F51C10"/>
    <w:rsid w:val="00F520E6"/>
    <w:rsid w:val="00F52476"/>
    <w:rsid w:val="00F532DD"/>
    <w:rsid w:val="00F5351E"/>
    <w:rsid w:val="00F547A5"/>
    <w:rsid w:val="00F55CDE"/>
    <w:rsid w:val="00F56193"/>
    <w:rsid w:val="00F572FC"/>
    <w:rsid w:val="00F60263"/>
    <w:rsid w:val="00F62EEF"/>
    <w:rsid w:val="00F64ECB"/>
    <w:rsid w:val="00F660E1"/>
    <w:rsid w:val="00F66A12"/>
    <w:rsid w:val="00F66AB5"/>
    <w:rsid w:val="00F67136"/>
    <w:rsid w:val="00F676FA"/>
    <w:rsid w:val="00F703AE"/>
    <w:rsid w:val="00F724E4"/>
    <w:rsid w:val="00F72CEC"/>
    <w:rsid w:val="00F72D69"/>
    <w:rsid w:val="00F72EC6"/>
    <w:rsid w:val="00F7403E"/>
    <w:rsid w:val="00F752C1"/>
    <w:rsid w:val="00F769C3"/>
    <w:rsid w:val="00F815DF"/>
    <w:rsid w:val="00F81B72"/>
    <w:rsid w:val="00F832CB"/>
    <w:rsid w:val="00F83813"/>
    <w:rsid w:val="00F84BBF"/>
    <w:rsid w:val="00F85953"/>
    <w:rsid w:val="00F8796A"/>
    <w:rsid w:val="00F91392"/>
    <w:rsid w:val="00F939B0"/>
    <w:rsid w:val="00F93C61"/>
    <w:rsid w:val="00F97218"/>
    <w:rsid w:val="00F97838"/>
    <w:rsid w:val="00F97BEA"/>
    <w:rsid w:val="00FA1618"/>
    <w:rsid w:val="00FA4264"/>
    <w:rsid w:val="00FA4B9E"/>
    <w:rsid w:val="00FA5034"/>
    <w:rsid w:val="00FA6F6B"/>
    <w:rsid w:val="00FB13E5"/>
    <w:rsid w:val="00FB1531"/>
    <w:rsid w:val="00FB24A7"/>
    <w:rsid w:val="00FB302D"/>
    <w:rsid w:val="00FB487C"/>
    <w:rsid w:val="00FB7A4D"/>
    <w:rsid w:val="00FC0534"/>
    <w:rsid w:val="00FC1EB1"/>
    <w:rsid w:val="00FC364E"/>
    <w:rsid w:val="00FC372E"/>
    <w:rsid w:val="00FC48FD"/>
    <w:rsid w:val="00FC55B0"/>
    <w:rsid w:val="00FC67FF"/>
    <w:rsid w:val="00FC6D37"/>
    <w:rsid w:val="00FD09EB"/>
    <w:rsid w:val="00FD0CF6"/>
    <w:rsid w:val="00FD1C67"/>
    <w:rsid w:val="00FD20B5"/>
    <w:rsid w:val="00FD24E9"/>
    <w:rsid w:val="00FD5A2B"/>
    <w:rsid w:val="00FD79A0"/>
    <w:rsid w:val="00FD7A1F"/>
    <w:rsid w:val="00FE04A3"/>
    <w:rsid w:val="00FE0A53"/>
    <w:rsid w:val="00FE3D88"/>
    <w:rsid w:val="00FE43AB"/>
    <w:rsid w:val="00FE770D"/>
    <w:rsid w:val="00FF3B4E"/>
    <w:rsid w:val="00FF4237"/>
    <w:rsid w:val="00FF4B21"/>
    <w:rsid w:val="00FF4DA9"/>
    <w:rsid w:val="00FF5349"/>
    <w:rsid w:val="00FF64D6"/>
    <w:rsid w:val="00FF725B"/>
    <w:rsid w:val="00FF7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List" w:uiPriority="0"/>
    <w:lsdException w:name="List Bullet" w:uiPriority="0"/>
    <w:lsdException w:name="List 2" w:uiPriority="0"/>
    <w:lsdException w:name="List 3"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174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B1746"/>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AB1746"/>
    <w:pPr>
      <w:keepNext/>
      <w:widowControl w:val="0"/>
      <w:shd w:val="clear" w:color="auto" w:fill="FFFFFF"/>
      <w:autoSpaceDE w:val="0"/>
      <w:autoSpaceDN w:val="0"/>
      <w:ind w:firstLine="709"/>
      <w:jc w:val="both"/>
      <w:outlineLvl w:val="1"/>
    </w:pPr>
    <w:rPr>
      <w:color w:val="000000"/>
      <w:sz w:val="20"/>
    </w:rPr>
  </w:style>
  <w:style w:type="paragraph" w:styleId="3">
    <w:name w:val="heading 3"/>
    <w:basedOn w:val="a0"/>
    <w:next w:val="a0"/>
    <w:link w:val="30"/>
    <w:qFormat/>
    <w:rsid w:val="00AB1746"/>
    <w:pPr>
      <w:keepNext/>
      <w:spacing w:before="240" w:after="60"/>
      <w:outlineLvl w:val="2"/>
    </w:pPr>
    <w:rPr>
      <w:rFonts w:ascii="Arial" w:hAnsi="Arial" w:cs="Arial"/>
      <w:b/>
      <w:bCs/>
      <w:sz w:val="26"/>
      <w:szCs w:val="26"/>
    </w:rPr>
  </w:style>
  <w:style w:type="paragraph" w:styleId="40">
    <w:name w:val="heading 4"/>
    <w:basedOn w:val="a0"/>
    <w:next w:val="a0"/>
    <w:link w:val="41"/>
    <w:qFormat/>
    <w:rsid w:val="00AB1746"/>
    <w:pPr>
      <w:keepNext/>
      <w:spacing w:before="240" w:after="60"/>
      <w:outlineLvl w:val="3"/>
    </w:pPr>
    <w:rPr>
      <w:b/>
      <w:bCs/>
      <w:sz w:val="28"/>
      <w:szCs w:val="28"/>
    </w:rPr>
  </w:style>
  <w:style w:type="paragraph" w:styleId="5">
    <w:name w:val="heading 5"/>
    <w:basedOn w:val="a0"/>
    <w:next w:val="a0"/>
    <w:link w:val="50"/>
    <w:qFormat/>
    <w:rsid w:val="00AB1746"/>
    <w:pPr>
      <w:spacing w:before="240" w:after="60"/>
      <w:outlineLvl w:val="4"/>
    </w:pPr>
    <w:rPr>
      <w:b/>
      <w:bCs/>
      <w:i/>
      <w:iCs/>
      <w:sz w:val="26"/>
      <w:szCs w:val="26"/>
    </w:rPr>
  </w:style>
  <w:style w:type="paragraph" w:styleId="6">
    <w:name w:val="heading 6"/>
    <w:basedOn w:val="a0"/>
    <w:next w:val="a0"/>
    <w:link w:val="60"/>
    <w:qFormat/>
    <w:rsid w:val="00F359C9"/>
    <w:pPr>
      <w:spacing w:before="240" w:after="60"/>
      <w:outlineLvl w:val="5"/>
    </w:pPr>
    <w:rPr>
      <w:b/>
      <w:bCs/>
      <w:sz w:val="22"/>
      <w:szCs w:val="22"/>
    </w:rPr>
  </w:style>
  <w:style w:type="paragraph" w:styleId="7">
    <w:name w:val="heading 7"/>
    <w:basedOn w:val="a0"/>
    <w:next w:val="a0"/>
    <w:link w:val="70"/>
    <w:qFormat/>
    <w:rsid w:val="00AB1746"/>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B1746"/>
    <w:rPr>
      <w:rFonts w:ascii="Arial" w:eastAsia="Times New Roman" w:hAnsi="Arial" w:cs="Arial"/>
      <w:b/>
      <w:bCs/>
      <w:kern w:val="32"/>
      <w:sz w:val="32"/>
      <w:szCs w:val="32"/>
      <w:lang w:eastAsia="ru-RU"/>
    </w:rPr>
  </w:style>
  <w:style w:type="character" w:customStyle="1" w:styleId="21">
    <w:name w:val="Заголовок 2 Знак"/>
    <w:basedOn w:val="a1"/>
    <w:link w:val="20"/>
    <w:rsid w:val="00AB1746"/>
    <w:rPr>
      <w:rFonts w:ascii="Times New Roman" w:eastAsia="Times New Roman" w:hAnsi="Times New Roman" w:cs="Times New Roman"/>
      <w:color w:val="000000"/>
      <w:sz w:val="20"/>
      <w:szCs w:val="24"/>
      <w:shd w:val="clear" w:color="auto" w:fill="FFFFFF"/>
      <w:lang w:eastAsia="ru-RU"/>
    </w:rPr>
  </w:style>
  <w:style w:type="character" w:customStyle="1" w:styleId="30">
    <w:name w:val="Заголовок 3 Знак"/>
    <w:basedOn w:val="a1"/>
    <w:link w:val="3"/>
    <w:rsid w:val="00AB1746"/>
    <w:rPr>
      <w:rFonts w:ascii="Arial" w:eastAsia="Times New Roman" w:hAnsi="Arial" w:cs="Arial"/>
      <w:b/>
      <w:bCs/>
      <w:sz w:val="26"/>
      <w:szCs w:val="26"/>
      <w:lang w:eastAsia="ru-RU"/>
    </w:rPr>
  </w:style>
  <w:style w:type="character" w:customStyle="1" w:styleId="41">
    <w:name w:val="Заголовок 4 Знак"/>
    <w:basedOn w:val="a1"/>
    <w:link w:val="40"/>
    <w:rsid w:val="00AB1746"/>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B1746"/>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AB1746"/>
    <w:rPr>
      <w:rFonts w:ascii="Times New Roman" w:eastAsia="Times New Roman" w:hAnsi="Times New Roman" w:cs="Times New Roman"/>
      <w:sz w:val="24"/>
      <w:szCs w:val="24"/>
      <w:lang w:eastAsia="ru-RU"/>
    </w:rPr>
  </w:style>
  <w:style w:type="paragraph" w:styleId="a4">
    <w:name w:val="Body Text"/>
    <w:basedOn w:val="a0"/>
    <w:link w:val="a5"/>
    <w:rsid w:val="00AB1746"/>
    <w:pPr>
      <w:spacing w:before="60" w:after="60"/>
    </w:pPr>
    <w:rPr>
      <w:rFonts w:ascii="Arial" w:hAnsi="Arial" w:cs="Arial"/>
      <w:color w:val="000000"/>
      <w:sz w:val="20"/>
      <w:szCs w:val="20"/>
    </w:rPr>
  </w:style>
  <w:style w:type="character" w:customStyle="1" w:styleId="a5">
    <w:name w:val="Основной текст Знак"/>
    <w:basedOn w:val="a1"/>
    <w:link w:val="a4"/>
    <w:rsid w:val="00AB1746"/>
    <w:rPr>
      <w:rFonts w:ascii="Arial" w:eastAsia="Times New Roman" w:hAnsi="Arial" w:cs="Arial"/>
      <w:color w:val="000000"/>
      <w:sz w:val="20"/>
      <w:szCs w:val="20"/>
      <w:lang w:eastAsia="ru-RU"/>
    </w:rPr>
  </w:style>
  <w:style w:type="paragraph" w:styleId="a6">
    <w:name w:val="header"/>
    <w:basedOn w:val="a0"/>
    <w:link w:val="a7"/>
    <w:rsid w:val="00AB1746"/>
    <w:pPr>
      <w:tabs>
        <w:tab w:val="center" w:pos="4677"/>
        <w:tab w:val="right" w:pos="9355"/>
      </w:tabs>
    </w:pPr>
  </w:style>
  <w:style w:type="character" w:customStyle="1" w:styleId="a7">
    <w:name w:val="Верхний колонтитул Знак"/>
    <w:basedOn w:val="a1"/>
    <w:link w:val="a6"/>
    <w:rsid w:val="00AB1746"/>
    <w:rPr>
      <w:rFonts w:ascii="Times New Roman" w:eastAsia="Times New Roman" w:hAnsi="Times New Roman" w:cs="Times New Roman"/>
      <w:sz w:val="24"/>
      <w:szCs w:val="24"/>
      <w:lang w:eastAsia="ru-RU"/>
    </w:rPr>
  </w:style>
  <w:style w:type="table" w:styleId="a8">
    <w:name w:val="Table Grid"/>
    <w:basedOn w:val="a2"/>
    <w:uiPriority w:val="59"/>
    <w:rsid w:val="00AB17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0"/>
    <w:link w:val="23"/>
    <w:rsid w:val="00AB1746"/>
    <w:pPr>
      <w:spacing w:after="120" w:line="480" w:lineRule="auto"/>
      <w:ind w:left="283"/>
    </w:pPr>
  </w:style>
  <w:style w:type="character" w:customStyle="1" w:styleId="23">
    <w:name w:val="Основной текст с отступом 2 Знак"/>
    <w:basedOn w:val="a1"/>
    <w:link w:val="22"/>
    <w:rsid w:val="00AB1746"/>
    <w:rPr>
      <w:rFonts w:ascii="Times New Roman" w:eastAsia="Times New Roman" w:hAnsi="Times New Roman" w:cs="Times New Roman"/>
      <w:sz w:val="24"/>
      <w:szCs w:val="24"/>
      <w:lang w:eastAsia="ru-RU"/>
    </w:rPr>
  </w:style>
  <w:style w:type="paragraph" w:styleId="a9">
    <w:name w:val="Body Text Indent"/>
    <w:basedOn w:val="a0"/>
    <w:link w:val="aa"/>
    <w:rsid w:val="00AB1746"/>
    <w:pPr>
      <w:spacing w:after="120"/>
      <w:ind w:left="283"/>
    </w:pPr>
  </w:style>
  <w:style w:type="character" w:customStyle="1" w:styleId="aa">
    <w:name w:val="Основной текст с отступом Знак"/>
    <w:basedOn w:val="a1"/>
    <w:link w:val="a9"/>
    <w:rsid w:val="00AB1746"/>
    <w:rPr>
      <w:rFonts w:ascii="Times New Roman" w:eastAsia="Times New Roman" w:hAnsi="Times New Roman" w:cs="Times New Roman"/>
      <w:sz w:val="24"/>
      <w:szCs w:val="24"/>
      <w:lang w:eastAsia="ru-RU"/>
    </w:rPr>
  </w:style>
  <w:style w:type="paragraph" w:styleId="ab">
    <w:name w:val="Balloon Text"/>
    <w:basedOn w:val="a0"/>
    <w:link w:val="ac"/>
    <w:semiHidden/>
    <w:rsid w:val="00AB1746"/>
    <w:rPr>
      <w:rFonts w:ascii="Tahoma" w:hAnsi="Tahoma" w:cs="Tahoma"/>
      <w:sz w:val="16"/>
      <w:szCs w:val="16"/>
    </w:rPr>
  </w:style>
  <w:style w:type="character" w:customStyle="1" w:styleId="ac">
    <w:name w:val="Текст выноски Знак"/>
    <w:basedOn w:val="a1"/>
    <w:link w:val="ab"/>
    <w:semiHidden/>
    <w:rsid w:val="00AB1746"/>
    <w:rPr>
      <w:rFonts w:ascii="Tahoma" w:eastAsia="Times New Roman" w:hAnsi="Tahoma" w:cs="Tahoma"/>
      <w:sz w:val="16"/>
      <w:szCs w:val="16"/>
      <w:lang w:eastAsia="ru-RU"/>
    </w:rPr>
  </w:style>
  <w:style w:type="paragraph" w:styleId="ad">
    <w:name w:val="footnote text"/>
    <w:basedOn w:val="a0"/>
    <w:link w:val="ae"/>
    <w:semiHidden/>
    <w:rsid w:val="00AB1746"/>
    <w:rPr>
      <w:sz w:val="20"/>
      <w:szCs w:val="20"/>
    </w:rPr>
  </w:style>
  <w:style w:type="character" w:customStyle="1" w:styleId="ae">
    <w:name w:val="Текст сноски Знак"/>
    <w:basedOn w:val="a1"/>
    <w:link w:val="ad"/>
    <w:semiHidden/>
    <w:rsid w:val="00AB1746"/>
    <w:rPr>
      <w:rFonts w:ascii="Times New Roman" w:eastAsia="Times New Roman" w:hAnsi="Times New Roman" w:cs="Times New Roman"/>
      <w:sz w:val="20"/>
      <w:szCs w:val="20"/>
      <w:lang w:eastAsia="ru-RU"/>
    </w:rPr>
  </w:style>
  <w:style w:type="character" w:styleId="af">
    <w:name w:val="footnote reference"/>
    <w:semiHidden/>
    <w:rsid w:val="00AB1746"/>
    <w:rPr>
      <w:vertAlign w:val="superscript"/>
    </w:rPr>
  </w:style>
  <w:style w:type="paragraph" w:customStyle="1" w:styleId="norm">
    <w:name w:val="norm"/>
    <w:basedOn w:val="a0"/>
    <w:rsid w:val="00AB1746"/>
    <w:pPr>
      <w:spacing w:before="100"/>
      <w:ind w:left="100" w:right="100" w:firstLine="567"/>
      <w:jc w:val="both"/>
    </w:pPr>
    <w:rPr>
      <w:sz w:val="31"/>
      <w:szCs w:val="31"/>
    </w:rPr>
  </w:style>
  <w:style w:type="paragraph" w:styleId="af0">
    <w:name w:val="List Paragraph"/>
    <w:basedOn w:val="a0"/>
    <w:uiPriority w:val="34"/>
    <w:qFormat/>
    <w:rsid w:val="00AB1746"/>
    <w:pPr>
      <w:spacing w:after="200" w:line="276" w:lineRule="auto"/>
      <w:ind w:left="720"/>
      <w:contextualSpacing/>
    </w:pPr>
    <w:rPr>
      <w:rFonts w:ascii="Calibri" w:eastAsia="Calibri" w:hAnsi="Calibri"/>
      <w:sz w:val="22"/>
      <w:szCs w:val="22"/>
      <w:lang w:eastAsia="en-US"/>
    </w:rPr>
  </w:style>
  <w:style w:type="character" w:styleId="af1">
    <w:name w:val="Hyperlink"/>
    <w:uiPriority w:val="99"/>
    <w:unhideWhenUsed/>
    <w:rsid w:val="00AB1746"/>
    <w:rPr>
      <w:color w:val="0000FF"/>
      <w:u w:val="single"/>
    </w:rPr>
  </w:style>
  <w:style w:type="paragraph" w:styleId="af2">
    <w:name w:val="No Spacing"/>
    <w:uiPriority w:val="1"/>
    <w:qFormat/>
    <w:rsid w:val="00AB1746"/>
    <w:pPr>
      <w:spacing w:after="0" w:line="240" w:lineRule="auto"/>
    </w:pPr>
    <w:rPr>
      <w:rFonts w:ascii="Times New Roman" w:eastAsia="Times New Roman" w:hAnsi="Times New Roman" w:cs="Times New Roman"/>
      <w:sz w:val="24"/>
      <w:szCs w:val="24"/>
      <w:lang w:eastAsia="ru-RU"/>
    </w:rPr>
  </w:style>
  <w:style w:type="paragraph" w:styleId="af3">
    <w:name w:val="footer"/>
    <w:basedOn w:val="a0"/>
    <w:link w:val="af4"/>
    <w:uiPriority w:val="99"/>
    <w:unhideWhenUsed/>
    <w:rsid w:val="00AB1746"/>
    <w:pPr>
      <w:tabs>
        <w:tab w:val="center" w:pos="4677"/>
        <w:tab w:val="right" w:pos="9355"/>
      </w:tabs>
    </w:pPr>
  </w:style>
  <w:style w:type="character" w:customStyle="1" w:styleId="af4">
    <w:name w:val="Нижний колонтитул Знак"/>
    <w:basedOn w:val="a1"/>
    <w:link w:val="af3"/>
    <w:uiPriority w:val="99"/>
    <w:rsid w:val="00AB1746"/>
    <w:rPr>
      <w:rFonts w:ascii="Times New Roman" w:eastAsia="Times New Roman" w:hAnsi="Times New Roman" w:cs="Times New Roman"/>
      <w:sz w:val="24"/>
      <w:szCs w:val="24"/>
      <w:lang w:eastAsia="ru-RU"/>
    </w:rPr>
  </w:style>
  <w:style w:type="paragraph" w:customStyle="1" w:styleId="Default">
    <w:name w:val="Default"/>
    <w:rsid w:val="00AB174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5">
    <w:name w:val="Emphasis"/>
    <w:uiPriority w:val="20"/>
    <w:qFormat/>
    <w:rsid w:val="00AB1746"/>
    <w:rPr>
      <w:i/>
      <w:iCs/>
    </w:rPr>
  </w:style>
  <w:style w:type="character" w:styleId="af6">
    <w:name w:val="Strong"/>
    <w:uiPriority w:val="22"/>
    <w:qFormat/>
    <w:rsid w:val="00AB1746"/>
    <w:rPr>
      <w:b/>
      <w:bCs/>
    </w:rPr>
  </w:style>
  <w:style w:type="character" w:styleId="af7">
    <w:name w:val="Subtle Reference"/>
    <w:uiPriority w:val="31"/>
    <w:qFormat/>
    <w:rsid w:val="00AB1746"/>
    <w:rPr>
      <w:color w:val="auto"/>
      <w:u w:val="single" w:color="9BBB59"/>
    </w:rPr>
  </w:style>
  <w:style w:type="paragraph" w:styleId="af8">
    <w:name w:val="Body Text First Indent"/>
    <w:basedOn w:val="a4"/>
    <w:link w:val="af9"/>
    <w:unhideWhenUsed/>
    <w:rsid w:val="00AB1746"/>
    <w:pPr>
      <w:spacing w:before="0" w:after="120"/>
      <w:ind w:firstLine="210"/>
    </w:pPr>
    <w:rPr>
      <w:rFonts w:ascii="Times New Roman" w:hAnsi="Times New Roman" w:cs="Times New Roman"/>
      <w:color w:val="auto"/>
      <w:sz w:val="24"/>
      <w:szCs w:val="24"/>
    </w:rPr>
  </w:style>
  <w:style w:type="character" w:customStyle="1" w:styleId="af9">
    <w:name w:val="Красная строка Знак"/>
    <w:basedOn w:val="a5"/>
    <w:link w:val="af8"/>
    <w:rsid w:val="00AB1746"/>
    <w:rPr>
      <w:rFonts w:ascii="Times New Roman" w:eastAsia="Times New Roman" w:hAnsi="Times New Roman" w:cs="Times New Roman"/>
      <w:color w:val="000000"/>
      <w:sz w:val="24"/>
      <w:szCs w:val="24"/>
      <w:lang w:eastAsia="ru-RU"/>
    </w:rPr>
  </w:style>
  <w:style w:type="paragraph" w:customStyle="1" w:styleId="msoaccenttext8">
    <w:name w:val="msoaccenttext8"/>
    <w:rsid w:val="00AB1746"/>
    <w:pPr>
      <w:spacing w:after="0" w:line="240" w:lineRule="auto"/>
      <w:jc w:val="right"/>
    </w:pPr>
    <w:rPr>
      <w:rFonts w:ascii="Arial" w:eastAsia="Times New Roman" w:hAnsi="Arial" w:cs="Arial"/>
      <w:color w:val="000000"/>
      <w:kern w:val="28"/>
      <w:sz w:val="24"/>
      <w:szCs w:val="24"/>
      <w:lang w:eastAsia="ru-RU"/>
    </w:rPr>
  </w:style>
  <w:style w:type="paragraph" w:customStyle="1" w:styleId="Style1">
    <w:name w:val="Style1"/>
    <w:basedOn w:val="a0"/>
    <w:rsid w:val="00AB1746"/>
    <w:pPr>
      <w:widowControl w:val="0"/>
      <w:autoSpaceDE w:val="0"/>
      <w:autoSpaceDN w:val="0"/>
      <w:adjustRightInd w:val="0"/>
    </w:pPr>
  </w:style>
  <w:style w:type="paragraph" w:customStyle="1" w:styleId="Style2">
    <w:name w:val="Style2"/>
    <w:basedOn w:val="a0"/>
    <w:rsid w:val="00AB1746"/>
    <w:pPr>
      <w:widowControl w:val="0"/>
      <w:autoSpaceDE w:val="0"/>
      <w:autoSpaceDN w:val="0"/>
      <w:adjustRightInd w:val="0"/>
      <w:spacing w:line="230" w:lineRule="exact"/>
    </w:pPr>
  </w:style>
  <w:style w:type="paragraph" w:customStyle="1" w:styleId="Style4">
    <w:name w:val="Style4"/>
    <w:basedOn w:val="a0"/>
    <w:rsid w:val="00AB1746"/>
    <w:pPr>
      <w:widowControl w:val="0"/>
      <w:autoSpaceDE w:val="0"/>
      <w:autoSpaceDN w:val="0"/>
      <w:adjustRightInd w:val="0"/>
      <w:spacing w:line="230" w:lineRule="exact"/>
      <w:ind w:hanging="115"/>
    </w:pPr>
  </w:style>
  <w:style w:type="paragraph" w:customStyle="1" w:styleId="Style5">
    <w:name w:val="Style5"/>
    <w:basedOn w:val="a0"/>
    <w:rsid w:val="00AB1746"/>
    <w:pPr>
      <w:widowControl w:val="0"/>
      <w:autoSpaceDE w:val="0"/>
      <w:autoSpaceDN w:val="0"/>
      <w:adjustRightInd w:val="0"/>
      <w:spacing w:line="240" w:lineRule="exact"/>
      <w:jc w:val="both"/>
    </w:pPr>
  </w:style>
  <w:style w:type="character" w:customStyle="1" w:styleId="FontStyle12">
    <w:name w:val="Font Style12"/>
    <w:uiPriority w:val="99"/>
    <w:rsid w:val="00AB1746"/>
    <w:rPr>
      <w:rFonts w:ascii="Times New Roman" w:hAnsi="Times New Roman" w:cs="Times New Roman"/>
      <w:b/>
      <w:bCs/>
      <w:sz w:val="18"/>
      <w:szCs w:val="18"/>
    </w:rPr>
  </w:style>
  <w:style w:type="paragraph" w:customStyle="1" w:styleId="Style7">
    <w:name w:val="Style7"/>
    <w:basedOn w:val="a0"/>
    <w:rsid w:val="00AB1746"/>
    <w:pPr>
      <w:widowControl w:val="0"/>
      <w:autoSpaceDE w:val="0"/>
      <w:autoSpaceDN w:val="0"/>
      <w:adjustRightInd w:val="0"/>
      <w:spacing w:line="470" w:lineRule="exact"/>
      <w:ind w:firstLine="211"/>
    </w:pPr>
  </w:style>
  <w:style w:type="paragraph" w:customStyle="1" w:styleId="Style9">
    <w:name w:val="Style9"/>
    <w:basedOn w:val="a0"/>
    <w:uiPriority w:val="99"/>
    <w:rsid w:val="00AB1746"/>
    <w:pPr>
      <w:widowControl w:val="0"/>
      <w:autoSpaceDE w:val="0"/>
      <w:autoSpaceDN w:val="0"/>
      <w:adjustRightInd w:val="0"/>
      <w:spacing w:line="230" w:lineRule="exact"/>
      <w:ind w:hanging="154"/>
    </w:pPr>
  </w:style>
  <w:style w:type="character" w:customStyle="1" w:styleId="FontStyle14">
    <w:name w:val="Font Style14"/>
    <w:rsid w:val="00AB1746"/>
    <w:rPr>
      <w:rFonts w:ascii="Times New Roman" w:hAnsi="Times New Roman" w:cs="Times New Roman"/>
      <w:sz w:val="18"/>
      <w:szCs w:val="18"/>
    </w:rPr>
  </w:style>
  <w:style w:type="character" w:customStyle="1" w:styleId="FontStyle15">
    <w:name w:val="Font Style15"/>
    <w:rsid w:val="00AB1746"/>
    <w:rPr>
      <w:rFonts w:ascii="Times New Roman" w:hAnsi="Times New Roman" w:cs="Times New Roman"/>
      <w:b/>
      <w:bCs/>
      <w:sz w:val="18"/>
      <w:szCs w:val="18"/>
    </w:rPr>
  </w:style>
  <w:style w:type="paragraph" w:styleId="afa">
    <w:name w:val="Normal (Web)"/>
    <w:basedOn w:val="a0"/>
    <w:uiPriority w:val="99"/>
    <w:rsid w:val="00AB1746"/>
    <w:pPr>
      <w:spacing w:before="100" w:beforeAutospacing="1" w:after="100" w:afterAutospacing="1"/>
    </w:pPr>
  </w:style>
  <w:style w:type="paragraph" w:styleId="HTML">
    <w:name w:val="HTML Preformatted"/>
    <w:basedOn w:val="a0"/>
    <w:link w:val="HTML0"/>
    <w:uiPriority w:val="99"/>
    <w:unhideWhenUsed/>
    <w:rsid w:val="00AB1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AB1746"/>
    <w:rPr>
      <w:rFonts w:ascii="Courier New" w:eastAsia="Times New Roman" w:hAnsi="Courier New" w:cs="Courier New"/>
      <w:sz w:val="20"/>
      <w:szCs w:val="20"/>
      <w:lang w:eastAsia="ru-RU"/>
    </w:rPr>
  </w:style>
  <w:style w:type="paragraph" w:customStyle="1" w:styleId="11">
    <w:name w:val="Текст1"/>
    <w:basedOn w:val="a0"/>
    <w:link w:val="Char"/>
    <w:rsid w:val="00AB1746"/>
    <w:pPr>
      <w:spacing w:before="160" w:after="120"/>
      <w:ind w:firstLine="360"/>
      <w:jc w:val="both"/>
    </w:pPr>
    <w:rPr>
      <w:lang w:eastAsia="en-US"/>
    </w:rPr>
  </w:style>
  <w:style w:type="character" w:customStyle="1" w:styleId="Char">
    <w:name w:val="Текст Char"/>
    <w:link w:val="11"/>
    <w:rsid w:val="00AB1746"/>
    <w:rPr>
      <w:rFonts w:ascii="Times New Roman" w:eastAsia="Times New Roman" w:hAnsi="Times New Roman" w:cs="Times New Roman"/>
      <w:sz w:val="24"/>
      <w:szCs w:val="24"/>
    </w:rPr>
  </w:style>
  <w:style w:type="paragraph" w:styleId="afb">
    <w:name w:val="Title"/>
    <w:basedOn w:val="a0"/>
    <w:link w:val="afc"/>
    <w:qFormat/>
    <w:rsid w:val="00AB1746"/>
    <w:pPr>
      <w:jc w:val="center"/>
    </w:pPr>
    <w:rPr>
      <w:color w:val="000000"/>
      <w:szCs w:val="20"/>
    </w:rPr>
  </w:style>
  <w:style w:type="character" w:customStyle="1" w:styleId="afc">
    <w:name w:val="Название Знак"/>
    <w:basedOn w:val="a1"/>
    <w:link w:val="afb"/>
    <w:rsid w:val="00AB1746"/>
    <w:rPr>
      <w:rFonts w:ascii="Times New Roman" w:eastAsia="Times New Roman" w:hAnsi="Times New Roman" w:cs="Times New Roman"/>
      <w:color w:val="000000"/>
      <w:sz w:val="24"/>
      <w:szCs w:val="20"/>
      <w:lang w:eastAsia="ru-RU"/>
    </w:rPr>
  </w:style>
  <w:style w:type="paragraph" w:styleId="afd">
    <w:name w:val="Normal Indent"/>
    <w:basedOn w:val="a0"/>
    <w:rsid w:val="00AB1746"/>
    <w:pPr>
      <w:ind w:left="708"/>
    </w:pPr>
    <w:rPr>
      <w:color w:val="0000FF"/>
      <w:sz w:val="22"/>
      <w:szCs w:val="20"/>
    </w:rPr>
  </w:style>
  <w:style w:type="paragraph" w:styleId="24">
    <w:name w:val="List 2"/>
    <w:basedOn w:val="a0"/>
    <w:rsid w:val="00AB1746"/>
    <w:pPr>
      <w:ind w:left="566" w:hanging="283"/>
    </w:pPr>
  </w:style>
  <w:style w:type="character" w:styleId="afe">
    <w:name w:val="line number"/>
    <w:basedOn w:val="a1"/>
    <w:uiPriority w:val="99"/>
    <w:semiHidden/>
    <w:unhideWhenUsed/>
    <w:rsid w:val="00AB1746"/>
  </w:style>
  <w:style w:type="character" w:customStyle="1" w:styleId="newobj">
    <w:name w:val="new_obj"/>
    <w:basedOn w:val="a1"/>
    <w:rsid w:val="00AB1746"/>
  </w:style>
  <w:style w:type="paragraph" w:styleId="aff">
    <w:name w:val="Plain Text"/>
    <w:basedOn w:val="a0"/>
    <w:link w:val="aff0"/>
    <w:rsid w:val="00AB1746"/>
    <w:rPr>
      <w:rFonts w:ascii="Courier New" w:hAnsi="Courier New" w:cs="Courier New"/>
      <w:sz w:val="20"/>
      <w:szCs w:val="20"/>
    </w:rPr>
  </w:style>
  <w:style w:type="character" w:customStyle="1" w:styleId="aff0">
    <w:name w:val="Текст Знак"/>
    <w:basedOn w:val="a1"/>
    <w:link w:val="aff"/>
    <w:rsid w:val="00AB1746"/>
    <w:rPr>
      <w:rFonts w:ascii="Courier New" w:eastAsia="Times New Roman" w:hAnsi="Courier New" w:cs="Courier New"/>
      <w:sz w:val="20"/>
      <w:szCs w:val="20"/>
      <w:lang w:eastAsia="ru-RU"/>
    </w:rPr>
  </w:style>
  <w:style w:type="paragraph" w:styleId="aff1">
    <w:name w:val="caption"/>
    <w:basedOn w:val="a0"/>
    <w:next w:val="a0"/>
    <w:qFormat/>
    <w:rsid w:val="00AB1746"/>
    <w:rPr>
      <w:b/>
      <w:bCs/>
      <w:sz w:val="20"/>
      <w:szCs w:val="20"/>
    </w:rPr>
  </w:style>
  <w:style w:type="character" w:customStyle="1" w:styleId="aff2">
    <w:name w:val="Основной текст + Полужирный"/>
    <w:rsid w:val="00AB1746"/>
    <w:rPr>
      <w:rFonts w:ascii="Times New Roman" w:eastAsia="Times New Roman" w:hAnsi="Times New Roman" w:cs="Times New Roman"/>
      <w:b/>
      <w:bCs/>
      <w:i w:val="0"/>
      <w:iCs w:val="0"/>
      <w:smallCaps w:val="0"/>
      <w:strike w:val="0"/>
      <w:spacing w:val="-3"/>
      <w:sz w:val="22"/>
      <w:szCs w:val="22"/>
    </w:rPr>
  </w:style>
  <w:style w:type="character" w:customStyle="1" w:styleId="maincontent1">
    <w:name w:val="maincontent1"/>
    <w:rsid w:val="00AB1746"/>
    <w:rPr>
      <w:rFonts w:ascii="Tahoma" w:hAnsi="Tahoma" w:cs="Tahoma" w:hint="default"/>
      <w:color w:val="000000"/>
      <w:sz w:val="17"/>
      <w:szCs w:val="17"/>
    </w:rPr>
  </w:style>
  <w:style w:type="paragraph" w:styleId="31">
    <w:name w:val="Body Text 3"/>
    <w:basedOn w:val="a0"/>
    <w:link w:val="32"/>
    <w:uiPriority w:val="99"/>
    <w:unhideWhenUsed/>
    <w:rsid w:val="00AB1746"/>
    <w:pPr>
      <w:spacing w:after="120" w:line="276" w:lineRule="auto"/>
    </w:pPr>
    <w:rPr>
      <w:rFonts w:ascii="Calibri" w:hAnsi="Calibri"/>
      <w:sz w:val="16"/>
      <w:szCs w:val="16"/>
    </w:rPr>
  </w:style>
  <w:style w:type="character" w:customStyle="1" w:styleId="32">
    <w:name w:val="Основной текст 3 Знак"/>
    <w:basedOn w:val="a1"/>
    <w:link w:val="31"/>
    <w:uiPriority w:val="99"/>
    <w:rsid w:val="00AB1746"/>
    <w:rPr>
      <w:rFonts w:ascii="Calibri" w:eastAsia="Times New Roman" w:hAnsi="Calibri" w:cs="Times New Roman"/>
      <w:sz w:val="16"/>
      <w:szCs w:val="16"/>
      <w:lang w:eastAsia="ru-RU"/>
    </w:rPr>
  </w:style>
  <w:style w:type="character" w:customStyle="1" w:styleId="hascaption">
    <w:name w:val="hascaption"/>
    <w:basedOn w:val="a1"/>
    <w:rsid w:val="00AB1746"/>
  </w:style>
  <w:style w:type="paragraph" w:styleId="z-">
    <w:name w:val="HTML Bottom of Form"/>
    <w:basedOn w:val="a0"/>
    <w:next w:val="a0"/>
    <w:link w:val="z-0"/>
    <w:hidden/>
    <w:uiPriority w:val="99"/>
    <w:semiHidden/>
    <w:unhideWhenUsed/>
    <w:rsid w:val="00AB1746"/>
    <w:pPr>
      <w:pBdr>
        <w:top w:val="single" w:sz="6" w:space="1" w:color="auto"/>
      </w:pBdr>
      <w:jc w:val="center"/>
    </w:pPr>
    <w:rPr>
      <w:rFonts w:ascii="Arial" w:hAnsi="Arial" w:cs="Arial"/>
      <w:vanish/>
      <w:sz w:val="16"/>
      <w:szCs w:val="16"/>
    </w:rPr>
  </w:style>
  <w:style w:type="character" w:customStyle="1" w:styleId="z-0">
    <w:name w:val="z-Конец формы Знак"/>
    <w:basedOn w:val="a1"/>
    <w:link w:val="z-"/>
    <w:uiPriority w:val="99"/>
    <w:semiHidden/>
    <w:rsid w:val="00AB1746"/>
    <w:rPr>
      <w:rFonts w:ascii="Arial" w:eastAsia="Times New Roman" w:hAnsi="Arial" w:cs="Arial"/>
      <w:vanish/>
      <w:sz w:val="16"/>
      <w:szCs w:val="16"/>
      <w:lang w:eastAsia="ru-RU"/>
    </w:rPr>
  </w:style>
  <w:style w:type="character" w:customStyle="1" w:styleId="aff3">
    <w:name w:val="Основной текст_"/>
    <w:link w:val="25"/>
    <w:rsid w:val="00AB1746"/>
    <w:rPr>
      <w:sz w:val="27"/>
      <w:szCs w:val="27"/>
      <w:shd w:val="clear" w:color="auto" w:fill="FFFFFF"/>
    </w:rPr>
  </w:style>
  <w:style w:type="paragraph" w:customStyle="1" w:styleId="25">
    <w:name w:val="Основной текст2"/>
    <w:basedOn w:val="a0"/>
    <w:link w:val="aff3"/>
    <w:rsid w:val="00AB1746"/>
    <w:pPr>
      <w:shd w:val="clear" w:color="auto" w:fill="FFFFFF"/>
      <w:spacing w:after="180" w:line="365" w:lineRule="exact"/>
    </w:pPr>
    <w:rPr>
      <w:rFonts w:asciiTheme="minorHAnsi" w:eastAsiaTheme="minorHAnsi" w:hAnsiTheme="minorHAnsi" w:cstheme="minorBidi"/>
      <w:sz w:val="27"/>
      <w:szCs w:val="27"/>
      <w:lang w:eastAsia="en-US"/>
    </w:rPr>
  </w:style>
  <w:style w:type="character" w:customStyle="1" w:styleId="12">
    <w:name w:val="Основной текст1"/>
    <w:basedOn w:val="aff3"/>
    <w:rsid w:val="00AB1746"/>
    <w:rPr>
      <w:sz w:val="27"/>
      <w:szCs w:val="27"/>
      <w:shd w:val="clear" w:color="auto" w:fill="FFFFFF"/>
    </w:rPr>
  </w:style>
  <w:style w:type="paragraph" w:styleId="4">
    <w:name w:val="List Bullet 4"/>
    <w:basedOn w:val="a0"/>
    <w:rsid w:val="00AB1746"/>
    <w:pPr>
      <w:numPr>
        <w:numId w:val="4"/>
      </w:numPr>
    </w:pPr>
    <w:rPr>
      <w:sz w:val="28"/>
    </w:rPr>
  </w:style>
  <w:style w:type="character" w:styleId="aff4">
    <w:name w:val="FollowedHyperlink"/>
    <w:uiPriority w:val="99"/>
    <w:semiHidden/>
    <w:unhideWhenUsed/>
    <w:rsid w:val="00AB1746"/>
    <w:rPr>
      <w:color w:val="800080"/>
      <w:u w:val="single"/>
    </w:rPr>
  </w:style>
  <w:style w:type="paragraph" w:styleId="26">
    <w:name w:val="Body Text 2"/>
    <w:basedOn w:val="a0"/>
    <w:link w:val="27"/>
    <w:uiPriority w:val="99"/>
    <w:unhideWhenUsed/>
    <w:rsid w:val="00A81E8D"/>
    <w:pPr>
      <w:spacing w:after="120" w:line="480" w:lineRule="auto"/>
    </w:pPr>
  </w:style>
  <w:style w:type="character" w:customStyle="1" w:styleId="27">
    <w:name w:val="Основной текст 2 Знак"/>
    <w:basedOn w:val="a1"/>
    <w:link w:val="26"/>
    <w:uiPriority w:val="99"/>
    <w:rsid w:val="00A81E8D"/>
    <w:rPr>
      <w:rFonts w:ascii="Times New Roman" w:eastAsia="Times New Roman" w:hAnsi="Times New Roman" w:cs="Times New Roman"/>
      <w:sz w:val="24"/>
      <w:szCs w:val="24"/>
      <w:lang w:eastAsia="ru-RU"/>
    </w:rPr>
  </w:style>
  <w:style w:type="paragraph" w:customStyle="1" w:styleId="zagol2">
    <w:name w:val="zagol2"/>
    <w:basedOn w:val="a0"/>
    <w:rsid w:val="00A81E8D"/>
    <w:pPr>
      <w:spacing w:before="100" w:beforeAutospacing="1" w:after="100" w:afterAutospacing="1"/>
    </w:pPr>
  </w:style>
  <w:style w:type="character" w:customStyle="1" w:styleId="usercontent">
    <w:name w:val="usercontent"/>
    <w:basedOn w:val="a1"/>
    <w:rsid w:val="00AC03F5"/>
  </w:style>
  <w:style w:type="character" w:customStyle="1" w:styleId="apple-tab-span">
    <w:name w:val="apple-tab-span"/>
    <w:basedOn w:val="a1"/>
    <w:rsid w:val="002C05CC"/>
  </w:style>
  <w:style w:type="character" w:customStyle="1" w:styleId="apple-converted-space">
    <w:name w:val="apple-converted-space"/>
    <w:basedOn w:val="a1"/>
    <w:rsid w:val="002C05CC"/>
  </w:style>
  <w:style w:type="paragraph" w:styleId="28">
    <w:name w:val="Body Text First Indent 2"/>
    <w:basedOn w:val="a9"/>
    <w:link w:val="29"/>
    <w:unhideWhenUsed/>
    <w:rsid w:val="002C05CC"/>
    <w:pPr>
      <w:spacing w:after="200" w:line="276" w:lineRule="auto"/>
      <w:ind w:left="360" w:firstLine="360"/>
    </w:pPr>
    <w:rPr>
      <w:rFonts w:asciiTheme="minorHAnsi" w:eastAsiaTheme="minorEastAsia" w:hAnsiTheme="minorHAnsi" w:cstheme="minorBidi"/>
      <w:sz w:val="22"/>
      <w:szCs w:val="22"/>
    </w:rPr>
  </w:style>
  <w:style w:type="character" w:customStyle="1" w:styleId="29">
    <w:name w:val="Красная строка 2 Знак"/>
    <w:basedOn w:val="aa"/>
    <w:link w:val="28"/>
    <w:rsid w:val="002C05CC"/>
    <w:rPr>
      <w:rFonts w:ascii="Times New Roman" w:eastAsiaTheme="minorEastAsia" w:hAnsi="Times New Roman" w:cs="Times New Roman"/>
      <w:sz w:val="24"/>
      <w:szCs w:val="24"/>
      <w:lang w:eastAsia="ru-RU"/>
    </w:rPr>
  </w:style>
  <w:style w:type="character" w:customStyle="1" w:styleId="fbphotocaptiontext">
    <w:name w:val="fbphotocaptiontext"/>
    <w:basedOn w:val="a1"/>
    <w:rsid w:val="002C05CC"/>
  </w:style>
  <w:style w:type="paragraph" w:customStyle="1" w:styleId="aff5">
    <w:name w:val="Содержимое таблицы"/>
    <w:basedOn w:val="a0"/>
    <w:rsid w:val="000B1D75"/>
    <w:pPr>
      <w:suppressLineNumbers/>
      <w:suppressAutoHyphens/>
    </w:pPr>
    <w:rPr>
      <w:lang w:eastAsia="ar-SA"/>
    </w:rPr>
  </w:style>
  <w:style w:type="paragraph" w:styleId="aff6">
    <w:name w:val="Subtitle"/>
    <w:basedOn w:val="a0"/>
    <w:next w:val="a4"/>
    <w:link w:val="aff7"/>
    <w:qFormat/>
    <w:rsid w:val="00C67DC2"/>
    <w:pPr>
      <w:suppressAutoHyphens/>
      <w:jc w:val="both"/>
    </w:pPr>
    <w:rPr>
      <w:b/>
      <w:szCs w:val="20"/>
      <w:lang w:eastAsia="ar-SA"/>
    </w:rPr>
  </w:style>
  <w:style w:type="character" w:customStyle="1" w:styleId="aff7">
    <w:name w:val="Подзаголовок Знак"/>
    <w:basedOn w:val="a1"/>
    <w:link w:val="aff6"/>
    <w:rsid w:val="00C67DC2"/>
    <w:rPr>
      <w:rFonts w:ascii="Times New Roman" w:eastAsia="Times New Roman" w:hAnsi="Times New Roman" w:cs="Times New Roman"/>
      <w:b/>
      <w:sz w:val="24"/>
      <w:szCs w:val="20"/>
      <w:lang w:eastAsia="ar-SA"/>
    </w:rPr>
  </w:style>
  <w:style w:type="character" w:customStyle="1" w:styleId="highlight">
    <w:name w:val="highlight"/>
    <w:basedOn w:val="a1"/>
    <w:rsid w:val="00192599"/>
  </w:style>
  <w:style w:type="character" w:customStyle="1" w:styleId="apple-style-span">
    <w:name w:val="apple-style-span"/>
    <w:basedOn w:val="a1"/>
    <w:rsid w:val="00910F16"/>
  </w:style>
  <w:style w:type="paragraph" w:customStyle="1" w:styleId="p1">
    <w:name w:val="p1"/>
    <w:basedOn w:val="a0"/>
    <w:rsid w:val="0028054B"/>
    <w:pPr>
      <w:spacing w:before="100" w:beforeAutospacing="1" w:after="100" w:afterAutospacing="1"/>
    </w:pPr>
  </w:style>
  <w:style w:type="character" w:customStyle="1" w:styleId="s1">
    <w:name w:val="s1"/>
    <w:basedOn w:val="a1"/>
    <w:rsid w:val="0028054B"/>
  </w:style>
  <w:style w:type="paragraph" w:customStyle="1" w:styleId="p2">
    <w:name w:val="p2"/>
    <w:basedOn w:val="a0"/>
    <w:rsid w:val="0028054B"/>
    <w:pPr>
      <w:spacing w:before="100" w:beforeAutospacing="1" w:after="100" w:afterAutospacing="1"/>
    </w:pPr>
  </w:style>
  <w:style w:type="character" w:customStyle="1" w:styleId="s2">
    <w:name w:val="s2"/>
    <w:basedOn w:val="a1"/>
    <w:rsid w:val="0028054B"/>
  </w:style>
  <w:style w:type="paragraph" w:customStyle="1" w:styleId="p3">
    <w:name w:val="p3"/>
    <w:basedOn w:val="a0"/>
    <w:rsid w:val="0028054B"/>
    <w:pPr>
      <w:spacing w:before="100" w:beforeAutospacing="1" w:after="100" w:afterAutospacing="1"/>
    </w:pPr>
  </w:style>
  <w:style w:type="character" w:customStyle="1" w:styleId="s3">
    <w:name w:val="s3"/>
    <w:basedOn w:val="a1"/>
    <w:rsid w:val="0028054B"/>
  </w:style>
  <w:style w:type="paragraph" w:customStyle="1" w:styleId="p4">
    <w:name w:val="p4"/>
    <w:basedOn w:val="a0"/>
    <w:rsid w:val="0028054B"/>
    <w:pPr>
      <w:spacing w:before="100" w:beforeAutospacing="1" w:after="100" w:afterAutospacing="1"/>
    </w:pPr>
  </w:style>
  <w:style w:type="character" w:customStyle="1" w:styleId="s4">
    <w:name w:val="s4"/>
    <w:basedOn w:val="a1"/>
    <w:rsid w:val="0028054B"/>
  </w:style>
  <w:style w:type="paragraph" w:customStyle="1" w:styleId="p5">
    <w:name w:val="p5"/>
    <w:basedOn w:val="a0"/>
    <w:rsid w:val="0028054B"/>
    <w:pPr>
      <w:spacing w:before="100" w:beforeAutospacing="1" w:after="100" w:afterAutospacing="1"/>
    </w:pPr>
  </w:style>
  <w:style w:type="character" w:customStyle="1" w:styleId="s5">
    <w:name w:val="s5"/>
    <w:basedOn w:val="a1"/>
    <w:rsid w:val="0028054B"/>
  </w:style>
  <w:style w:type="paragraph" w:customStyle="1" w:styleId="p6">
    <w:name w:val="p6"/>
    <w:basedOn w:val="a0"/>
    <w:rsid w:val="0028054B"/>
    <w:pPr>
      <w:spacing w:before="100" w:beforeAutospacing="1" w:after="100" w:afterAutospacing="1"/>
    </w:pPr>
  </w:style>
  <w:style w:type="paragraph" w:customStyle="1" w:styleId="p7">
    <w:name w:val="p7"/>
    <w:basedOn w:val="a0"/>
    <w:rsid w:val="0028054B"/>
    <w:pPr>
      <w:spacing w:before="100" w:beforeAutospacing="1" w:after="100" w:afterAutospacing="1"/>
    </w:pPr>
  </w:style>
  <w:style w:type="character" w:customStyle="1" w:styleId="s6">
    <w:name w:val="s6"/>
    <w:basedOn w:val="a1"/>
    <w:rsid w:val="0028054B"/>
  </w:style>
  <w:style w:type="paragraph" w:customStyle="1" w:styleId="p8">
    <w:name w:val="p8"/>
    <w:basedOn w:val="a0"/>
    <w:rsid w:val="0028054B"/>
    <w:pPr>
      <w:spacing w:before="100" w:beforeAutospacing="1" w:after="100" w:afterAutospacing="1"/>
    </w:pPr>
  </w:style>
  <w:style w:type="paragraph" w:customStyle="1" w:styleId="p9">
    <w:name w:val="p9"/>
    <w:basedOn w:val="a0"/>
    <w:rsid w:val="0028054B"/>
    <w:pPr>
      <w:spacing w:before="100" w:beforeAutospacing="1" w:after="100" w:afterAutospacing="1"/>
    </w:pPr>
  </w:style>
  <w:style w:type="paragraph" w:customStyle="1" w:styleId="p10">
    <w:name w:val="p10"/>
    <w:basedOn w:val="a0"/>
    <w:rsid w:val="0028054B"/>
    <w:pPr>
      <w:spacing w:before="100" w:beforeAutospacing="1" w:after="100" w:afterAutospacing="1"/>
    </w:pPr>
  </w:style>
  <w:style w:type="paragraph" w:customStyle="1" w:styleId="p11">
    <w:name w:val="p11"/>
    <w:basedOn w:val="a0"/>
    <w:rsid w:val="0028054B"/>
    <w:pPr>
      <w:spacing w:before="100" w:beforeAutospacing="1" w:after="100" w:afterAutospacing="1"/>
    </w:pPr>
  </w:style>
  <w:style w:type="paragraph" w:customStyle="1" w:styleId="p13">
    <w:name w:val="p13"/>
    <w:basedOn w:val="a0"/>
    <w:rsid w:val="0028054B"/>
    <w:pPr>
      <w:spacing w:before="100" w:beforeAutospacing="1" w:after="100" w:afterAutospacing="1"/>
    </w:pPr>
  </w:style>
  <w:style w:type="paragraph" w:customStyle="1" w:styleId="p14">
    <w:name w:val="p14"/>
    <w:basedOn w:val="a0"/>
    <w:rsid w:val="0028054B"/>
    <w:pPr>
      <w:spacing w:before="100" w:beforeAutospacing="1" w:after="100" w:afterAutospacing="1"/>
    </w:pPr>
  </w:style>
  <w:style w:type="paragraph" w:customStyle="1" w:styleId="p15">
    <w:name w:val="p15"/>
    <w:basedOn w:val="a0"/>
    <w:rsid w:val="0028054B"/>
    <w:pPr>
      <w:spacing w:before="100" w:beforeAutospacing="1" w:after="100" w:afterAutospacing="1"/>
    </w:pPr>
  </w:style>
  <w:style w:type="paragraph" w:customStyle="1" w:styleId="p16">
    <w:name w:val="p16"/>
    <w:basedOn w:val="a0"/>
    <w:rsid w:val="0028054B"/>
    <w:pPr>
      <w:spacing w:before="100" w:beforeAutospacing="1" w:after="100" w:afterAutospacing="1"/>
    </w:pPr>
  </w:style>
  <w:style w:type="paragraph" w:customStyle="1" w:styleId="p17">
    <w:name w:val="p17"/>
    <w:basedOn w:val="a0"/>
    <w:rsid w:val="0028054B"/>
    <w:pPr>
      <w:spacing w:before="100" w:beforeAutospacing="1" w:after="100" w:afterAutospacing="1"/>
    </w:pPr>
  </w:style>
  <w:style w:type="character" w:customStyle="1" w:styleId="s7">
    <w:name w:val="s7"/>
    <w:basedOn w:val="a1"/>
    <w:rsid w:val="0028054B"/>
  </w:style>
  <w:style w:type="character" w:customStyle="1" w:styleId="60">
    <w:name w:val="Заголовок 6 Знак"/>
    <w:basedOn w:val="a1"/>
    <w:link w:val="6"/>
    <w:rsid w:val="00F359C9"/>
    <w:rPr>
      <w:rFonts w:ascii="Times New Roman" w:eastAsia="Times New Roman" w:hAnsi="Times New Roman" w:cs="Times New Roman"/>
      <w:b/>
      <w:bCs/>
      <w:lang w:eastAsia="ru-RU"/>
    </w:rPr>
  </w:style>
  <w:style w:type="paragraph" w:styleId="aff8">
    <w:name w:val="List"/>
    <w:basedOn w:val="a0"/>
    <w:rsid w:val="00F359C9"/>
    <w:pPr>
      <w:ind w:left="283" w:hanging="283"/>
    </w:pPr>
  </w:style>
  <w:style w:type="paragraph" w:styleId="33">
    <w:name w:val="List 3"/>
    <w:basedOn w:val="a0"/>
    <w:rsid w:val="00F359C9"/>
    <w:pPr>
      <w:ind w:left="849" w:hanging="283"/>
    </w:pPr>
  </w:style>
  <w:style w:type="paragraph" w:styleId="a">
    <w:name w:val="List Bullet"/>
    <w:basedOn w:val="a0"/>
    <w:rsid w:val="00F359C9"/>
    <w:pPr>
      <w:numPr>
        <w:numId w:val="17"/>
      </w:numPr>
    </w:pPr>
  </w:style>
  <w:style w:type="paragraph" w:styleId="2">
    <w:name w:val="List Bullet 2"/>
    <w:basedOn w:val="a0"/>
    <w:rsid w:val="00F359C9"/>
    <w:pPr>
      <w:numPr>
        <w:numId w:val="18"/>
      </w:numPr>
    </w:pPr>
  </w:style>
  <w:style w:type="paragraph" w:styleId="2a">
    <w:name w:val="List Continue 2"/>
    <w:basedOn w:val="a0"/>
    <w:rsid w:val="00F359C9"/>
    <w:pPr>
      <w:spacing w:after="120"/>
      <w:ind w:left="566"/>
    </w:pPr>
  </w:style>
  <w:style w:type="paragraph" w:customStyle="1" w:styleId="13">
    <w:name w:val="Абзац списка1"/>
    <w:basedOn w:val="a0"/>
    <w:rsid w:val="00F359C9"/>
    <w:pPr>
      <w:spacing w:after="200" w:line="276" w:lineRule="auto"/>
      <w:ind w:left="720"/>
      <w:contextualSpacing/>
    </w:pPr>
    <w:rPr>
      <w:rFonts w:ascii="Calibri" w:hAnsi="Calibri"/>
      <w:sz w:val="22"/>
      <w:szCs w:val="22"/>
    </w:rPr>
  </w:style>
  <w:style w:type="character" w:customStyle="1" w:styleId="articleseparator">
    <w:name w:val="article_separator"/>
    <w:basedOn w:val="a1"/>
    <w:rsid w:val="00F359C9"/>
  </w:style>
  <w:style w:type="paragraph" w:customStyle="1" w:styleId="210">
    <w:name w:val="Список 21"/>
    <w:basedOn w:val="a0"/>
    <w:rsid w:val="00F359C9"/>
    <w:pPr>
      <w:suppressAutoHyphens/>
      <w:ind w:left="566" w:hanging="283"/>
    </w:pPr>
    <w:rPr>
      <w:lang w:eastAsia="ar-SA"/>
    </w:rPr>
  </w:style>
  <w:style w:type="paragraph" w:customStyle="1" w:styleId="Style3">
    <w:name w:val="Style3"/>
    <w:basedOn w:val="a0"/>
    <w:uiPriority w:val="99"/>
    <w:rsid w:val="00F359C9"/>
    <w:pPr>
      <w:widowControl w:val="0"/>
      <w:autoSpaceDE w:val="0"/>
      <w:autoSpaceDN w:val="0"/>
      <w:adjustRightInd w:val="0"/>
    </w:pPr>
    <w:rPr>
      <w:rFonts w:ascii="Arial" w:eastAsiaTheme="minorEastAsia" w:hAnsi="Arial" w:cs="Arial"/>
    </w:rPr>
  </w:style>
  <w:style w:type="character" w:customStyle="1" w:styleId="FontStyle13">
    <w:name w:val="Font Style13"/>
    <w:basedOn w:val="a1"/>
    <w:uiPriority w:val="99"/>
    <w:rsid w:val="00F359C9"/>
    <w:rPr>
      <w:rFonts w:ascii="Arial" w:hAnsi="Arial" w:cs="Arial"/>
      <w:spacing w:val="-10"/>
      <w:sz w:val="20"/>
      <w:szCs w:val="20"/>
    </w:rPr>
  </w:style>
  <w:style w:type="character" w:customStyle="1" w:styleId="FontStyle11">
    <w:name w:val="Font Style11"/>
    <w:uiPriority w:val="99"/>
    <w:rsid w:val="00F359C9"/>
    <w:rPr>
      <w:rFonts w:ascii="Times New Roman" w:hAnsi="Times New Roman" w:cs="Times New Roman"/>
      <w:b/>
      <w:bCs/>
      <w:sz w:val="26"/>
      <w:szCs w:val="26"/>
    </w:rPr>
  </w:style>
  <w:style w:type="character" w:customStyle="1" w:styleId="redtext">
    <w:name w:val="red_text"/>
    <w:rsid w:val="00F359C9"/>
  </w:style>
  <w:style w:type="paragraph" w:customStyle="1" w:styleId="msoaccenttext2">
    <w:name w:val="msoaccenttext2"/>
    <w:rsid w:val="00F359C9"/>
    <w:pPr>
      <w:spacing w:after="0" w:line="240" w:lineRule="auto"/>
    </w:pPr>
    <w:rPr>
      <w:rFonts w:ascii="Arial" w:eastAsia="Times New Roman" w:hAnsi="Arial" w:cs="Arial"/>
      <w:i/>
      <w:iCs/>
      <w:color w:val="000000"/>
      <w:kern w:val="28"/>
      <w:sz w:val="16"/>
      <w:szCs w:val="16"/>
      <w:lang w:eastAsia="ru-RU"/>
    </w:rPr>
  </w:style>
  <w:style w:type="character" w:customStyle="1" w:styleId="mw-headline">
    <w:name w:val="mw-headline"/>
    <w:rsid w:val="00F359C9"/>
  </w:style>
  <w:style w:type="paragraph" w:customStyle="1" w:styleId="14">
    <w:name w:val="Знак Знак1 Знак"/>
    <w:basedOn w:val="a0"/>
    <w:rsid w:val="00F359C9"/>
    <w:pPr>
      <w:spacing w:before="100" w:beforeAutospacing="1" w:after="100" w:afterAutospacing="1"/>
    </w:pPr>
    <w:rPr>
      <w:rFonts w:ascii="Tahoma" w:hAnsi="Tahoma"/>
      <w:sz w:val="20"/>
      <w:szCs w:val="20"/>
      <w:lang w:val="en-US" w:eastAsia="en-US"/>
    </w:rPr>
  </w:style>
  <w:style w:type="paragraph" w:customStyle="1" w:styleId="aff9">
    <w:name w:val="Базовый"/>
    <w:rsid w:val="00F359C9"/>
    <w:pPr>
      <w:tabs>
        <w:tab w:val="left" w:pos="708"/>
      </w:tabs>
      <w:suppressAutoHyphens/>
      <w:spacing w:line="276" w:lineRule="atLeast"/>
    </w:pPr>
    <w:rPr>
      <w:rFonts w:ascii="Calibri" w:eastAsia="Times New Roman" w:hAnsi="Calibri" w:cs="Times New Roman"/>
      <w:lang w:eastAsia="zh-CN"/>
    </w:rPr>
  </w:style>
  <w:style w:type="paragraph" w:customStyle="1" w:styleId="310">
    <w:name w:val="Маркированный список 31"/>
    <w:basedOn w:val="a0"/>
    <w:rsid w:val="00F359C9"/>
    <w:pPr>
      <w:widowControl w:val="0"/>
      <w:tabs>
        <w:tab w:val="num" w:pos="1070"/>
      </w:tabs>
      <w:suppressAutoHyphens/>
      <w:ind w:left="1070" w:hanging="360"/>
    </w:pPr>
    <w:rPr>
      <w:rFonts w:eastAsia="Lucida Sans Unicode" w:cs="Mangal"/>
      <w:kern w:val="1"/>
      <w:lang w:eastAsia="hi-IN" w:bidi="hi-IN"/>
    </w:rPr>
  </w:style>
  <w:style w:type="paragraph" w:styleId="2b">
    <w:name w:val="toc 2"/>
    <w:basedOn w:val="a0"/>
    <w:next w:val="a0"/>
    <w:autoRedefine/>
    <w:uiPriority w:val="39"/>
    <w:unhideWhenUsed/>
    <w:qFormat/>
    <w:rsid w:val="00F359C9"/>
    <w:pPr>
      <w:spacing w:after="100"/>
      <w:ind w:left="240"/>
    </w:pPr>
  </w:style>
  <w:style w:type="paragraph" w:styleId="34">
    <w:name w:val="toc 3"/>
    <w:basedOn w:val="a0"/>
    <w:next w:val="a0"/>
    <w:autoRedefine/>
    <w:uiPriority w:val="39"/>
    <w:unhideWhenUsed/>
    <w:qFormat/>
    <w:rsid w:val="00F359C9"/>
    <w:pPr>
      <w:spacing w:after="100"/>
      <w:ind w:left="480"/>
    </w:pPr>
  </w:style>
  <w:style w:type="paragraph" w:styleId="15">
    <w:name w:val="toc 1"/>
    <w:basedOn w:val="a0"/>
    <w:next w:val="a0"/>
    <w:autoRedefine/>
    <w:uiPriority w:val="39"/>
    <w:unhideWhenUsed/>
    <w:qFormat/>
    <w:rsid w:val="00F359C9"/>
    <w:pPr>
      <w:spacing w:after="100"/>
    </w:pPr>
  </w:style>
  <w:style w:type="paragraph" w:customStyle="1" w:styleId="2c">
    <w:name w:val="Абзац списка2"/>
    <w:basedOn w:val="a0"/>
    <w:rsid w:val="00F359C9"/>
    <w:pPr>
      <w:spacing w:after="200" w:line="276" w:lineRule="auto"/>
      <w:ind w:left="720"/>
      <w:contextualSpacing/>
    </w:pPr>
    <w:rPr>
      <w:rFonts w:ascii="Calibri" w:hAnsi="Calibri"/>
      <w:sz w:val="22"/>
      <w:szCs w:val="22"/>
    </w:rPr>
  </w:style>
  <w:style w:type="character" w:customStyle="1" w:styleId="newstitle">
    <w:name w:val="news_title"/>
    <w:rsid w:val="00F359C9"/>
  </w:style>
  <w:style w:type="paragraph" w:customStyle="1" w:styleId="35">
    <w:name w:val="Абзац списка3"/>
    <w:basedOn w:val="a0"/>
    <w:rsid w:val="00F359C9"/>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Lis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174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B1746"/>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AB1746"/>
    <w:pPr>
      <w:keepNext/>
      <w:widowControl w:val="0"/>
      <w:shd w:val="clear" w:color="auto" w:fill="FFFFFF"/>
      <w:autoSpaceDE w:val="0"/>
      <w:autoSpaceDN w:val="0"/>
      <w:ind w:firstLine="709"/>
      <w:jc w:val="both"/>
      <w:outlineLvl w:val="1"/>
    </w:pPr>
    <w:rPr>
      <w:color w:val="000000"/>
      <w:sz w:val="20"/>
    </w:rPr>
  </w:style>
  <w:style w:type="paragraph" w:styleId="3">
    <w:name w:val="heading 3"/>
    <w:basedOn w:val="a0"/>
    <w:next w:val="a0"/>
    <w:link w:val="30"/>
    <w:qFormat/>
    <w:rsid w:val="00AB1746"/>
    <w:pPr>
      <w:keepNext/>
      <w:spacing w:before="240" w:after="60"/>
      <w:outlineLvl w:val="2"/>
    </w:pPr>
    <w:rPr>
      <w:rFonts w:ascii="Arial" w:hAnsi="Arial" w:cs="Arial"/>
      <w:b/>
      <w:bCs/>
      <w:sz w:val="26"/>
      <w:szCs w:val="26"/>
    </w:rPr>
  </w:style>
  <w:style w:type="paragraph" w:styleId="40">
    <w:name w:val="heading 4"/>
    <w:basedOn w:val="a0"/>
    <w:next w:val="a0"/>
    <w:link w:val="41"/>
    <w:qFormat/>
    <w:rsid w:val="00AB1746"/>
    <w:pPr>
      <w:keepNext/>
      <w:spacing w:before="240" w:after="60"/>
      <w:outlineLvl w:val="3"/>
    </w:pPr>
    <w:rPr>
      <w:b/>
      <w:bCs/>
      <w:sz w:val="28"/>
      <w:szCs w:val="28"/>
    </w:rPr>
  </w:style>
  <w:style w:type="paragraph" w:styleId="5">
    <w:name w:val="heading 5"/>
    <w:basedOn w:val="a0"/>
    <w:next w:val="a0"/>
    <w:link w:val="50"/>
    <w:qFormat/>
    <w:rsid w:val="00AB1746"/>
    <w:pPr>
      <w:spacing w:before="240" w:after="60"/>
      <w:outlineLvl w:val="4"/>
    </w:pPr>
    <w:rPr>
      <w:b/>
      <w:bCs/>
      <w:i/>
      <w:iCs/>
      <w:sz w:val="26"/>
      <w:szCs w:val="26"/>
    </w:rPr>
  </w:style>
  <w:style w:type="paragraph" w:styleId="7">
    <w:name w:val="heading 7"/>
    <w:basedOn w:val="a0"/>
    <w:next w:val="a0"/>
    <w:link w:val="70"/>
    <w:qFormat/>
    <w:rsid w:val="00AB1746"/>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B1746"/>
    <w:rPr>
      <w:rFonts w:ascii="Arial" w:eastAsia="Times New Roman" w:hAnsi="Arial" w:cs="Arial"/>
      <w:b/>
      <w:bCs/>
      <w:kern w:val="32"/>
      <w:sz w:val="32"/>
      <w:szCs w:val="32"/>
      <w:lang w:eastAsia="ru-RU"/>
    </w:rPr>
  </w:style>
  <w:style w:type="character" w:customStyle="1" w:styleId="21">
    <w:name w:val="Заголовок 2 Знак"/>
    <w:basedOn w:val="a1"/>
    <w:link w:val="20"/>
    <w:rsid w:val="00AB1746"/>
    <w:rPr>
      <w:rFonts w:ascii="Times New Roman" w:eastAsia="Times New Roman" w:hAnsi="Times New Roman" w:cs="Times New Roman"/>
      <w:color w:val="000000"/>
      <w:sz w:val="20"/>
      <w:szCs w:val="24"/>
      <w:shd w:val="clear" w:color="auto" w:fill="FFFFFF"/>
      <w:lang w:eastAsia="ru-RU"/>
    </w:rPr>
  </w:style>
  <w:style w:type="character" w:customStyle="1" w:styleId="30">
    <w:name w:val="Заголовок 3 Знак"/>
    <w:basedOn w:val="a1"/>
    <w:link w:val="3"/>
    <w:rsid w:val="00AB1746"/>
    <w:rPr>
      <w:rFonts w:ascii="Arial" w:eastAsia="Times New Roman" w:hAnsi="Arial" w:cs="Arial"/>
      <w:b/>
      <w:bCs/>
      <w:sz w:val="26"/>
      <w:szCs w:val="26"/>
      <w:lang w:eastAsia="ru-RU"/>
    </w:rPr>
  </w:style>
  <w:style w:type="character" w:customStyle="1" w:styleId="41">
    <w:name w:val="Заголовок 4 Знак"/>
    <w:basedOn w:val="a1"/>
    <w:link w:val="40"/>
    <w:rsid w:val="00AB1746"/>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B1746"/>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AB1746"/>
    <w:rPr>
      <w:rFonts w:ascii="Times New Roman" w:eastAsia="Times New Roman" w:hAnsi="Times New Roman" w:cs="Times New Roman"/>
      <w:sz w:val="24"/>
      <w:szCs w:val="24"/>
      <w:lang w:eastAsia="ru-RU"/>
    </w:rPr>
  </w:style>
  <w:style w:type="paragraph" w:styleId="a4">
    <w:name w:val="Body Text"/>
    <w:basedOn w:val="a0"/>
    <w:link w:val="a5"/>
    <w:rsid w:val="00AB1746"/>
    <w:pPr>
      <w:spacing w:before="60" w:after="60"/>
    </w:pPr>
    <w:rPr>
      <w:rFonts w:ascii="Arial" w:hAnsi="Arial" w:cs="Arial"/>
      <w:color w:val="000000"/>
      <w:sz w:val="20"/>
      <w:szCs w:val="20"/>
    </w:rPr>
  </w:style>
  <w:style w:type="character" w:customStyle="1" w:styleId="a5">
    <w:name w:val="Основной текст Знак"/>
    <w:basedOn w:val="a1"/>
    <w:link w:val="a4"/>
    <w:rsid w:val="00AB1746"/>
    <w:rPr>
      <w:rFonts w:ascii="Arial" w:eastAsia="Times New Roman" w:hAnsi="Arial" w:cs="Arial"/>
      <w:color w:val="000000"/>
      <w:sz w:val="20"/>
      <w:szCs w:val="20"/>
      <w:lang w:eastAsia="ru-RU"/>
    </w:rPr>
  </w:style>
  <w:style w:type="paragraph" w:styleId="a6">
    <w:name w:val="header"/>
    <w:basedOn w:val="a0"/>
    <w:link w:val="a7"/>
    <w:rsid w:val="00AB1746"/>
    <w:pPr>
      <w:tabs>
        <w:tab w:val="center" w:pos="4677"/>
        <w:tab w:val="right" w:pos="9355"/>
      </w:tabs>
    </w:pPr>
  </w:style>
  <w:style w:type="character" w:customStyle="1" w:styleId="a7">
    <w:name w:val="Верхний колонтитул Знак"/>
    <w:basedOn w:val="a1"/>
    <w:link w:val="a6"/>
    <w:rsid w:val="00AB1746"/>
    <w:rPr>
      <w:rFonts w:ascii="Times New Roman" w:eastAsia="Times New Roman" w:hAnsi="Times New Roman" w:cs="Times New Roman"/>
      <w:sz w:val="24"/>
      <w:szCs w:val="24"/>
      <w:lang w:eastAsia="ru-RU"/>
    </w:rPr>
  </w:style>
  <w:style w:type="table" w:styleId="a8">
    <w:name w:val="Table Grid"/>
    <w:basedOn w:val="a2"/>
    <w:uiPriority w:val="59"/>
    <w:rsid w:val="00AB17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0"/>
    <w:link w:val="23"/>
    <w:rsid w:val="00AB1746"/>
    <w:pPr>
      <w:spacing w:after="120" w:line="480" w:lineRule="auto"/>
      <w:ind w:left="283"/>
    </w:pPr>
  </w:style>
  <w:style w:type="character" w:customStyle="1" w:styleId="23">
    <w:name w:val="Основной текст с отступом 2 Знак"/>
    <w:basedOn w:val="a1"/>
    <w:link w:val="22"/>
    <w:rsid w:val="00AB1746"/>
    <w:rPr>
      <w:rFonts w:ascii="Times New Roman" w:eastAsia="Times New Roman" w:hAnsi="Times New Roman" w:cs="Times New Roman"/>
      <w:sz w:val="24"/>
      <w:szCs w:val="24"/>
      <w:lang w:eastAsia="ru-RU"/>
    </w:rPr>
  </w:style>
  <w:style w:type="paragraph" w:styleId="a9">
    <w:name w:val="Body Text Indent"/>
    <w:basedOn w:val="a0"/>
    <w:link w:val="aa"/>
    <w:rsid w:val="00AB1746"/>
    <w:pPr>
      <w:spacing w:after="120"/>
      <w:ind w:left="283"/>
    </w:pPr>
  </w:style>
  <w:style w:type="character" w:customStyle="1" w:styleId="aa">
    <w:name w:val="Основной текст с отступом Знак"/>
    <w:basedOn w:val="a1"/>
    <w:link w:val="a9"/>
    <w:rsid w:val="00AB1746"/>
    <w:rPr>
      <w:rFonts w:ascii="Times New Roman" w:eastAsia="Times New Roman" w:hAnsi="Times New Roman" w:cs="Times New Roman"/>
      <w:sz w:val="24"/>
      <w:szCs w:val="24"/>
      <w:lang w:eastAsia="ru-RU"/>
    </w:rPr>
  </w:style>
  <w:style w:type="paragraph" w:styleId="ab">
    <w:name w:val="Balloon Text"/>
    <w:basedOn w:val="a0"/>
    <w:link w:val="ac"/>
    <w:semiHidden/>
    <w:rsid w:val="00AB1746"/>
    <w:rPr>
      <w:rFonts w:ascii="Tahoma" w:hAnsi="Tahoma" w:cs="Tahoma"/>
      <w:sz w:val="16"/>
      <w:szCs w:val="16"/>
    </w:rPr>
  </w:style>
  <w:style w:type="character" w:customStyle="1" w:styleId="ac">
    <w:name w:val="Текст выноски Знак"/>
    <w:basedOn w:val="a1"/>
    <w:link w:val="ab"/>
    <w:semiHidden/>
    <w:rsid w:val="00AB1746"/>
    <w:rPr>
      <w:rFonts w:ascii="Tahoma" w:eastAsia="Times New Roman" w:hAnsi="Tahoma" w:cs="Tahoma"/>
      <w:sz w:val="16"/>
      <w:szCs w:val="16"/>
      <w:lang w:eastAsia="ru-RU"/>
    </w:rPr>
  </w:style>
  <w:style w:type="paragraph" w:styleId="ad">
    <w:name w:val="footnote text"/>
    <w:basedOn w:val="a0"/>
    <w:link w:val="ae"/>
    <w:semiHidden/>
    <w:rsid w:val="00AB1746"/>
    <w:rPr>
      <w:sz w:val="20"/>
      <w:szCs w:val="20"/>
    </w:rPr>
  </w:style>
  <w:style w:type="character" w:customStyle="1" w:styleId="ae">
    <w:name w:val="Текст сноски Знак"/>
    <w:basedOn w:val="a1"/>
    <w:link w:val="ad"/>
    <w:semiHidden/>
    <w:rsid w:val="00AB1746"/>
    <w:rPr>
      <w:rFonts w:ascii="Times New Roman" w:eastAsia="Times New Roman" w:hAnsi="Times New Roman" w:cs="Times New Roman"/>
      <w:sz w:val="20"/>
      <w:szCs w:val="20"/>
      <w:lang w:eastAsia="ru-RU"/>
    </w:rPr>
  </w:style>
  <w:style w:type="character" w:styleId="af">
    <w:name w:val="footnote reference"/>
    <w:semiHidden/>
    <w:rsid w:val="00AB1746"/>
    <w:rPr>
      <w:vertAlign w:val="superscript"/>
    </w:rPr>
  </w:style>
  <w:style w:type="paragraph" w:customStyle="1" w:styleId="norm">
    <w:name w:val="norm"/>
    <w:basedOn w:val="a0"/>
    <w:rsid w:val="00AB1746"/>
    <w:pPr>
      <w:spacing w:before="100"/>
      <w:ind w:left="100" w:right="100" w:firstLine="567"/>
      <w:jc w:val="both"/>
    </w:pPr>
    <w:rPr>
      <w:sz w:val="31"/>
      <w:szCs w:val="31"/>
    </w:rPr>
  </w:style>
  <w:style w:type="paragraph" w:styleId="af0">
    <w:name w:val="List Paragraph"/>
    <w:basedOn w:val="a0"/>
    <w:qFormat/>
    <w:rsid w:val="00AB1746"/>
    <w:pPr>
      <w:spacing w:after="200" w:line="276" w:lineRule="auto"/>
      <w:ind w:left="720"/>
      <w:contextualSpacing/>
    </w:pPr>
    <w:rPr>
      <w:rFonts w:ascii="Calibri" w:eastAsia="Calibri" w:hAnsi="Calibri"/>
      <w:sz w:val="22"/>
      <w:szCs w:val="22"/>
      <w:lang w:eastAsia="en-US"/>
    </w:rPr>
  </w:style>
  <w:style w:type="character" w:styleId="af1">
    <w:name w:val="Hyperlink"/>
    <w:uiPriority w:val="99"/>
    <w:unhideWhenUsed/>
    <w:rsid w:val="00AB1746"/>
    <w:rPr>
      <w:color w:val="0000FF"/>
      <w:u w:val="single"/>
    </w:rPr>
  </w:style>
  <w:style w:type="paragraph" w:styleId="af2">
    <w:name w:val="No Spacing"/>
    <w:uiPriority w:val="1"/>
    <w:qFormat/>
    <w:rsid w:val="00AB1746"/>
    <w:pPr>
      <w:spacing w:after="0" w:line="240" w:lineRule="auto"/>
    </w:pPr>
    <w:rPr>
      <w:rFonts w:ascii="Times New Roman" w:eastAsia="Times New Roman" w:hAnsi="Times New Roman" w:cs="Times New Roman"/>
      <w:sz w:val="24"/>
      <w:szCs w:val="24"/>
      <w:lang w:eastAsia="ru-RU"/>
    </w:rPr>
  </w:style>
  <w:style w:type="paragraph" w:styleId="af3">
    <w:name w:val="footer"/>
    <w:basedOn w:val="a0"/>
    <w:link w:val="af4"/>
    <w:uiPriority w:val="99"/>
    <w:unhideWhenUsed/>
    <w:rsid w:val="00AB1746"/>
    <w:pPr>
      <w:tabs>
        <w:tab w:val="center" w:pos="4677"/>
        <w:tab w:val="right" w:pos="9355"/>
      </w:tabs>
    </w:pPr>
  </w:style>
  <w:style w:type="character" w:customStyle="1" w:styleId="af4">
    <w:name w:val="Нижний колонтитул Знак"/>
    <w:basedOn w:val="a1"/>
    <w:link w:val="af3"/>
    <w:uiPriority w:val="99"/>
    <w:rsid w:val="00AB1746"/>
    <w:rPr>
      <w:rFonts w:ascii="Times New Roman" w:eastAsia="Times New Roman" w:hAnsi="Times New Roman" w:cs="Times New Roman"/>
      <w:sz w:val="24"/>
      <w:szCs w:val="24"/>
      <w:lang w:eastAsia="ru-RU"/>
    </w:rPr>
  </w:style>
  <w:style w:type="paragraph" w:customStyle="1" w:styleId="Default">
    <w:name w:val="Default"/>
    <w:rsid w:val="00AB174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5">
    <w:name w:val="Emphasis"/>
    <w:uiPriority w:val="20"/>
    <w:qFormat/>
    <w:rsid w:val="00AB1746"/>
    <w:rPr>
      <w:i/>
      <w:iCs/>
    </w:rPr>
  </w:style>
  <w:style w:type="character" w:styleId="af6">
    <w:name w:val="Strong"/>
    <w:uiPriority w:val="22"/>
    <w:qFormat/>
    <w:rsid w:val="00AB1746"/>
    <w:rPr>
      <w:b/>
      <w:bCs/>
    </w:rPr>
  </w:style>
  <w:style w:type="character" w:styleId="af7">
    <w:name w:val="Subtle Reference"/>
    <w:uiPriority w:val="31"/>
    <w:qFormat/>
    <w:rsid w:val="00AB1746"/>
    <w:rPr>
      <w:color w:val="auto"/>
      <w:u w:val="single" w:color="9BBB59"/>
    </w:rPr>
  </w:style>
  <w:style w:type="paragraph" w:styleId="af8">
    <w:name w:val="Body Text First Indent"/>
    <w:basedOn w:val="a4"/>
    <w:link w:val="af9"/>
    <w:unhideWhenUsed/>
    <w:rsid w:val="00AB1746"/>
    <w:pPr>
      <w:spacing w:before="0" w:after="120"/>
      <w:ind w:firstLine="210"/>
    </w:pPr>
    <w:rPr>
      <w:rFonts w:ascii="Times New Roman" w:hAnsi="Times New Roman" w:cs="Times New Roman"/>
      <w:color w:val="auto"/>
      <w:sz w:val="24"/>
      <w:szCs w:val="24"/>
    </w:rPr>
  </w:style>
  <w:style w:type="character" w:customStyle="1" w:styleId="af9">
    <w:name w:val="Красная строка Знак"/>
    <w:basedOn w:val="a5"/>
    <w:link w:val="af8"/>
    <w:rsid w:val="00AB1746"/>
    <w:rPr>
      <w:rFonts w:ascii="Times New Roman" w:eastAsia="Times New Roman" w:hAnsi="Times New Roman" w:cs="Times New Roman"/>
      <w:color w:val="000000"/>
      <w:sz w:val="24"/>
      <w:szCs w:val="24"/>
      <w:lang w:eastAsia="ru-RU"/>
    </w:rPr>
  </w:style>
  <w:style w:type="paragraph" w:customStyle="1" w:styleId="msoaccenttext8">
    <w:name w:val="msoaccenttext8"/>
    <w:rsid w:val="00AB1746"/>
    <w:pPr>
      <w:spacing w:after="0" w:line="240" w:lineRule="auto"/>
      <w:jc w:val="right"/>
    </w:pPr>
    <w:rPr>
      <w:rFonts w:ascii="Arial" w:eastAsia="Times New Roman" w:hAnsi="Arial" w:cs="Arial"/>
      <w:color w:val="000000"/>
      <w:kern w:val="28"/>
      <w:sz w:val="24"/>
      <w:szCs w:val="24"/>
      <w:lang w:eastAsia="ru-RU"/>
    </w:rPr>
  </w:style>
  <w:style w:type="paragraph" w:customStyle="1" w:styleId="Style1">
    <w:name w:val="Style1"/>
    <w:basedOn w:val="a0"/>
    <w:uiPriority w:val="99"/>
    <w:rsid w:val="00AB1746"/>
    <w:pPr>
      <w:widowControl w:val="0"/>
      <w:autoSpaceDE w:val="0"/>
      <w:autoSpaceDN w:val="0"/>
      <w:adjustRightInd w:val="0"/>
    </w:pPr>
  </w:style>
  <w:style w:type="paragraph" w:customStyle="1" w:styleId="Style2">
    <w:name w:val="Style2"/>
    <w:basedOn w:val="a0"/>
    <w:uiPriority w:val="99"/>
    <w:rsid w:val="00AB1746"/>
    <w:pPr>
      <w:widowControl w:val="0"/>
      <w:autoSpaceDE w:val="0"/>
      <w:autoSpaceDN w:val="0"/>
      <w:adjustRightInd w:val="0"/>
      <w:spacing w:line="230" w:lineRule="exact"/>
    </w:pPr>
  </w:style>
  <w:style w:type="paragraph" w:customStyle="1" w:styleId="Style4">
    <w:name w:val="Style4"/>
    <w:basedOn w:val="a0"/>
    <w:uiPriority w:val="99"/>
    <w:rsid w:val="00AB1746"/>
    <w:pPr>
      <w:widowControl w:val="0"/>
      <w:autoSpaceDE w:val="0"/>
      <w:autoSpaceDN w:val="0"/>
      <w:adjustRightInd w:val="0"/>
      <w:spacing w:line="230" w:lineRule="exact"/>
      <w:ind w:hanging="115"/>
    </w:pPr>
  </w:style>
  <w:style w:type="paragraph" w:customStyle="1" w:styleId="Style5">
    <w:name w:val="Style5"/>
    <w:basedOn w:val="a0"/>
    <w:uiPriority w:val="99"/>
    <w:rsid w:val="00AB1746"/>
    <w:pPr>
      <w:widowControl w:val="0"/>
      <w:autoSpaceDE w:val="0"/>
      <w:autoSpaceDN w:val="0"/>
      <w:adjustRightInd w:val="0"/>
      <w:spacing w:line="240" w:lineRule="exact"/>
      <w:jc w:val="both"/>
    </w:pPr>
  </w:style>
  <w:style w:type="character" w:customStyle="1" w:styleId="FontStyle12">
    <w:name w:val="Font Style12"/>
    <w:uiPriority w:val="99"/>
    <w:rsid w:val="00AB1746"/>
    <w:rPr>
      <w:rFonts w:ascii="Times New Roman" w:hAnsi="Times New Roman" w:cs="Times New Roman"/>
      <w:b/>
      <w:bCs/>
      <w:sz w:val="18"/>
      <w:szCs w:val="18"/>
    </w:rPr>
  </w:style>
  <w:style w:type="paragraph" w:customStyle="1" w:styleId="Style7">
    <w:name w:val="Style7"/>
    <w:basedOn w:val="a0"/>
    <w:uiPriority w:val="99"/>
    <w:rsid w:val="00AB1746"/>
    <w:pPr>
      <w:widowControl w:val="0"/>
      <w:autoSpaceDE w:val="0"/>
      <w:autoSpaceDN w:val="0"/>
      <w:adjustRightInd w:val="0"/>
      <w:spacing w:line="470" w:lineRule="exact"/>
      <w:ind w:firstLine="211"/>
    </w:pPr>
  </w:style>
  <w:style w:type="paragraph" w:customStyle="1" w:styleId="Style9">
    <w:name w:val="Style9"/>
    <w:basedOn w:val="a0"/>
    <w:uiPriority w:val="99"/>
    <w:rsid w:val="00AB1746"/>
    <w:pPr>
      <w:widowControl w:val="0"/>
      <w:autoSpaceDE w:val="0"/>
      <w:autoSpaceDN w:val="0"/>
      <w:adjustRightInd w:val="0"/>
      <w:spacing w:line="230" w:lineRule="exact"/>
      <w:ind w:hanging="154"/>
    </w:pPr>
  </w:style>
  <w:style w:type="character" w:customStyle="1" w:styleId="FontStyle14">
    <w:name w:val="Font Style14"/>
    <w:uiPriority w:val="99"/>
    <w:rsid w:val="00AB1746"/>
    <w:rPr>
      <w:rFonts w:ascii="Times New Roman" w:hAnsi="Times New Roman" w:cs="Times New Roman"/>
      <w:sz w:val="18"/>
      <w:szCs w:val="18"/>
    </w:rPr>
  </w:style>
  <w:style w:type="character" w:customStyle="1" w:styleId="FontStyle15">
    <w:name w:val="Font Style15"/>
    <w:uiPriority w:val="99"/>
    <w:rsid w:val="00AB1746"/>
    <w:rPr>
      <w:rFonts w:ascii="Times New Roman" w:hAnsi="Times New Roman" w:cs="Times New Roman"/>
      <w:b/>
      <w:bCs/>
      <w:sz w:val="18"/>
      <w:szCs w:val="18"/>
    </w:rPr>
  </w:style>
  <w:style w:type="paragraph" w:styleId="afa">
    <w:name w:val="Normal (Web)"/>
    <w:basedOn w:val="a0"/>
    <w:uiPriority w:val="99"/>
    <w:rsid w:val="00AB1746"/>
    <w:pPr>
      <w:spacing w:before="100" w:beforeAutospacing="1" w:after="100" w:afterAutospacing="1"/>
    </w:pPr>
  </w:style>
  <w:style w:type="paragraph" w:styleId="HTML">
    <w:name w:val="HTML Preformatted"/>
    <w:basedOn w:val="a0"/>
    <w:link w:val="HTML0"/>
    <w:uiPriority w:val="99"/>
    <w:unhideWhenUsed/>
    <w:rsid w:val="00AB1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AB1746"/>
    <w:rPr>
      <w:rFonts w:ascii="Courier New" w:eastAsia="Times New Roman" w:hAnsi="Courier New" w:cs="Courier New"/>
      <w:sz w:val="20"/>
      <w:szCs w:val="20"/>
      <w:lang w:eastAsia="ru-RU"/>
    </w:rPr>
  </w:style>
  <w:style w:type="paragraph" w:customStyle="1" w:styleId="11">
    <w:name w:val="Текст1"/>
    <w:basedOn w:val="a0"/>
    <w:link w:val="Char"/>
    <w:rsid w:val="00AB1746"/>
    <w:pPr>
      <w:spacing w:before="160" w:after="120"/>
      <w:ind w:firstLine="360"/>
      <w:jc w:val="both"/>
    </w:pPr>
    <w:rPr>
      <w:lang w:eastAsia="en-US"/>
    </w:rPr>
  </w:style>
  <w:style w:type="character" w:customStyle="1" w:styleId="Char">
    <w:name w:val="Текст Char"/>
    <w:link w:val="11"/>
    <w:rsid w:val="00AB1746"/>
    <w:rPr>
      <w:rFonts w:ascii="Times New Roman" w:eastAsia="Times New Roman" w:hAnsi="Times New Roman" w:cs="Times New Roman"/>
      <w:sz w:val="24"/>
      <w:szCs w:val="24"/>
    </w:rPr>
  </w:style>
  <w:style w:type="paragraph" w:styleId="afb">
    <w:name w:val="Title"/>
    <w:basedOn w:val="a0"/>
    <w:link w:val="afc"/>
    <w:qFormat/>
    <w:rsid w:val="00AB1746"/>
    <w:pPr>
      <w:jc w:val="center"/>
    </w:pPr>
    <w:rPr>
      <w:color w:val="000000"/>
      <w:szCs w:val="20"/>
    </w:rPr>
  </w:style>
  <w:style w:type="character" w:customStyle="1" w:styleId="afc">
    <w:name w:val="Название Знак"/>
    <w:basedOn w:val="a1"/>
    <w:link w:val="afb"/>
    <w:rsid w:val="00AB1746"/>
    <w:rPr>
      <w:rFonts w:ascii="Times New Roman" w:eastAsia="Times New Roman" w:hAnsi="Times New Roman" w:cs="Times New Roman"/>
      <w:color w:val="000000"/>
      <w:sz w:val="24"/>
      <w:szCs w:val="20"/>
      <w:lang w:eastAsia="ru-RU"/>
    </w:rPr>
  </w:style>
  <w:style w:type="paragraph" w:styleId="afd">
    <w:name w:val="Normal Indent"/>
    <w:basedOn w:val="a0"/>
    <w:rsid w:val="00AB1746"/>
    <w:pPr>
      <w:ind w:left="708"/>
    </w:pPr>
    <w:rPr>
      <w:color w:val="0000FF"/>
      <w:sz w:val="22"/>
      <w:szCs w:val="20"/>
    </w:rPr>
  </w:style>
  <w:style w:type="paragraph" w:styleId="24">
    <w:name w:val="List 2"/>
    <w:basedOn w:val="a0"/>
    <w:rsid w:val="00AB1746"/>
    <w:pPr>
      <w:ind w:left="566" w:hanging="283"/>
    </w:pPr>
  </w:style>
  <w:style w:type="character" w:styleId="afe">
    <w:name w:val="line number"/>
    <w:basedOn w:val="a1"/>
    <w:uiPriority w:val="99"/>
    <w:semiHidden/>
    <w:unhideWhenUsed/>
    <w:rsid w:val="00AB1746"/>
  </w:style>
  <w:style w:type="character" w:customStyle="1" w:styleId="newobj">
    <w:name w:val="new_obj"/>
    <w:basedOn w:val="a1"/>
    <w:rsid w:val="00AB1746"/>
  </w:style>
  <w:style w:type="paragraph" w:styleId="aff">
    <w:name w:val="Plain Text"/>
    <w:basedOn w:val="a0"/>
    <w:link w:val="aff0"/>
    <w:rsid w:val="00AB1746"/>
    <w:rPr>
      <w:rFonts w:ascii="Courier New" w:hAnsi="Courier New" w:cs="Courier New"/>
      <w:sz w:val="20"/>
      <w:szCs w:val="20"/>
    </w:rPr>
  </w:style>
  <w:style w:type="character" w:customStyle="1" w:styleId="aff0">
    <w:name w:val="Текст Знак"/>
    <w:basedOn w:val="a1"/>
    <w:link w:val="aff"/>
    <w:rsid w:val="00AB1746"/>
    <w:rPr>
      <w:rFonts w:ascii="Courier New" w:eastAsia="Times New Roman" w:hAnsi="Courier New" w:cs="Courier New"/>
      <w:sz w:val="20"/>
      <w:szCs w:val="20"/>
      <w:lang w:eastAsia="ru-RU"/>
    </w:rPr>
  </w:style>
  <w:style w:type="paragraph" w:styleId="aff1">
    <w:name w:val="caption"/>
    <w:basedOn w:val="a0"/>
    <w:next w:val="a0"/>
    <w:qFormat/>
    <w:rsid w:val="00AB1746"/>
    <w:rPr>
      <w:b/>
      <w:bCs/>
      <w:sz w:val="20"/>
      <w:szCs w:val="20"/>
    </w:rPr>
  </w:style>
  <w:style w:type="character" w:customStyle="1" w:styleId="aff2">
    <w:name w:val="Основной текст + Полужирный"/>
    <w:rsid w:val="00AB1746"/>
    <w:rPr>
      <w:rFonts w:ascii="Times New Roman" w:eastAsia="Times New Roman" w:hAnsi="Times New Roman" w:cs="Times New Roman"/>
      <w:b/>
      <w:bCs/>
      <w:i w:val="0"/>
      <w:iCs w:val="0"/>
      <w:smallCaps w:val="0"/>
      <w:strike w:val="0"/>
      <w:spacing w:val="-3"/>
      <w:sz w:val="22"/>
      <w:szCs w:val="22"/>
    </w:rPr>
  </w:style>
  <w:style w:type="character" w:customStyle="1" w:styleId="maincontent1">
    <w:name w:val="maincontent1"/>
    <w:rsid w:val="00AB1746"/>
    <w:rPr>
      <w:rFonts w:ascii="Tahoma" w:hAnsi="Tahoma" w:cs="Tahoma" w:hint="default"/>
      <w:color w:val="000000"/>
      <w:sz w:val="17"/>
      <w:szCs w:val="17"/>
    </w:rPr>
  </w:style>
  <w:style w:type="paragraph" w:styleId="31">
    <w:name w:val="Body Text 3"/>
    <w:basedOn w:val="a0"/>
    <w:link w:val="32"/>
    <w:uiPriority w:val="99"/>
    <w:unhideWhenUsed/>
    <w:rsid w:val="00AB1746"/>
    <w:pPr>
      <w:spacing w:after="120" w:line="276" w:lineRule="auto"/>
    </w:pPr>
    <w:rPr>
      <w:rFonts w:ascii="Calibri" w:hAnsi="Calibri"/>
      <w:sz w:val="16"/>
      <w:szCs w:val="16"/>
    </w:rPr>
  </w:style>
  <w:style w:type="character" w:customStyle="1" w:styleId="32">
    <w:name w:val="Основной текст 3 Знак"/>
    <w:basedOn w:val="a1"/>
    <w:link w:val="31"/>
    <w:uiPriority w:val="99"/>
    <w:rsid w:val="00AB1746"/>
    <w:rPr>
      <w:rFonts w:ascii="Calibri" w:eastAsia="Times New Roman" w:hAnsi="Calibri" w:cs="Times New Roman"/>
      <w:sz w:val="16"/>
      <w:szCs w:val="16"/>
      <w:lang w:eastAsia="ru-RU"/>
    </w:rPr>
  </w:style>
  <w:style w:type="character" w:customStyle="1" w:styleId="hascaption">
    <w:name w:val="hascaption"/>
    <w:basedOn w:val="a1"/>
    <w:rsid w:val="00AB1746"/>
  </w:style>
  <w:style w:type="paragraph" w:styleId="z-">
    <w:name w:val="HTML Bottom of Form"/>
    <w:basedOn w:val="a0"/>
    <w:next w:val="a0"/>
    <w:link w:val="z-0"/>
    <w:hidden/>
    <w:uiPriority w:val="99"/>
    <w:semiHidden/>
    <w:unhideWhenUsed/>
    <w:rsid w:val="00AB1746"/>
    <w:pPr>
      <w:pBdr>
        <w:top w:val="single" w:sz="6" w:space="1" w:color="auto"/>
      </w:pBdr>
      <w:jc w:val="center"/>
    </w:pPr>
    <w:rPr>
      <w:rFonts w:ascii="Arial" w:hAnsi="Arial" w:cs="Arial"/>
      <w:vanish/>
      <w:sz w:val="16"/>
      <w:szCs w:val="16"/>
    </w:rPr>
  </w:style>
  <w:style w:type="character" w:customStyle="1" w:styleId="z-0">
    <w:name w:val="z-Конец формы Знак"/>
    <w:basedOn w:val="a1"/>
    <w:link w:val="z-"/>
    <w:uiPriority w:val="99"/>
    <w:semiHidden/>
    <w:rsid w:val="00AB1746"/>
    <w:rPr>
      <w:rFonts w:ascii="Arial" w:eastAsia="Times New Roman" w:hAnsi="Arial" w:cs="Arial"/>
      <w:vanish/>
      <w:sz w:val="16"/>
      <w:szCs w:val="16"/>
      <w:lang w:eastAsia="ru-RU"/>
    </w:rPr>
  </w:style>
  <w:style w:type="character" w:customStyle="1" w:styleId="aff3">
    <w:name w:val="Основной текст_"/>
    <w:link w:val="25"/>
    <w:rsid w:val="00AB1746"/>
    <w:rPr>
      <w:sz w:val="27"/>
      <w:szCs w:val="27"/>
      <w:shd w:val="clear" w:color="auto" w:fill="FFFFFF"/>
    </w:rPr>
  </w:style>
  <w:style w:type="paragraph" w:customStyle="1" w:styleId="25">
    <w:name w:val="Основной текст2"/>
    <w:basedOn w:val="a0"/>
    <w:link w:val="aff3"/>
    <w:rsid w:val="00AB1746"/>
    <w:pPr>
      <w:shd w:val="clear" w:color="auto" w:fill="FFFFFF"/>
      <w:spacing w:after="180" w:line="365" w:lineRule="exact"/>
    </w:pPr>
    <w:rPr>
      <w:rFonts w:asciiTheme="minorHAnsi" w:eastAsiaTheme="minorHAnsi" w:hAnsiTheme="minorHAnsi" w:cstheme="minorBidi"/>
      <w:sz w:val="27"/>
      <w:szCs w:val="27"/>
      <w:lang w:eastAsia="en-US"/>
    </w:rPr>
  </w:style>
  <w:style w:type="character" w:customStyle="1" w:styleId="12">
    <w:name w:val="Основной текст1"/>
    <w:basedOn w:val="aff3"/>
    <w:rsid w:val="00AB1746"/>
    <w:rPr>
      <w:sz w:val="27"/>
      <w:szCs w:val="27"/>
      <w:shd w:val="clear" w:color="auto" w:fill="FFFFFF"/>
    </w:rPr>
  </w:style>
  <w:style w:type="paragraph" w:styleId="4">
    <w:name w:val="List Bullet 4"/>
    <w:basedOn w:val="a0"/>
    <w:rsid w:val="00AB1746"/>
    <w:pPr>
      <w:numPr>
        <w:numId w:val="12"/>
      </w:numPr>
    </w:pPr>
    <w:rPr>
      <w:sz w:val="28"/>
    </w:rPr>
  </w:style>
  <w:style w:type="character" w:styleId="aff4">
    <w:name w:val="FollowedHyperlink"/>
    <w:uiPriority w:val="99"/>
    <w:semiHidden/>
    <w:unhideWhenUsed/>
    <w:rsid w:val="00AB1746"/>
    <w:rPr>
      <w:color w:val="800080"/>
      <w:u w:val="single"/>
    </w:rPr>
  </w:style>
  <w:style w:type="paragraph" w:styleId="26">
    <w:name w:val="Body Text 2"/>
    <w:basedOn w:val="a0"/>
    <w:link w:val="27"/>
    <w:uiPriority w:val="99"/>
    <w:semiHidden/>
    <w:unhideWhenUsed/>
    <w:rsid w:val="00A81E8D"/>
    <w:pPr>
      <w:spacing w:after="120" w:line="480" w:lineRule="auto"/>
    </w:pPr>
  </w:style>
  <w:style w:type="character" w:customStyle="1" w:styleId="27">
    <w:name w:val="Основной текст 2 Знак"/>
    <w:basedOn w:val="a1"/>
    <w:link w:val="26"/>
    <w:uiPriority w:val="99"/>
    <w:semiHidden/>
    <w:rsid w:val="00A81E8D"/>
    <w:rPr>
      <w:rFonts w:ascii="Times New Roman" w:eastAsia="Times New Roman" w:hAnsi="Times New Roman" w:cs="Times New Roman"/>
      <w:sz w:val="24"/>
      <w:szCs w:val="24"/>
      <w:lang w:eastAsia="ru-RU"/>
    </w:rPr>
  </w:style>
  <w:style w:type="paragraph" w:customStyle="1" w:styleId="zagol2">
    <w:name w:val="zagol2"/>
    <w:basedOn w:val="a0"/>
    <w:rsid w:val="00A81E8D"/>
    <w:pPr>
      <w:spacing w:before="100" w:beforeAutospacing="1" w:after="100" w:afterAutospacing="1"/>
    </w:pPr>
  </w:style>
  <w:style w:type="character" w:customStyle="1" w:styleId="usercontent">
    <w:name w:val="usercontent"/>
    <w:basedOn w:val="a1"/>
    <w:rsid w:val="00AC03F5"/>
  </w:style>
  <w:style w:type="character" w:customStyle="1" w:styleId="apple-tab-span">
    <w:name w:val="apple-tab-span"/>
    <w:basedOn w:val="a1"/>
    <w:rsid w:val="002C05CC"/>
  </w:style>
  <w:style w:type="character" w:customStyle="1" w:styleId="apple-converted-space">
    <w:name w:val="apple-converted-space"/>
    <w:basedOn w:val="a1"/>
    <w:rsid w:val="002C05CC"/>
  </w:style>
  <w:style w:type="paragraph" w:styleId="28">
    <w:name w:val="Body Text First Indent 2"/>
    <w:basedOn w:val="a9"/>
    <w:link w:val="29"/>
    <w:uiPriority w:val="99"/>
    <w:semiHidden/>
    <w:unhideWhenUsed/>
    <w:rsid w:val="002C05CC"/>
    <w:pPr>
      <w:spacing w:after="200" w:line="276" w:lineRule="auto"/>
      <w:ind w:left="360" w:firstLine="360"/>
    </w:pPr>
    <w:rPr>
      <w:rFonts w:asciiTheme="minorHAnsi" w:eastAsiaTheme="minorEastAsia" w:hAnsiTheme="minorHAnsi" w:cstheme="minorBidi"/>
      <w:sz w:val="22"/>
      <w:szCs w:val="22"/>
    </w:rPr>
  </w:style>
  <w:style w:type="character" w:customStyle="1" w:styleId="29">
    <w:name w:val="Красная строка 2 Знак"/>
    <w:basedOn w:val="aa"/>
    <w:link w:val="28"/>
    <w:uiPriority w:val="99"/>
    <w:semiHidden/>
    <w:rsid w:val="002C05CC"/>
    <w:rPr>
      <w:rFonts w:ascii="Times New Roman" w:eastAsiaTheme="minorEastAsia" w:hAnsi="Times New Roman" w:cs="Times New Roman"/>
      <w:sz w:val="24"/>
      <w:szCs w:val="24"/>
      <w:lang w:eastAsia="ru-RU"/>
    </w:rPr>
  </w:style>
  <w:style w:type="character" w:customStyle="1" w:styleId="fbphotocaptiontext">
    <w:name w:val="fbphotocaptiontext"/>
    <w:basedOn w:val="a1"/>
    <w:rsid w:val="002C05CC"/>
  </w:style>
</w:styles>
</file>

<file path=word/webSettings.xml><?xml version="1.0" encoding="utf-8"?>
<w:webSettings xmlns:r="http://schemas.openxmlformats.org/officeDocument/2006/relationships" xmlns:w="http://schemas.openxmlformats.org/wordprocessingml/2006/main">
  <w:divs>
    <w:div w:id="560018943">
      <w:bodyDiv w:val="1"/>
      <w:marLeft w:val="0"/>
      <w:marRight w:val="0"/>
      <w:marTop w:val="0"/>
      <w:marBottom w:val="0"/>
      <w:divBdr>
        <w:top w:val="none" w:sz="0" w:space="0" w:color="auto"/>
        <w:left w:val="none" w:sz="0" w:space="0" w:color="auto"/>
        <w:bottom w:val="none" w:sz="0" w:space="0" w:color="auto"/>
        <w:right w:val="none" w:sz="0" w:space="0" w:color="auto"/>
      </w:divBdr>
    </w:div>
    <w:div w:id="578055267">
      <w:bodyDiv w:val="1"/>
      <w:marLeft w:val="0"/>
      <w:marRight w:val="0"/>
      <w:marTop w:val="0"/>
      <w:marBottom w:val="0"/>
      <w:divBdr>
        <w:top w:val="none" w:sz="0" w:space="0" w:color="auto"/>
        <w:left w:val="none" w:sz="0" w:space="0" w:color="auto"/>
        <w:bottom w:val="none" w:sz="0" w:space="0" w:color="auto"/>
        <w:right w:val="none" w:sz="0" w:space="0" w:color="auto"/>
      </w:divBdr>
      <w:divsChild>
        <w:div w:id="1325822398">
          <w:marLeft w:val="547"/>
          <w:marRight w:val="0"/>
          <w:marTop w:val="0"/>
          <w:marBottom w:val="0"/>
          <w:divBdr>
            <w:top w:val="none" w:sz="0" w:space="0" w:color="auto"/>
            <w:left w:val="none" w:sz="0" w:space="0" w:color="auto"/>
            <w:bottom w:val="none" w:sz="0" w:space="0" w:color="auto"/>
            <w:right w:val="none" w:sz="0" w:space="0" w:color="auto"/>
          </w:divBdr>
        </w:div>
      </w:divsChild>
    </w:div>
    <w:div w:id="601378507">
      <w:bodyDiv w:val="1"/>
      <w:marLeft w:val="0"/>
      <w:marRight w:val="0"/>
      <w:marTop w:val="0"/>
      <w:marBottom w:val="0"/>
      <w:divBdr>
        <w:top w:val="none" w:sz="0" w:space="0" w:color="auto"/>
        <w:left w:val="none" w:sz="0" w:space="0" w:color="auto"/>
        <w:bottom w:val="none" w:sz="0" w:space="0" w:color="auto"/>
        <w:right w:val="none" w:sz="0" w:space="0" w:color="auto"/>
      </w:divBdr>
    </w:div>
    <w:div w:id="607544488">
      <w:bodyDiv w:val="1"/>
      <w:marLeft w:val="0"/>
      <w:marRight w:val="0"/>
      <w:marTop w:val="0"/>
      <w:marBottom w:val="0"/>
      <w:divBdr>
        <w:top w:val="none" w:sz="0" w:space="0" w:color="auto"/>
        <w:left w:val="none" w:sz="0" w:space="0" w:color="auto"/>
        <w:bottom w:val="none" w:sz="0" w:space="0" w:color="auto"/>
        <w:right w:val="none" w:sz="0" w:space="0" w:color="auto"/>
      </w:divBdr>
      <w:divsChild>
        <w:div w:id="1553156821">
          <w:marLeft w:val="0"/>
          <w:marRight w:val="0"/>
          <w:marTop w:val="0"/>
          <w:marBottom w:val="0"/>
          <w:divBdr>
            <w:top w:val="none" w:sz="0" w:space="0" w:color="auto"/>
            <w:left w:val="none" w:sz="0" w:space="0" w:color="auto"/>
            <w:bottom w:val="none" w:sz="0" w:space="0" w:color="auto"/>
            <w:right w:val="none" w:sz="0" w:space="0" w:color="auto"/>
          </w:divBdr>
        </w:div>
        <w:div w:id="1928464746">
          <w:marLeft w:val="0"/>
          <w:marRight w:val="0"/>
          <w:marTop w:val="0"/>
          <w:marBottom w:val="0"/>
          <w:divBdr>
            <w:top w:val="none" w:sz="0" w:space="0" w:color="auto"/>
            <w:left w:val="none" w:sz="0" w:space="0" w:color="auto"/>
            <w:bottom w:val="none" w:sz="0" w:space="0" w:color="auto"/>
            <w:right w:val="none" w:sz="0" w:space="0" w:color="auto"/>
          </w:divBdr>
        </w:div>
      </w:divsChild>
    </w:div>
    <w:div w:id="688794715">
      <w:bodyDiv w:val="1"/>
      <w:marLeft w:val="0"/>
      <w:marRight w:val="0"/>
      <w:marTop w:val="0"/>
      <w:marBottom w:val="0"/>
      <w:divBdr>
        <w:top w:val="none" w:sz="0" w:space="0" w:color="auto"/>
        <w:left w:val="none" w:sz="0" w:space="0" w:color="auto"/>
        <w:bottom w:val="none" w:sz="0" w:space="0" w:color="auto"/>
        <w:right w:val="none" w:sz="0" w:space="0" w:color="auto"/>
      </w:divBdr>
    </w:div>
    <w:div w:id="692194257">
      <w:bodyDiv w:val="1"/>
      <w:marLeft w:val="0"/>
      <w:marRight w:val="0"/>
      <w:marTop w:val="0"/>
      <w:marBottom w:val="0"/>
      <w:divBdr>
        <w:top w:val="none" w:sz="0" w:space="0" w:color="auto"/>
        <w:left w:val="none" w:sz="0" w:space="0" w:color="auto"/>
        <w:bottom w:val="none" w:sz="0" w:space="0" w:color="auto"/>
        <w:right w:val="none" w:sz="0" w:space="0" w:color="auto"/>
      </w:divBdr>
      <w:divsChild>
        <w:div w:id="2141067917">
          <w:marLeft w:val="461"/>
          <w:marRight w:val="461"/>
          <w:marTop w:val="173"/>
          <w:marBottom w:val="173"/>
          <w:divBdr>
            <w:top w:val="none" w:sz="0" w:space="0" w:color="auto"/>
            <w:left w:val="none" w:sz="0" w:space="0" w:color="auto"/>
            <w:bottom w:val="none" w:sz="0" w:space="0" w:color="auto"/>
            <w:right w:val="none" w:sz="0" w:space="0" w:color="auto"/>
          </w:divBdr>
          <w:divsChild>
            <w:div w:id="1688872696">
              <w:marLeft w:val="0"/>
              <w:marRight w:val="0"/>
              <w:marTop w:val="0"/>
              <w:marBottom w:val="0"/>
              <w:divBdr>
                <w:top w:val="none" w:sz="0" w:space="0" w:color="auto"/>
                <w:left w:val="none" w:sz="0" w:space="0" w:color="auto"/>
                <w:bottom w:val="none" w:sz="0" w:space="0" w:color="auto"/>
                <w:right w:val="none" w:sz="0" w:space="0" w:color="auto"/>
              </w:divBdr>
              <w:divsChild>
                <w:div w:id="1028793349">
                  <w:marLeft w:val="1701"/>
                  <w:marRight w:val="850"/>
                  <w:marTop w:val="1133"/>
                  <w:marBottom w:val="1133"/>
                  <w:divBdr>
                    <w:top w:val="none" w:sz="0" w:space="0" w:color="auto"/>
                    <w:left w:val="none" w:sz="0" w:space="0" w:color="auto"/>
                    <w:bottom w:val="none" w:sz="0" w:space="0" w:color="auto"/>
                    <w:right w:val="none" w:sz="0" w:space="0" w:color="auto"/>
                  </w:divBdr>
                </w:div>
              </w:divsChild>
            </w:div>
          </w:divsChild>
        </w:div>
      </w:divsChild>
    </w:div>
    <w:div w:id="974604528">
      <w:bodyDiv w:val="1"/>
      <w:marLeft w:val="0"/>
      <w:marRight w:val="0"/>
      <w:marTop w:val="0"/>
      <w:marBottom w:val="0"/>
      <w:divBdr>
        <w:top w:val="none" w:sz="0" w:space="0" w:color="auto"/>
        <w:left w:val="none" w:sz="0" w:space="0" w:color="auto"/>
        <w:bottom w:val="none" w:sz="0" w:space="0" w:color="auto"/>
        <w:right w:val="none" w:sz="0" w:space="0" w:color="auto"/>
      </w:divBdr>
    </w:div>
    <w:div w:id="2053725878">
      <w:bodyDiv w:val="1"/>
      <w:marLeft w:val="0"/>
      <w:marRight w:val="0"/>
      <w:marTop w:val="0"/>
      <w:marBottom w:val="0"/>
      <w:divBdr>
        <w:top w:val="none" w:sz="0" w:space="0" w:color="auto"/>
        <w:left w:val="none" w:sz="0" w:space="0" w:color="auto"/>
        <w:bottom w:val="none" w:sz="0" w:space="0" w:color="auto"/>
        <w:right w:val="none" w:sz="0" w:space="0" w:color="auto"/>
      </w:divBdr>
      <w:divsChild>
        <w:div w:id="13901091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tlib-tag.ru/14January.html" TargetMode="External"/><Relationship Id="rId18" Type="http://schemas.openxmlformats.org/officeDocument/2006/relationships/hyperlink" Target="http://www.rodb-v.ru/news/obyavleniya/ceminar-soveshchanie-2014-/" TargetMode="External"/><Relationship Id="rId26" Type="http://schemas.openxmlformats.org/officeDocument/2006/relationships/hyperlink" Target="http://cbs-tag.ru/index.php/biblioteki-obsluzhivayushchie-detskoe-naselenie/497-seminar-detskikh-i-shkolnykh-bibliotekarej-gorodahttp:/cbs-tag.ru/index.php/biblioteki-obsluzhivayushchie-detskoe-naselenie/497-seminar-detskikh-i-shkolnykh-bibliotekarej-goroda" TargetMode="External"/><Relationship Id="rId39" Type="http://schemas.openxmlformats.org/officeDocument/2006/relationships/hyperlink" Target="http://detlib-tag.ru/14May.html" TargetMode="External"/><Relationship Id="rId21" Type="http://schemas.openxmlformats.org/officeDocument/2006/relationships/hyperlink" Target="http://cbs-tag.ru/index.php/biblioteki-obsluzhivayushchie-detskoe-naselenie/766-uchastie-v-avgustovskikh-soveshchaniyakh-sektsii-shkolnykh-bibliotek" TargetMode="External"/><Relationship Id="rId34" Type="http://schemas.openxmlformats.org/officeDocument/2006/relationships/hyperlink" Target="http://detlib-tag.ru/14April.html" TargetMode="External"/><Relationship Id="rId42" Type="http://schemas.openxmlformats.org/officeDocument/2006/relationships/hyperlink" Target="http://cbs-tag.ru/index.php/biblioteki-obsluzhivayushchie-detskoe-naselenie/757-long-mob-chekhov-na-vse-vremena" TargetMode="External"/><Relationship Id="rId47" Type="http://schemas.openxmlformats.org/officeDocument/2006/relationships/hyperlink" Target="http://detlib-tag.ru/14September.html" TargetMode="External"/><Relationship Id="rId50" Type="http://schemas.openxmlformats.org/officeDocument/2006/relationships/hyperlink" Target="http://detlib-tag.ru/14May.html" TargetMode="External"/><Relationship Id="rId55" Type="http://schemas.openxmlformats.org/officeDocument/2006/relationships/hyperlink" Target="http://cbs-tag.ru/index.php/biblioteki-obsluzhivayushchie-detskoe-naselenie/691-vserossijskaya-ekologicheskaya-aktsiya-nashim-rekam-i-ozeram-chistye-berega" TargetMode="External"/><Relationship Id="rId63" Type="http://schemas.openxmlformats.org/officeDocument/2006/relationships/hyperlink" Target="http://cbs-tag.ru/index.php/biblioteki-obsluzhivayushchie-detskoe-naselenie/526-sokrovishcha-malakhitovoj-shkatulki" TargetMode="External"/><Relationship Id="rId68" Type="http://schemas.openxmlformats.org/officeDocument/2006/relationships/hyperlink" Target="http://detlib-tag.ru/14August.html"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cbs-tag.ru/index.php/biblioteki-obsluzhivayushchie-detskoe-naselenie/549-nesu-ya-podarok-mamule-svoej" TargetMode="External"/><Relationship Id="rId2" Type="http://schemas.openxmlformats.org/officeDocument/2006/relationships/numbering" Target="numbering.xml"/><Relationship Id="rId16" Type="http://schemas.openxmlformats.org/officeDocument/2006/relationships/hyperlink" Target="http://detlib-tag.ru/14February.html" TargetMode="External"/><Relationship Id="rId29" Type="http://schemas.openxmlformats.org/officeDocument/2006/relationships/hyperlink" Target="http://detlib-tag.ru/14February.html" TargetMode="External"/><Relationship Id="rId11" Type="http://schemas.openxmlformats.org/officeDocument/2006/relationships/hyperlink" Target="http://detlib-tag.ru/14May.html" TargetMode="External"/><Relationship Id="rId24" Type="http://schemas.openxmlformats.org/officeDocument/2006/relationships/hyperlink" Target="http://detlib-tag.ru/14May.html" TargetMode="External"/><Relationship Id="rId32" Type="http://schemas.openxmlformats.org/officeDocument/2006/relationships/hyperlink" Target="http://detlib-tag.ru/14September.html" TargetMode="External"/><Relationship Id="rId37" Type="http://schemas.openxmlformats.org/officeDocument/2006/relationships/hyperlink" Target="http://detlib-tag.ru/14April.html" TargetMode="External"/><Relationship Id="rId40" Type="http://schemas.openxmlformats.org/officeDocument/2006/relationships/hyperlink" Target="http://detlib-tag.ru/14May.html" TargetMode="External"/><Relationship Id="rId45" Type="http://schemas.openxmlformats.org/officeDocument/2006/relationships/hyperlink" Target="http://cbs-tag.ru/index.php/biblioteki-obsluzhivayushchie-detskoe-naselenie/795-moj-slavnyj-gorod-taganrog" TargetMode="External"/><Relationship Id="rId53" Type="http://schemas.openxmlformats.org/officeDocument/2006/relationships/hyperlink" Target="http://cbs-tag.ru/index.php/biblioteki-obsluzhivayushchie-detskoe-naselenie/725-kulturnoe-sportivnoe-leto" TargetMode="External"/><Relationship Id="rId58" Type="http://schemas.openxmlformats.org/officeDocument/2006/relationships/hyperlink" Target="http://detlib-tag.ru/proekt.html" TargetMode="External"/><Relationship Id="rId66" Type="http://schemas.openxmlformats.org/officeDocument/2006/relationships/hyperlink" Target="http://cbs-tag.ru/index.php/biblioteki-obsluzhivayushchie-detskoe-naselenie/824-literaturnyj-vecher-lyublyu-otchiznu-ya"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bs-tag.ru/index.php/biblioteki-obsluzhivayushchie-detskoe-naselenie/812-bibliotekar-kompetentnost-tvorchestvo" TargetMode="External"/><Relationship Id="rId23" Type="http://schemas.openxmlformats.org/officeDocument/2006/relationships/hyperlink" Target="http://www.molotro.ru/news/forum-rabotnikov-kultury-dona" TargetMode="External"/><Relationship Id="rId28" Type="http://schemas.openxmlformats.org/officeDocument/2006/relationships/footer" Target="footer1.xml"/><Relationship Id="rId36" Type="http://schemas.openxmlformats.org/officeDocument/2006/relationships/hyperlink" Target="http://cbs-tag.ru/index.php/biblioteki-obsluzhivayushchie-detskoe-naselenie/590-fotokonkurs-pernatye-druzya-priazovya" TargetMode="External"/><Relationship Id="rId49" Type="http://schemas.openxmlformats.org/officeDocument/2006/relationships/hyperlink" Target="http://detlib-tag.ru/14March.html" TargetMode="External"/><Relationship Id="rId57" Type="http://schemas.openxmlformats.org/officeDocument/2006/relationships/hyperlink" Target="http://www.detlib-tag.ru/14June.html" TargetMode="External"/><Relationship Id="rId61" Type="http://schemas.openxmlformats.org/officeDocument/2006/relationships/hyperlink" Target="http://cbs-tag.ru/index.php/biblioteki-obsluzhivayushchie-detskoe-naselenie/513-literaturno-folklornyj-prazdnik-kuzkiny-imeniny" TargetMode="External"/><Relationship Id="rId10" Type="http://schemas.openxmlformats.org/officeDocument/2006/relationships/hyperlink" Target="http://cbs-tag.ru/index.php/biblioteki-obsluzhivayushchie-detskoe-naselenie/497-seminar-detskikh-i-shkolnykh-bibliotekarej-goroda" TargetMode="External"/><Relationship Id="rId19" Type="http://schemas.openxmlformats.org/officeDocument/2006/relationships/hyperlink" Target="http://www.rodb-v.ru/news/meropriyatiya/knigokhod-2014/" TargetMode="External"/><Relationship Id="rId31" Type="http://schemas.openxmlformats.org/officeDocument/2006/relationships/hyperlink" Target="http://detlib-tag.ru/14June.html" TargetMode="External"/><Relationship Id="rId44" Type="http://schemas.openxmlformats.org/officeDocument/2006/relationships/hyperlink" Target="http://cbs-tag.ru/index.php/biblioteki-obsluzhivayushchie-detskoe-naselenie/795-moj-slavnyj-gorod-taganrog" TargetMode="External"/><Relationship Id="rId52" Type="http://schemas.openxmlformats.org/officeDocument/2006/relationships/hyperlink" Target="http://cbs-tag.ru/index.php/biblioteki-obsluzhivayushchie-detskoe-naselenie/568-aktsiya-chistaya-roshcha" TargetMode="External"/><Relationship Id="rId60" Type="http://schemas.openxmlformats.org/officeDocument/2006/relationships/hyperlink" Target="http://detlib-tag.ru/14March.html" TargetMode="External"/><Relationship Id="rId65" Type="http://schemas.openxmlformats.org/officeDocument/2006/relationships/hyperlink" Target="http://detlib-tag.ru/14June.html" TargetMode="External"/><Relationship Id="rId73" Type="http://schemas.openxmlformats.org/officeDocument/2006/relationships/hyperlink" Target="https://docviewer.yandex.ru/r.xml?sk=a46d1082d9121f226bc458ccea1ca9c0&amp;url=http%3A%2F%2Fbloknot-taganrog.ru%2Fnews%2Fmore%2Fbibliotekarem-goda-stala-taganrozhenka-nataliya-ermolenko-20140919" TargetMode="External"/><Relationship Id="rId4" Type="http://schemas.openxmlformats.org/officeDocument/2006/relationships/settings" Target="settings.xml"/><Relationship Id="rId9" Type="http://schemas.openxmlformats.org/officeDocument/2006/relationships/hyperlink" Target="http://detlib-tag.ru/14May.html" TargetMode="External"/><Relationship Id="rId14" Type="http://schemas.openxmlformats.org/officeDocument/2006/relationships/hyperlink" Target="http://detlib-tag.ru/14April.html" TargetMode="External"/><Relationship Id="rId22" Type="http://schemas.openxmlformats.org/officeDocument/2006/relationships/hyperlink" Target="http://www.rodb-v.ru/news/meropriyatiya/mezhregionalnaya-konferentsiya-sovremennaya-detskaya-biblioteka-territoriya-bezopasnogo-detstva/" TargetMode="External"/><Relationship Id="rId27" Type="http://schemas.openxmlformats.org/officeDocument/2006/relationships/hyperlink" Target="http://bloknot-taganrog.ru/news/more/bibliotekarem-goda-stala-taganrozhenka-nataliya-ermolenko-20140919" TargetMode="External"/><Relationship Id="rId30" Type="http://schemas.openxmlformats.org/officeDocument/2006/relationships/image" Target="media/image2.png"/><Relationship Id="rId35" Type="http://schemas.openxmlformats.org/officeDocument/2006/relationships/hyperlink" Target="http://www.detlib-tag.ru" TargetMode="External"/><Relationship Id="rId43" Type="http://schemas.openxmlformats.org/officeDocument/2006/relationships/hyperlink" Target="http://cbs-tag.ru/index.php/biblioteki-obsluzhivayushchie-detskoe-naselenie/757-long-mob-chekhov-na-vse-vremena" TargetMode="External"/><Relationship Id="rId48" Type="http://schemas.openxmlformats.org/officeDocument/2006/relationships/hyperlink" Target="http://detlib-tag.ru/14October.html" TargetMode="External"/><Relationship Id="rId56" Type="http://schemas.openxmlformats.org/officeDocument/2006/relationships/hyperlink" Target="http://detlib-tag.ru/14November.html" TargetMode="External"/><Relationship Id="rId64" Type="http://schemas.openxmlformats.org/officeDocument/2006/relationships/hyperlink" Target="http://www.cbs-tag.ru/index.php/biblioteki-obsluzhivayushchie-detskoe-naselenie/613-vesjolyj-i-neveroyatnyj" TargetMode="External"/><Relationship Id="rId69" Type="http://schemas.openxmlformats.org/officeDocument/2006/relationships/hyperlink" Target="http://detlib-tag.ru/14March.html" TargetMode="External"/><Relationship Id="rId77" Type="http://schemas.microsoft.com/office/2007/relationships/stylesWithEffects" Target="stylesWithEffects.xml"/><Relationship Id="rId8" Type="http://schemas.openxmlformats.org/officeDocument/2006/relationships/image" Target="media/image1.jpeg"/><Relationship Id="rId51" Type="http://schemas.openxmlformats.org/officeDocument/2006/relationships/hyperlink" Target="http://cbs-tag.ru/index.php/biblioteki-obsluzhivayushchie-detskoe-naselenie/474-vserossijskij-den-zimuyushchikh-ptits" TargetMode="External"/><Relationship Id="rId72" Type="http://schemas.openxmlformats.org/officeDocument/2006/relationships/hyperlink" Target="https://docviewer.yandex.ru/r.xml?sk=a46d1082d9121f226bc458ccea1ca9c0&amp;url=http%3A%2F%2Fdetlib-tag.ru%2F14May.html" TargetMode="External"/><Relationship Id="rId3" Type="http://schemas.openxmlformats.org/officeDocument/2006/relationships/styles" Target="styles.xml"/><Relationship Id="rId12" Type="http://schemas.openxmlformats.org/officeDocument/2006/relationships/hyperlink" Target="http://detlib-tag.ru/index.html" TargetMode="External"/><Relationship Id="rId17" Type="http://schemas.openxmlformats.org/officeDocument/2006/relationships/hyperlink" Target="http://detlib-tag.ru/14October.html" TargetMode="External"/><Relationship Id="rId25" Type="http://schemas.openxmlformats.org/officeDocument/2006/relationships/hyperlink" Target="http://detlib-tag.ru/14February.html" TargetMode="External"/><Relationship Id="rId33" Type="http://schemas.openxmlformats.org/officeDocument/2006/relationships/hyperlink" Target="http://groups.dnevnik.ru" TargetMode="External"/><Relationship Id="rId38" Type="http://schemas.openxmlformats.org/officeDocument/2006/relationships/hyperlink" Target="http://detlib-tag.ru/14April.html" TargetMode="External"/><Relationship Id="rId46" Type="http://schemas.openxmlformats.org/officeDocument/2006/relationships/hyperlink" Target="http://detlib-tag.ru/14January.html" TargetMode="External"/><Relationship Id="rId59" Type="http://schemas.openxmlformats.org/officeDocument/2006/relationships/hyperlink" Target="http://detlib-tag.ru/13December.html" TargetMode="External"/><Relationship Id="rId67" Type="http://schemas.openxmlformats.org/officeDocument/2006/relationships/hyperlink" Target="http://detlib-tag.ru/14March.html" TargetMode="External"/><Relationship Id="rId20" Type="http://schemas.openxmlformats.org/officeDocument/2006/relationships/hyperlink" Target="http://www.ignatovka.ru/index.php?id=728&amp;Itemid=294&amp;option=com_content&amp;view=article" TargetMode="External"/><Relationship Id="rId41" Type="http://schemas.openxmlformats.org/officeDocument/2006/relationships/hyperlink" Target="http://cbs-tag.ru/index.php/biblioteki-obsluzhivayushchie-detskoe-naselenie/757-long-mob-chekhov-na-vse-vremena" TargetMode="External"/><Relationship Id="rId54" Type="http://schemas.openxmlformats.org/officeDocument/2006/relationships/hyperlink" Target="http://cbs-tag.ru/index.php/biblioteki-obsluzhivayushchie-detskoe-naselenie/624-aktsiya-chistaya-roshcha-2014" TargetMode="External"/><Relationship Id="rId62" Type="http://schemas.openxmlformats.org/officeDocument/2006/relationships/hyperlink" Target="http://cbs-tag.ru/index.php/biblioteki-obsluzhivayushchie-detskoe-naselenie/536-folklornye-posidelki-shirokaya-maslenitsa" TargetMode="External"/><Relationship Id="rId70" Type="http://schemas.openxmlformats.org/officeDocument/2006/relationships/hyperlink" Target="http://detlib-tag.ru/14October.htm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EA35E-1665-416D-8ED5-C2C89F4B1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45</Pages>
  <Words>19866</Words>
  <Characters>113240</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Костикова Оксана Сергеевна</dc:creator>
  <cp:lastModifiedBy>user</cp:lastModifiedBy>
  <cp:revision>110</cp:revision>
  <cp:lastPrinted>2014-01-15T11:27:00Z</cp:lastPrinted>
  <dcterms:created xsi:type="dcterms:W3CDTF">2014-12-16T13:14:00Z</dcterms:created>
  <dcterms:modified xsi:type="dcterms:W3CDTF">2015-01-22T05:50:00Z</dcterms:modified>
</cp:coreProperties>
</file>