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E5183" w:rsidR="00DF55C2" w:rsidP="3B37DAEF" w:rsidRDefault="00DF55C2" w14:paraId="376CADA9" wp14:noSpellErr="1" wp14:textId="27C9E83E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ПОЧЕТНЫЙ ПРЕДСЕДАТЕЛЬ 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ЖЮРИ</w:t>
      </w:r>
    </w:p>
    <w:p xmlns:wp14="http://schemas.microsoft.com/office/word/2010/wordml" w:rsidR="00DF55C2" w:rsidP="00DF55C2" w:rsidRDefault="00DF55C2" w14:paraId="44EAFD9C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2E5183" w:rsidR="00DF55C2" w:rsidP="3B37DAEF" w:rsidRDefault="00DF55C2" w14:paraId="4328F4B7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Дмитрий Дмитриевич Чуковский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внук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Корнея Ивановича Чуковского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2E5183" w:rsidR="00DF55C2" w:rsidP="00DF55C2" w:rsidRDefault="00DF55C2" w14:paraId="4B94D5A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5183" w:rsidR="00DF55C2" w:rsidP="3B37DAEF" w:rsidRDefault="00DF55C2" w14:paraId="402A2109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ЖЮРИ ЛИТЕРАТУРНОГО КОНКУРСА «ПИСЬМО В СТИХАХ»</w:t>
      </w:r>
    </w:p>
    <w:p xmlns:wp14="http://schemas.microsoft.com/office/word/2010/wordml" w:rsidR="00DF55C2" w:rsidP="00DF55C2" w:rsidRDefault="00DF55C2" w14:paraId="3DEEC669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2E5183" w:rsidR="00DF55C2" w:rsidP="3B37DAEF" w:rsidRDefault="00DF55C2" w14:paraId="2C75361F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Мария Александровна Веденяпина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 директор Российской государственной детской библиотеки.</w:t>
      </w:r>
    </w:p>
    <w:p xmlns:wp14="http://schemas.microsoft.com/office/word/2010/wordml" w:rsidRPr="002E5183" w:rsidR="00DF55C2" w:rsidP="00DF55C2" w:rsidRDefault="00DF55C2" w14:paraId="3656B9A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5183" w:rsidR="00DF55C2" w:rsidP="3B37DAEF" w:rsidRDefault="00DF55C2" w14:paraId="7D23400E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Павел Михайлович Крючков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 научный сотрудник Дома-музея Корнея Чуковского, редактор отдела поэзии журнала «Новый мир», литературный обозреватель «Радио России».</w:t>
      </w:r>
    </w:p>
    <w:p xmlns:wp14="http://schemas.microsoft.com/office/word/2010/wordml" w:rsidR="00DF55C2" w:rsidP="00DF55C2" w:rsidRDefault="00DF55C2" w14:paraId="45FB0818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2E5183" w:rsidR="00DF55C2" w:rsidP="3B37DAEF" w:rsidRDefault="00DF55C2" w14:paraId="4C27ABB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Михаил Давидович </w:t>
      </w:r>
      <w:proofErr w:type="spellStart"/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Яснов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 поэт, переводчик, автор книг для детей, лауреат многих отечественных и зарубежных литературных премий, среди которых премии им. К. И. Чуковского и С. Я. Маршака и премия «Мастер».</w:t>
      </w:r>
    </w:p>
    <w:p xmlns:wp14="http://schemas.microsoft.com/office/word/2010/wordml" w:rsidRPr="002E5183" w:rsidR="00DF55C2" w:rsidP="00DF55C2" w:rsidRDefault="00DF55C2" w14:paraId="049F31C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5183" w:rsidR="00DF55C2" w:rsidP="3B37DAEF" w:rsidRDefault="00DF55C2" w14:paraId="509079A2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Сергей Анатольевич Махотин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 поэт, прозаик, автор произведений для детей, лауреат премии им. С. Я. Маршака, Всероссийского конкурса детской литературы «Алые паруса» и Почетного диплома Международного совета по детской и юношеской книге (IBBY), лауреат премии им. К. И. Чуковского.</w:t>
      </w:r>
    </w:p>
    <w:p xmlns:wp14="http://schemas.microsoft.com/office/word/2010/wordml" w:rsidRPr="002E5183" w:rsidR="00DF55C2" w:rsidP="00DF55C2" w:rsidRDefault="00DF55C2" w14:paraId="5312826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F55C2" w:rsidP="3B37DAEF" w:rsidRDefault="00DF55C2" w14:paraId="43C0DED7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Андрей Алексеевич Усачёв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 детский писатель, поэт, драматург, сценарист, лауреат премий им. К. И. Чуковского и С. Я. Маршака, а также премии «Золотой Остап» (как автор детских песен), обладатель Почетного диплома Международного совета по детской и юношеской книге (IBBY).</w:t>
      </w:r>
    </w:p>
    <w:p xmlns:wp14="http://schemas.microsoft.com/office/word/2010/wordml" w:rsidRPr="0031411D" w:rsidR="00DF55C2" w:rsidP="0031411D" w:rsidRDefault="00DF55C2" w14:paraId="62486C05" wp14:textId="77777777">
      <w:pPr>
        <w:tabs>
          <w:tab w:val="left" w:pos="-180"/>
        </w:tabs>
        <w:spacing w:after="0" w:line="240" w:lineRule="auto"/>
        <w:ind w:right="22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5F7B1F" w:rsidP="3B37DAEF" w:rsidRDefault="005F7B1F" w14:paraId="2A052EAD" wp14:textId="77777777" wp14:noSpellErr="1">
      <w:pPr>
        <w:tabs>
          <w:tab w:val="left" w:pos="-180"/>
        </w:tabs>
        <w:spacing w:after="0" w:line="240" w:lineRule="auto"/>
        <w:ind w:right="228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Работы направлять в Российскую государственную детскую библиотеку по электронному адресу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7c6c8d307e2f4ca1"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konkurs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@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rgdb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.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ru</w:t>
        </w:r>
      </w:hyperlink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xmlns:wp14="http://schemas.microsoft.com/office/word/2010/wordml" w:rsidRPr="0031411D" w:rsidR="00CC5072" w:rsidP="0031411D" w:rsidRDefault="00CC5072" w14:paraId="4101652C" wp14:textId="77777777">
      <w:pPr>
        <w:tabs>
          <w:tab w:val="left" w:pos="-180"/>
        </w:tabs>
        <w:spacing w:after="0" w:line="240" w:lineRule="auto"/>
        <w:ind w:right="228" w:firstLine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7CF0671A" wp14:textId="77777777" wp14:noSpellErr="1">
      <w:pPr>
        <w:tabs>
          <w:tab w:val="left" w:pos="-180"/>
        </w:tabs>
        <w:spacing w:after="0" w:line="240" w:lineRule="auto"/>
        <w:ind w:right="228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Телефон для справок: +7 (499) 230-02-29 (доб. 223)</w:t>
      </w:r>
    </w:p>
    <w:p xmlns:wp14="http://schemas.microsoft.com/office/word/2010/wordml" w:rsidRPr="00383F74" w:rsidR="00CC5072" w:rsidP="3B37DAEF" w:rsidRDefault="00CC5072" w14:paraId="3699D9C7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>
        <w:rPr>
          <w:rFonts w:ascii="Times New Roman" w:hAnsi="Times New Roman" w:eastAsia="Times New Roman" w:cs="Times New Roman"/>
          <w:sz w:val="24"/>
          <w:szCs w:val="24"/>
        </w:rPr>
        <w:br w:type="page"/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Положение о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Всероссийском литературном конкурсе «П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исьмо в стихах»</w:t>
      </w:r>
    </w:p>
    <w:p xmlns:wp14="http://schemas.microsoft.com/office/word/2010/wordml" w:rsidRPr="0031411D" w:rsidR="00CC5072" w:rsidP="0031411D" w:rsidRDefault="00CC5072" w14:paraId="4B99056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3F3B5CCF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Общие положения</w:t>
      </w:r>
    </w:p>
    <w:p xmlns:wp14="http://schemas.microsoft.com/office/word/2010/wordml" w:rsidR="005D553F" w:rsidP="00383F74" w:rsidRDefault="005D553F" w14:paraId="1299C43A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5FE3E1AB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1.1. Российская государственная детская библиотека (далее РГДБ)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при поддержке Федерального агентства по печати и массовым коммуникациям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и Министерства культуры РФ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объявляет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Всероссийский литературный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конкурс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«Письмо в стихах»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среди молодых творческих людей в возрасте от 8 до 16 лет.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В рамках конкурса «Письмо в стихах» участникам предлагается сочинить стихотворное письмо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К. И. Чуковскому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или героям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его произведений.</w:t>
      </w:r>
    </w:p>
    <w:p xmlns:wp14="http://schemas.microsoft.com/office/word/2010/wordml" w:rsidRPr="0031411D" w:rsidR="00CC5072" w:rsidP="3B37DAEF" w:rsidRDefault="00CC5072" w14:paraId="4B9944E2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1.2. Конкурс проводится в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мае –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ноябре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201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8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</w:p>
    <w:p xmlns:wp14="http://schemas.microsoft.com/office/word/2010/wordml" w:rsidRPr="0031411D" w:rsidR="00CC5072" w:rsidP="3B37DAEF" w:rsidRDefault="00CC5072" w14:paraId="38078793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1.3. Материалы Конкурса размещаются на сайте РГДБ (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  <w:lang w:val="en-US"/>
        </w:rPr>
        <w:t>www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  <w:lang w:val="en-US"/>
        </w:rPr>
        <w:t>rgdb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  <w:lang w:val="en-US"/>
        </w:rPr>
        <w:t>ru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).</w:t>
      </w:r>
    </w:p>
    <w:p xmlns:wp14="http://schemas.microsoft.com/office/word/2010/wordml" w:rsidRPr="0031411D" w:rsidR="00CC5072" w:rsidP="3B37DAEF" w:rsidRDefault="00383F74" w14:paraId="0579BFFA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1.4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 Конкурс проводится в целях:</w:t>
      </w:r>
    </w:p>
    <w:p xmlns:wp14="http://schemas.microsoft.com/office/word/2010/wordml" w:rsidRPr="0031411D" w:rsidR="00CC5072" w:rsidP="3B37DAEF" w:rsidRDefault="00CC5072" w14:paraId="7C69E405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– поиск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 и стимулирования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творчества начинающих авторов;</w:t>
      </w:r>
    </w:p>
    <w:p xmlns:wp14="http://schemas.microsoft.com/office/word/2010/wordml" w:rsidRPr="0031411D" w:rsidR="00CC5072" w:rsidP="3B37DAEF" w:rsidRDefault="00CC5072" w14:paraId="197FBEEC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актуализаци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классических литературных произведений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среди детей и подростков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;</w:t>
      </w:r>
    </w:p>
    <w:p xmlns:wp14="http://schemas.microsoft.com/office/word/2010/wordml" w:rsidRPr="0031411D" w:rsidR="00CC5072" w:rsidP="3B37DAEF" w:rsidRDefault="00CC5072" w14:paraId="37A329F2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– поиск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и развити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новых форм и форматов в литературе и искусстве;</w:t>
      </w:r>
    </w:p>
    <w:p xmlns:wp14="http://schemas.microsoft.com/office/word/2010/wordml" w:rsidRPr="0031411D" w:rsidR="00CC5072" w:rsidP="3B37DAEF" w:rsidRDefault="00383F74" w14:paraId="183311AF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– популяризации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достижений русской классической поэзии, в частности, поэзии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К. И. Чуковского.</w:t>
      </w:r>
    </w:p>
    <w:p xmlns:wp14="http://schemas.microsoft.com/office/word/2010/wordml" w:rsidRPr="0031411D" w:rsidR="00CC5072" w:rsidP="0031411D" w:rsidRDefault="00CC5072" w14:paraId="4DDBEF0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28C7E8BE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II. О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ргкомитет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Ридеры 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 Жюри конкурса</w:t>
      </w:r>
    </w:p>
    <w:p xmlns:wp14="http://schemas.microsoft.com/office/word/2010/wordml" w:rsidR="005D553F" w:rsidP="00383F74" w:rsidRDefault="005D553F" w14:paraId="3461D779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43210F45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2.1. В состав Оргкомитета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и Ридеров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конкурса «Письмо в стихах» входят представители учредителей конкурса, представители РГДБ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, литературные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деятели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3B37DAEF" w:rsidRDefault="00CC5072" w14:paraId="666C43DD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2.2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В состав Жюри конкурса «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Письмо в стихах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» входят приглашенные поэты, литературоведы, издатели, деятели культуры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, библиотекари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руководители детского чтения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, наследник К. И. Чуковского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3B37DAEF" w:rsidRDefault="00CC5072" w14:paraId="3F7591E1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2.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3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 Жюри определяет победителей конкурса путем голосования. Итоги голосования членов Жюри не объявляются.</w:t>
      </w:r>
    </w:p>
    <w:p xmlns:wp14="http://schemas.microsoft.com/office/word/2010/wordml" w:rsidRPr="0031411D" w:rsidR="00CC5072" w:rsidP="3B37DAEF" w:rsidRDefault="006F34AC" w14:paraId="2BED6EEA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2.4.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Жюри не вступает в переписку с участниками конкурса.</w:t>
      </w:r>
    </w:p>
    <w:p xmlns:wp14="http://schemas.microsoft.com/office/word/2010/wordml" w:rsidR="00CC5072" w:rsidP="3B37DAEF" w:rsidRDefault="00CC5072" w14:paraId="0178BC85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2.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5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 Коорди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нацию деятельности Оргкомитета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и Жюри конкурса осуществляет Куратор проекта, он же ведёт переписку с участниками конкурса и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заинтересованными организациями.</w:t>
      </w:r>
    </w:p>
    <w:p xmlns:wp14="http://schemas.microsoft.com/office/word/2010/wordml" w:rsidRPr="0031411D" w:rsidR="005D553F" w:rsidP="005D553F" w:rsidRDefault="005D553F" w14:paraId="3CF2D8B6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19B7F125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III. Участники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конкурса</w:t>
      </w:r>
    </w:p>
    <w:p xmlns:wp14="http://schemas.microsoft.com/office/word/2010/wordml" w:rsidR="005D553F" w:rsidP="005D553F" w:rsidRDefault="005D553F" w14:paraId="0FB78278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15F2140D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3.1. В конкурсе могут принять участие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дети и подростки в возрасте от 8 до 16 лет. Место жительства и профессиональная подготовка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значения не имеют.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Конкурс проводится в 2-х возрастных категориях: от 8 до 12 лет и от 13 до 16 лет.</w:t>
      </w:r>
    </w:p>
    <w:p xmlns:wp14="http://schemas.microsoft.com/office/word/2010/wordml" w:rsidRPr="0031411D" w:rsidR="00CC5072" w:rsidP="3B37DAEF" w:rsidRDefault="009858A6" w14:paraId="5989699B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3.2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От одного участника принимается не более 1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произведения размером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до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5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 000 знаков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3B37DAEF" w:rsidRDefault="00CC5072" w14:paraId="7C221B4B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3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3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В конкурсной заявке у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частники обязательно должны указать:</w:t>
      </w:r>
    </w:p>
    <w:p xmlns:wp14="http://schemas.microsoft.com/office/word/2010/wordml" w:rsidRPr="0031411D" w:rsidR="00CC5072" w:rsidP="3B37DAEF" w:rsidRDefault="00AF2A59" w14:paraId="1035A51B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ф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амилию, имя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, отчество;</w:t>
      </w:r>
    </w:p>
    <w:p xmlns:wp14="http://schemas.microsoft.com/office/word/2010/wordml" w:rsidRPr="0031411D" w:rsidR="00CC5072" w:rsidP="3B37DAEF" w:rsidRDefault="00AF2A59" w14:paraId="4580EFD8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озраст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;</w:t>
      </w:r>
    </w:p>
    <w:p xmlns:wp14="http://schemas.microsoft.com/office/word/2010/wordml" w:rsidRPr="0031411D" w:rsidR="00CC5072" w:rsidP="3B37DAEF" w:rsidRDefault="00AF2A59" w14:paraId="1B2920CE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онтактный ад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рес (почтовый), телефон, e-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mail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;</w:t>
      </w:r>
    </w:p>
    <w:p xmlns:wp14="http://schemas.microsoft.com/office/word/2010/wordml" w:rsidRPr="0031411D" w:rsidR="00CC5072" w:rsidP="3B37DAEF" w:rsidRDefault="00AF2A59" w14:paraId="6D381E70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раткую биографию (не более двух абзацев).</w:t>
      </w:r>
    </w:p>
    <w:p xmlns:wp14="http://schemas.microsoft.com/office/word/2010/wordml" w:rsidRPr="0031411D" w:rsidR="00CC5072" w:rsidP="0031411D" w:rsidRDefault="00CC5072" w14:paraId="1FC3994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2B9B5B22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IV. Конкурс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Требования к конкурсным работам</w:t>
      </w:r>
    </w:p>
    <w:p xmlns:wp14="http://schemas.microsoft.com/office/word/2010/wordml" w:rsidRPr="0031411D" w:rsidR="00CC5072" w:rsidP="3B37DAEF" w:rsidRDefault="00CC5072" w14:paraId="1D1A9A39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4.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 Произведения принимаются в электр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онном виде по электронной почте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7d723f25966f419d"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konkurs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@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rgdb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.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ru</w:t>
        </w:r>
      </w:hyperlink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В теме письма необходимо указать: «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Письмо в стихах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».</w:t>
      </w:r>
    </w:p>
    <w:p xmlns:wp14="http://schemas.microsoft.com/office/word/2010/wordml" w:rsidRPr="0031411D" w:rsidR="00CC5072" w:rsidP="3B37DAEF" w:rsidRDefault="00CC5072" w14:paraId="0A6A1918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4.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2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Требования к файлам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Тексты принимаются в формате 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Word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(.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doc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, .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docx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, .</w:t>
      </w:r>
      <w:proofErr w:type="spellStart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rtf</w:t>
      </w:r>
      <w:proofErr w:type="spellEnd"/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). Все текстовые материалы (включая сведения об авторе и контактную информацию), выдвигаемые на номинацию, должны быть сгруппированы в одном файле. Название файла должно содержать фамилию автора.</w:t>
      </w:r>
    </w:p>
    <w:p xmlns:wp14="http://schemas.microsoft.com/office/word/2010/wordml" w:rsidRPr="0031411D" w:rsidR="00CC5072" w:rsidP="0031411D" w:rsidRDefault="00CC5072" w14:paraId="0562CB0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05C6319C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Сроки проведения Конкурса</w:t>
      </w:r>
    </w:p>
    <w:p xmlns:wp14="http://schemas.microsoft.com/office/word/2010/wordml" w:rsidRPr="0031411D" w:rsidR="00CC5072" w:rsidP="0031411D" w:rsidRDefault="00CC5072" w14:paraId="34CE0A4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085B0114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5.1. Конкурс проводится в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четыре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этапа:</w:t>
      </w:r>
    </w:p>
    <w:p xmlns:wp14="http://schemas.microsoft.com/office/word/2010/wordml" w:rsidRPr="0031411D" w:rsidR="00CC5072" w:rsidP="3B37DAEF" w:rsidRDefault="005D553F" w14:paraId="144C762E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Перв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ый этап: прием конкурсных работ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Первый этап проходит с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20 мая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по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3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0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сентября 201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8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</w:p>
    <w:p xmlns:wp14="http://schemas.microsoft.com/office/word/2010/wordml" w:rsidRPr="0031411D" w:rsidR="00305F6C" w:rsidP="3B37DAEF" w:rsidRDefault="005D553F" w14:paraId="24F36301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Второй этап: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работа Ридеров. Формирование Лонг-листа.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Второй этап проходит с 3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0 сентября по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7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октября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201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8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</w:p>
    <w:p xmlns:wp14="http://schemas.microsoft.com/office/word/2010/wordml" w:rsidRPr="0031411D" w:rsidR="00CC5072" w:rsidP="3B37DAEF" w:rsidRDefault="005D553F" w14:paraId="5149622D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Третий этап: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работа Жюри. Формирование Шорт-листа.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Третий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этап проводится с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7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октября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по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4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октября 201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8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г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3B37DAEF" w:rsidRDefault="005D553F" w14:paraId="1EE8B2AF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Четвертый этап: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Определение победителей конкурса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Четвертый этап проводится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до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9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октября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2018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31411D" w:rsidR="00305F6C" w:rsidP="3B37DAEF" w:rsidRDefault="00C02016" w14:paraId="0BD5BE15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5.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2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. Награждение победителей –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ноябрь 2018 г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0031411D" w:rsidRDefault="00CC5072" w14:paraId="62EBF3C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CC5072" w:rsidP="3B37DAEF" w:rsidRDefault="00CC5072" w14:paraId="304EFAC9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VI. Победители</w:t>
      </w: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конкурса</w:t>
      </w:r>
    </w:p>
    <w:p xmlns:wp14="http://schemas.microsoft.com/office/word/2010/wordml" w:rsidRPr="0031411D" w:rsidR="005D553F" w:rsidP="005D553F" w:rsidRDefault="005D553F" w14:paraId="6D98A12B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1411D" w:rsidR="00C02016" w:rsidP="3B37DAEF" w:rsidRDefault="00CC5072" w14:paraId="35F79588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6.1.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Победители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конкурса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и финалисты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приглашаются для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торжественного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награждения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в г. Москва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 Оплата проезда и проживание за счет организаторов конкурса.</w:t>
      </w:r>
    </w:p>
    <w:p xmlns:wp14="http://schemas.microsoft.com/office/word/2010/wordml" w:rsidRPr="0031411D" w:rsidR="00CC5072" w:rsidP="3B37DAEF" w:rsidRDefault="00C02016" w14:paraId="6FE59841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6.2.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Победители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и финалисты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получают диплом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ы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конкурса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Письмо в стихах» и призы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3B37DAEF" w:rsidRDefault="008F0430" w14:paraId="6F995858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6.3.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Произведения финалистов и победителей в каждой возрастной категории будут опубликованы на сайте Российской государственной детской библиотеки (www.rgdb.ru)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31411D" w:rsidR="00CC5072" w:rsidP="0031411D" w:rsidRDefault="00CC5072" w14:paraId="2946DB8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0031411D" w:rsidRDefault="00CC5072" w14:paraId="5997CC1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D553F" w:rsidR="00CC5072" w:rsidP="3B37DAEF" w:rsidRDefault="00CC5072" w14:paraId="52E4E768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VII. Другое</w:t>
      </w:r>
    </w:p>
    <w:p xmlns:wp14="http://schemas.microsoft.com/office/word/2010/wordml" w:rsidRPr="0031411D" w:rsidR="00CC5072" w:rsidP="0031411D" w:rsidRDefault="00CC5072" w14:paraId="110FFD3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9858A6" w14:paraId="65C6AAF3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П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одавая свое произведение на конкурс,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автор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соглашается с тем, что оно может быть опубликовано в печатных изданиях и на сайтах партнеров конкурса. </w:t>
      </w:r>
    </w:p>
    <w:p xmlns:wp14="http://schemas.microsoft.com/office/word/2010/wordml" w:rsidRPr="0031411D" w:rsidR="00CC5072" w:rsidP="0031411D" w:rsidRDefault="00CC5072" w14:paraId="6B69937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D553F" w:rsidR="00CC5072" w:rsidP="3B37DAEF" w:rsidRDefault="00CC5072" w14:paraId="3130414C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VIII. Контакты</w:t>
      </w:r>
    </w:p>
    <w:p xmlns:wp14="http://schemas.microsoft.com/office/word/2010/wordml" w:rsidRPr="0031411D" w:rsidR="00CC5072" w:rsidP="0031411D" w:rsidRDefault="00CC5072" w14:paraId="3FE9F23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1411D" w:rsidR="00CC5072" w:rsidP="3B37DAEF" w:rsidRDefault="00CC5072" w14:paraId="11598629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Адрес Оргкомитета: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119049, г. Москва, Калужская площадь, д. 1 (кабинет 414)</w:t>
      </w:r>
    </w:p>
    <w:p xmlns:wp14="http://schemas.microsoft.com/office/word/2010/wordml" w:rsidRPr="0031411D" w:rsidR="00CC5072" w:rsidP="3B37DAEF" w:rsidRDefault="00CC5072" w14:paraId="01F1B503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Телефон для справок: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+7 (499) 230-02-29 (доб. 223)</w:t>
      </w:r>
    </w:p>
    <w:p xmlns:wp14="http://schemas.microsoft.com/office/word/2010/wordml" w:rsidRPr="002E5183" w:rsidR="002E5183" w:rsidP="3B37DAEF" w:rsidRDefault="00426EDC" w14:paraId="4A58DB0C" wp14:textId="77777777" wp14:noSpellErr="1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Куратор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–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 Анн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а Золотарё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 xml:space="preserve">ва </w:t>
      </w:r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(</w:t>
      </w:r>
      <w:hyperlink r:id="R89a7553e39294170"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konkurs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@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rgdb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</w:rPr>
          <w:t>.</w:t>
        </w:r>
        <w:r w:rsidRPr="3B37DAEF" w:rsidR="3B37DAEF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/>
          </w:rPr>
          <w:t>ru</w:t>
        </w:r>
      </w:hyperlink>
      <w:r w:rsidRPr="3B37DAEF" w:rsidR="3B37DAEF">
        <w:rPr>
          <w:rFonts w:ascii="Times New Roman" w:hAnsi="Times New Roman" w:eastAsia="Times New Roman" w:cs="Times New Roman"/>
          <w:sz w:val="24"/>
          <w:szCs w:val="24"/>
        </w:rPr>
        <w:t>)</w:t>
      </w:r>
    </w:p>
    <w:p xmlns:wp14="http://schemas.microsoft.com/office/word/2010/wordml" w:rsidR="002E5183" w:rsidP="002E5183" w:rsidRDefault="002E5183" w14:paraId="1F72F64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5183" w:rsidSect="002641B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27B5E" w:rsidP="00FD1ECD" w:rsidRDefault="00727B5E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27B5E" w:rsidP="00FD1ECD" w:rsidRDefault="00727B5E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27B5E" w:rsidP="00FD1ECD" w:rsidRDefault="00727B5E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27B5E" w:rsidP="00FD1ECD" w:rsidRDefault="00727B5E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A6EB0"/>
    <w:multiLevelType w:val="hybridMultilevel"/>
    <w:tmpl w:val="6E123170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1F"/>
    <w:rsid w:val="00044848"/>
    <w:rsid w:val="000529BD"/>
    <w:rsid w:val="000C1EA7"/>
    <w:rsid w:val="000D6B06"/>
    <w:rsid w:val="001004E0"/>
    <w:rsid w:val="00256568"/>
    <w:rsid w:val="002641B8"/>
    <w:rsid w:val="002B366C"/>
    <w:rsid w:val="002D0822"/>
    <w:rsid w:val="002E5183"/>
    <w:rsid w:val="002F7253"/>
    <w:rsid w:val="00305F6C"/>
    <w:rsid w:val="00312EE2"/>
    <w:rsid w:val="0031411D"/>
    <w:rsid w:val="00383F74"/>
    <w:rsid w:val="003B68B4"/>
    <w:rsid w:val="003F2CB8"/>
    <w:rsid w:val="003F37D3"/>
    <w:rsid w:val="00426EDC"/>
    <w:rsid w:val="004326B2"/>
    <w:rsid w:val="004C0A6F"/>
    <w:rsid w:val="005045E5"/>
    <w:rsid w:val="00527DCE"/>
    <w:rsid w:val="0055162D"/>
    <w:rsid w:val="00584465"/>
    <w:rsid w:val="005B660D"/>
    <w:rsid w:val="005D553F"/>
    <w:rsid w:val="005F7B1F"/>
    <w:rsid w:val="006047F9"/>
    <w:rsid w:val="00606EB1"/>
    <w:rsid w:val="00666522"/>
    <w:rsid w:val="00680ACD"/>
    <w:rsid w:val="006A1AF9"/>
    <w:rsid w:val="006A7190"/>
    <w:rsid w:val="006F34AC"/>
    <w:rsid w:val="007030F6"/>
    <w:rsid w:val="00727B5E"/>
    <w:rsid w:val="007530BE"/>
    <w:rsid w:val="008A6A5C"/>
    <w:rsid w:val="008B3859"/>
    <w:rsid w:val="008C2101"/>
    <w:rsid w:val="008F0430"/>
    <w:rsid w:val="00937F31"/>
    <w:rsid w:val="009472DE"/>
    <w:rsid w:val="00955036"/>
    <w:rsid w:val="009858A6"/>
    <w:rsid w:val="009A7BC4"/>
    <w:rsid w:val="00A01BD8"/>
    <w:rsid w:val="00A46358"/>
    <w:rsid w:val="00AE163D"/>
    <w:rsid w:val="00AF2A59"/>
    <w:rsid w:val="00C02016"/>
    <w:rsid w:val="00C13C67"/>
    <w:rsid w:val="00CC5072"/>
    <w:rsid w:val="00CD5BA9"/>
    <w:rsid w:val="00D5030B"/>
    <w:rsid w:val="00D64814"/>
    <w:rsid w:val="00DF55C2"/>
    <w:rsid w:val="00EE7F36"/>
    <w:rsid w:val="00FD1ECD"/>
    <w:rsid w:val="3B37D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2D80A1-ECD6-4095-A613-89ED605C655B}"/>
  <w14:docId w14:val="134AE90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5F7B1F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C50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072"/>
    <w:pPr>
      <w:ind w:left="720"/>
      <w:contextualSpacing/>
    </w:pPr>
  </w:style>
  <w:style w:type="character" w:styleId="a5">
    <w:name w:val="Emphasis"/>
    <w:uiPriority w:val="20"/>
    <w:qFormat/>
    <w:rsid w:val="003F2CB8"/>
    <w:rPr>
      <w:i/>
      <w:iCs/>
    </w:rPr>
  </w:style>
  <w:style w:type="character" w:styleId="noprint" w:customStyle="1">
    <w:name w:val="noprint"/>
    <w:basedOn w:val="a0"/>
    <w:rsid w:val="008F0430"/>
  </w:style>
  <w:style w:type="character" w:styleId="ref-info" w:customStyle="1">
    <w:name w:val="ref-info"/>
    <w:basedOn w:val="a0"/>
    <w:rsid w:val="008F0430"/>
  </w:style>
  <w:style w:type="character" w:styleId="link-ru" w:customStyle="1">
    <w:name w:val="link-ru"/>
    <w:basedOn w:val="a0"/>
    <w:rsid w:val="008F0430"/>
  </w:style>
  <w:style w:type="character" w:styleId="st" w:customStyle="1">
    <w:name w:val="st"/>
    <w:basedOn w:val="a0"/>
    <w:rsid w:val="006A1AF9"/>
  </w:style>
  <w:style w:type="paragraph" w:styleId="a6">
    <w:name w:val="header"/>
    <w:basedOn w:val="a"/>
    <w:link w:val="a7"/>
    <w:uiPriority w:val="99"/>
    <w:semiHidden/>
    <w:unhideWhenUsed/>
    <w:rsid w:val="00FD1ECD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semiHidden/>
    <w:rsid w:val="00FD1EC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D1ECD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semiHidden/>
    <w:rsid w:val="00FD1EC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konkurs@rgdb.ru" TargetMode="External" Id="R7c6c8d307e2f4ca1" /><Relationship Type="http://schemas.openxmlformats.org/officeDocument/2006/relationships/hyperlink" Target="mailto:konkurs@rgdb.ru" TargetMode="External" Id="R7d723f25966f419d" /><Relationship Type="http://schemas.openxmlformats.org/officeDocument/2006/relationships/hyperlink" Target="mailto:konkurs@rgdb.ru" TargetMode="External" Id="R89a7553e392941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okp</dc:creator>
  <keywords/>
  <lastModifiedBy>Алана Мараховская</lastModifiedBy>
  <revision>3</revision>
  <lastPrinted>2015-05-18T12:33:00.0000000Z</lastPrinted>
  <dcterms:created xsi:type="dcterms:W3CDTF">2018-06-04T21:16:00.0000000Z</dcterms:created>
  <dcterms:modified xsi:type="dcterms:W3CDTF">2018-06-04T21:19:21.6701786Z</dcterms:modified>
</coreProperties>
</file>