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D" w:rsidRDefault="003D0C5D" w:rsidP="00601F7B">
      <w:pPr>
        <w:pStyle w:val="2"/>
        <w:shd w:val="clear" w:color="auto" w:fill="auto"/>
        <w:spacing w:after="120" w:line="276" w:lineRule="auto"/>
        <w:jc w:val="left"/>
        <w:rPr>
          <w:color w:val="E36C0A" w:themeColor="accent6" w:themeShade="BF"/>
          <w:sz w:val="28"/>
          <w:szCs w:val="28"/>
        </w:rPr>
      </w:pPr>
    </w:p>
    <w:p w:rsidR="00EC71AC" w:rsidRPr="00601F7B" w:rsidRDefault="002D649C" w:rsidP="002D649C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4"/>
          <w:szCs w:val="24"/>
        </w:rPr>
      </w:pPr>
      <w:r w:rsidRPr="00601F7B">
        <w:rPr>
          <w:b/>
          <w:color w:val="E36C0A" w:themeColor="accent6" w:themeShade="BF"/>
          <w:sz w:val="24"/>
          <w:szCs w:val="24"/>
        </w:rPr>
        <w:t>Муниципальное бюджетное учреждение культуры Централизованная библиотечная система г. Таганрога</w:t>
      </w:r>
    </w:p>
    <w:p w:rsidR="00EC71AC" w:rsidRPr="00601F7B" w:rsidRDefault="002D649C" w:rsidP="002D649C">
      <w:pPr>
        <w:pStyle w:val="2"/>
        <w:shd w:val="clear" w:color="auto" w:fill="auto"/>
        <w:spacing w:after="0" w:line="276" w:lineRule="auto"/>
        <w:rPr>
          <w:rStyle w:val="13pt"/>
          <w:b w:val="0"/>
          <w:color w:val="E36C0A" w:themeColor="accent6" w:themeShade="BF"/>
          <w:sz w:val="24"/>
          <w:szCs w:val="24"/>
        </w:rPr>
      </w:pPr>
      <w:r w:rsidRPr="00601F7B">
        <w:rPr>
          <w:rStyle w:val="13pt"/>
          <w:color w:val="E36C0A" w:themeColor="accent6" w:themeShade="BF"/>
          <w:sz w:val="24"/>
          <w:szCs w:val="24"/>
        </w:rPr>
        <w:t xml:space="preserve">Центральная городская детская библиотека имени М. Горького – </w:t>
      </w:r>
    </w:p>
    <w:p w:rsidR="00EC71AC" w:rsidRPr="00601F7B" w:rsidRDefault="002D649C" w:rsidP="002D649C">
      <w:pPr>
        <w:pStyle w:val="2"/>
        <w:shd w:val="clear" w:color="auto" w:fill="auto"/>
        <w:spacing w:after="0" w:line="276" w:lineRule="auto"/>
        <w:rPr>
          <w:color w:val="E36C0A" w:themeColor="accent6" w:themeShade="BF"/>
          <w:sz w:val="24"/>
          <w:szCs w:val="24"/>
        </w:rPr>
      </w:pPr>
      <w:r w:rsidRPr="00601F7B">
        <w:rPr>
          <w:rStyle w:val="13pt"/>
          <w:color w:val="E36C0A" w:themeColor="accent6" w:themeShade="BF"/>
          <w:sz w:val="24"/>
          <w:szCs w:val="24"/>
        </w:rPr>
        <w:t>информационный центр</w:t>
      </w:r>
    </w:p>
    <w:p w:rsidR="00EC71AC" w:rsidRPr="00601F7B" w:rsidRDefault="002D649C" w:rsidP="00601F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lang w:eastAsia="ru-RU"/>
        </w:rPr>
      </w:pPr>
      <w:bookmarkStart w:id="0" w:name="bookmark0"/>
      <w:r w:rsidRPr="00601F7B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4"/>
          <w:szCs w:val="24"/>
          <w:lang w:eastAsia="ru-RU"/>
        </w:rPr>
        <w:t xml:space="preserve">Отдел обслуживания учащихся 5-9 классов  </w:t>
      </w:r>
    </w:p>
    <w:p w:rsidR="00601F7B" w:rsidRDefault="00601F7B" w:rsidP="00601F7B">
      <w:pPr>
        <w:tabs>
          <w:tab w:val="left" w:pos="2610"/>
        </w:tabs>
        <w:spacing w:after="0" w:line="240" w:lineRule="atLeast"/>
        <w:rPr>
          <w:rFonts w:ascii="Times New Roman" w:eastAsia="Calibri" w:hAnsi="Times New Roman" w:cs="Times New Roman"/>
          <w:b/>
          <w:color w:val="E36C0A" w:themeColor="accent6" w:themeShade="BF"/>
          <w:sz w:val="60"/>
          <w:szCs w:val="60"/>
        </w:rPr>
      </w:pPr>
      <w:bookmarkStart w:id="1" w:name="bookmark1"/>
      <w:bookmarkEnd w:id="0"/>
    </w:p>
    <w:p w:rsidR="00EC71AC" w:rsidRPr="003D0C5D" w:rsidRDefault="00EC71AC" w:rsidP="00601F7B">
      <w:pPr>
        <w:tabs>
          <w:tab w:val="left" w:pos="2610"/>
        </w:tabs>
        <w:spacing w:after="0" w:line="240" w:lineRule="atLeast"/>
        <w:jc w:val="center"/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3D0C5D">
        <w:rPr>
          <w:rFonts w:ascii="Times New Roman" w:eastAsia="Calibri" w:hAnsi="Times New Roman" w:cs="Times New Roman"/>
          <w:b/>
          <w:color w:val="E36C0A" w:themeColor="accent6" w:themeShade="BF"/>
          <w:sz w:val="60"/>
          <w:szCs w:val="60"/>
        </w:rPr>
        <w:t>Программа</w:t>
      </w:r>
      <w:r w:rsid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 xml:space="preserve"> </w:t>
      </w:r>
      <w:r w:rsidRP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летнего чтения</w:t>
      </w:r>
    </w:p>
    <w:p w:rsidR="00EC71AC" w:rsidRPr="003D0C5D" w:rsidRDefault="00983DE0" w:rsidP="00C75F61">
      <w:pPr>
        <w:tabs>
          <w:tab w:val="left" w:pos="1335"/>
        </w:tabs>
        <w:spacing w:after="0" w:line="240" w:lineRule="atLeast"/>
        <w:jc w:val="center"/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«</w:t>
      </w:r>
      <w:r w:rsidR="00C75F61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Эко</w:t>
      </w:r>
      <w:r w:rsidR="003273B8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-</w:t>
      </w:r>
      <w:r w:rsidR="00C75F61" w:rsidRP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приключения</w:t>
      </w:r>
      <w:r w:rsidRP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 xml:space="preserve"> </w:t>
      </w:r>
      <w:r w:rsidR="00C75F61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 xml:space="preserve">в </w:t>
      </w:r>
      <w:r w:rsidRPr="003D0C5D"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  <w:t>библиотеке</w:t>
      </w:r>
      <w:r w:rsidR="00EC71AC" w:rsidRPr="003D0C5D">
        <w:rPr>
          <w:rFonts w:ascii="Times New Roman" w:eastAsia="Calibri" w:hAnsi="Times New Roman" w:cs="Times New Roman"/>
          <w:b/>
          <w:color w:val="E36C0A" w:themeColor="accent6" w:themeShade="BF"/>
          <w:sz w:val="60"/>
          <w:szCs w:val="60"/>
        </w:rPr>
        <w:t>»</w:t>
      </w:r>
    </w:p>
    <w:p w:rsidR="00EC71AC" w:rsidRDefault="00EC71AC" w:rsidP="00EC71AC">
      <w:pPr>
        <w:pStyle w:val="21"/>
        <w:keepNext/>
        <w:keepLines/>
        <w:shd w:val="clear" w:color="auto" w:fill="auto"/>
        <w:spacing w:before="0" w:after="120" w:line="276" w:lineRule="auto"/>
        <w:ind w:right="160"/>
        <w:rPr>
          <w:sz w:val="28"/>
          <w:szCs w:val="28"/>
        </w:rPr>
      </w:pPr>
    </w:p>
    <w:p w:rsidR="00EC71AC" w:rsidRDefault="003664F9" w:rsidP="00EC71AC">
      <w:pPr>
        <w:pStyle w:val="21"/>
        <w:keepNext/>
        <w:keepLines/>
        <w:shd w:val="clear" w:color="auto" w:fill="auto"/>
        <w:spacing w:before="0" w:after="120" w:line="276" w:lineRule="auto"/>
        <w:ind w:left="3540" w:right="16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BDC2D0" wp14:editId="72E767B9">
            <wp:simplePos x="0" y="0"/>
            <wp:positionH relativeFrom="column">
              <wp:posOffset>1567180</wp:posOffset>
            </wp:positionH>
            <wp:positionV relativeFrom="paragraph">
              <wp:posOffset>260985</wp:posOffset>
            </wp:positionV>
            <wp:extent cx="2440940" cy="3254375"/>
            <wp:effectExtent l="0" t="0" r="0" b="3175"/>
            <wp:wrapTight wrapText="bothSides">
              <wp:wrapPolygon edited="0">
                <wp:start x="674" y="0"/>
                <wp:lineTo x="0" y="253"/>
                <wp:lineTo x="0" y="21368"/>
                <wp:lineTo x="674" y="21495"/>
                <wp:lineTo x="20735" y="21495"/>
                <wp:lineTo x="21409" y="21368"/>
                <wp:lineTo x="21409" y="253"/>
                <wp:lineTo x="20735" y="0"/>
                <wp:lineTo x="674" y="0"/>
              </wp:wrapPolygon>
            </wp:wrapTight>
            <wp:docPr id="2" name="Рисунок 2" descr="C:\Users\Библиотекарь\Desktop\P106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P106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25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EC71AC" w:rsidRDefault="00EC71AC" w:rsidP="00EC71AC">
      <w:pPr>
        <w:pStyle w:val="2"/>
        <w:shd w:val="clear" w:color="auto" w:fill="auto"/>
        <w:spacing w:after="120" w:line="276" w:lineRule="auto"/>
        <w:rPr>
          <w:sz w:val="28"/>
          <w:szCs w:val="28"/>
        </w:rPr>
      </w:pPr>
    </w:p>
    <w:p w:rsidR="00EC71AC" w:rsidRDefault="00EC71AC" w:rsidP="00EC71AC">
      <w:pPr>
        <w:pStyle w:val="2"/>
        <w:shd w:val="clear" w:color="auto" w:fill="auto"/>
        <w:spacing w:after="120" w:line="276" w:lineRule="auto"/>
        <w:rPr>
          <w:sz w:val="28"/>
          <w:szCs w:val="28"/>
        </w:rPr>
      </w:pPr>
    </w:p>
    <w:p w:rsidR="00EC71AC" w:rsidRDefault="00EC71AC" w:rsidP="00EC71AC">
      <w:pPr>
        <w:pStyle w:val="2"/>
        <w:shd w:val="clear" w:color="auto" w:fill="auto"/>
        <w:spacing w:after="120" w:line="276" w:lineRule="auto"/>
        <w:rPr>
          <w:sz w:val="28"/>
          <w:szCs w:val="28"/>
        </w:rPr>
      </w:pPr>
    </w:p>
    <w:p w:rsidR="00EC71AC" w:rsidRDefault="00EC71AC" w:rsidP="00EC71AC">
      <w:pPr>
        <w:pStyle w:val="2"/>
        <w:shd w:val="clear" w:color="auto" w:fill="auto"/>
        <w:spacing w:after="120" w:line="276" w:lineRule="auto"/>
        <w:rPr>
          <w:sz w:val="28"/>
          <w:szCs w:val="28"/>
        </w:rPr>
      </w:pPr>
    </w:p>
    <w:p w:rsidR="00EC71AC" w:rsidRDefault="00EC71AC" w:rsidP="003664F9">
      <w:pPr>
        <w:pStyle w:val="2"/>
        <w:shd w:val="clear" w:color="auto" w:fill="auto"/>
        <w:spacing w:after="120" w:line="276" w:lineRule="auto"/>
        <w:jc w:val="left"/>
        <w:rPr>
          <w:sz w:val="28"/>
          <w:szCs w:val="28"/>
        </w:rPr>
      </w:pPr>
    </w:p>
    <w:p w:rsidR="007E686E" w:rsidRDefault="007E686E" w:rsidP="00EC71AC">
      <w:pPr>
        <w:pStyle w:val="2"/>
        <w:shd w:val="clear" w:color="auto" w:fill="auto"/>
        <w:spacing w:after="120" w:line="276" w:lineRule="auto"/>
        <w:rPr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3664F9" w:rsidRDefault="003664F9" w:rsidP="00086B20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</w:p>
    <w:p w:rsidR="00086B20" w:rsidRPr="003D0C5D" w:rsidRDefault="00EC71AC" w:rsidP="003664F9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  <w:r w:rsidRPr="003D0C5D">
        <w:rPr>
          <w:b/>
          <w:color w:val="E36C0A" w:themeColor="accent6" w:themeShade="BF"/>
          <w:sz w:val="28"/>
          <w:szCs w:val="28"/>
        </w:rPr>
        <w:t>Таганрог</w:t>
      </w:r>
    </w:p>
    <w:p w:rsidR="00EC71AC" w:rsidRPr="003D0C5D" w:rsidRDefault="00137229" w:rsidP="003664F9">
      <w:pPr>
        <w:pStyle w:val="2"/>
        <w:shd w:val="clear" w:color="auto" w:fill="auto"/>
        <w:spacing w:after="0" w:line="276" w:lineRule="auto"/>
        <w:rPr>
          <w:b/>
          <w:color w:val="E36C0A" w:themeColor="accent6" w:themeShade="BF"/>
          <w:sz w:val="28"/>
          <w:szCs w:val="28"/>
        </w:rPr>
      </w:pPr>
      <w:r w:rsidRPr="003D0C5D">
        <w:rPr>
          <w:b/>
          <w:color w:val="E36C0A" w:themeColor="accent6" w:themeShade="BF"/>
          <w:sz w:val="28"/>
          <w:szCs w:val="28"/>
        </w:rPr>
        <w:t>20</w:t>
      </w:r>
      <w:bookmarkStart w:id="2" w:name="_GoBack"/>
      <w:bookmarkEnd w:id="2"/>
      <w:r w:rsidRPr="003D0C5D">
        <w:rPr>
          <w:b/>
          <w:color w:val="E36C0A" w:themeColor="accent6" w:themeShade="BF"/>
          <w:sz w:val="28"/>
          <w:szCs w:val="28"/>
        </w:rPr>
        <w:t>17</w:t>
      </w:r>
      <w:r w:rsidR="00086B20" w:rsidRPr="003D0C5D">
        <w:rPr>
          <w:b/>
          <w:color w:val="E36C0A" w:themeColor="accent6" w:themeShade="BF"/>
          <w:sz w:val="28"/>
          <w:szCs w:val="28"/>
        </w:rPr>
        <w:t xml:space="preserve"> </w:t>
      </w:r>
      <w:r w:rsidR="00EC71AC" w:rsidRPr="003D0C5D">
        <w:rPr>
          <w:b/>
          <w:color w:val="E36C0A" w:themeColor="accent6" w:themeShade="BF"/>
          <w:sz w:val="28"/>
          <w:szCs w:val="28"/>
        </w:rPr>
        <w:t>г.</w:t>
      </w:r>
    </w:p>
    <w:p w:rsidR="00EC71AC" w:rsidRDefault="00EC71AC" w:rsidP="00CA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71AC" w:rsidRDefault="00EC71AC" w:rsidP="00CA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C71AC" w:rsidRDefault="00EC71AC" w:rsidP="00CA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75F61" w:rsidRDefault="00C75F61" w:rsidP="008C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B0973" w:rsidRPr="00CA239A" w:rsidRDefault="00BB0973" w:rsidP="008C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Цель: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Привлечение детей и подростков   </w:t>
      </w:r>
      <w:r w:rsidR="003214CC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чтению </w:t>
      </w:r>
      <w:r w:rsidR="00BE1E28"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природоведческой литературы</w:t>
      </w:r>
      <w:r w:rsidR="00136971"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36971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время</w:t>
      </w:r>
      <w:r w:rsidR="00136971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летних каникул. </w:t>
      </w:r>
    </w:p>
    <w:p w:rsidR="00BB0973" w:rsidRPr="00CA239A" w:rsidRDefault="00BB0973" w:rsidP="008C73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BB0973" w:rsidRPr="00CA239A" w:rsidRDefault="00BB0973" w:rsidP="008C73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Знакомить </w:t>
      </w:r>
      <w:r w:rsidR="00317BD4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читателей 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лучшими книгами для детей и подростков, включая новых авторов детских книг.</w:t>
      </w:r>
    </w:p>
    <w:p w:rsidR="00BB0973" w:rsidRPr="00BE1E28" w:rsidRDefault="00BB0973" w:rsidP="008C73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 Через игровые формы работы, книжные выставки и обзоры привлекать </w:t>
      </w:r>
      <w:r w:rsidR="00317BD4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читателей</w:t>
      </w:r>
      <w:r w:rsidR="00070A39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чтению  классики, поэзии, научно-познаватель</w:t>
      </w:r>
      <w:r w:rsid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ной, краеведческой  литературы о</w:t>
      </w:r>
      <w:r w:rsidR="00C943E3"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природе</w:t>
      </w:r>
      <w:r w:rsid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943E3"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B0973" w:rsidRPr="00CA239A" w:rsidRDefault="00BB0973" w:rsidP="008C73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 Развивать у  </w:t>
      </w:r>
      <w:r w:rsidR="00317BD4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читателей 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желание обсуждать прочитанные книги, делиться впечатлениями. </w:t>
      </w:r>
    </w:p>
    <w:p w:rsidR="008C73FC" w:rsidRDefault="00BB0973" w:rsidP="008C73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 </w:t>
      </w:r>
      <w:r w:rsidR="00070A39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Способствовать организации 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584B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досуга  </w:t>
      </w:r>
      <w:r w:rsidR="00381DAA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детей </w:t>
      </w:r>
      <w:r w:rsidR="00317BD4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подростков </w:t>
      </w:r>
      <w:r w:rsidR="00381DAA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="00381DAA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летний</w:t>
      </w:r>
      <w:proofErr w:type="gramEnd"/>
      <w:r w:rsidR="00381DAA"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B0973" w:rsidRPr="00CA239A" w:rsidRDefault="00381DAA" w:rsidP="008C73FC">
      <w:pPr>
        <w:spacing w:after="0" w:line="240" w:lineRule="auto"/>
        <w:rPr>
          <w:sz w:val="24"/>
          <w:szCs w:val="24"/>
        </w:rPr>
      </w:pP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период.</w:t>
      </w:r>
    </w:p>
    <w:p w:rsidR="00844813" w:rsidRPr="00CA239A" w:rsidRDefault="00844813" w:rsidP="008C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Целевая аудитория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читатели в возрасте от 12 до 14 лет.</w:t>
      </w:r>
    </w:p>
    <w:p w:rsidR="006E3109" w:rsidRDefault="00844813" w:rsidP="008C7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Сроки проведения</w:t>
      </w:r>
      <w:r w:rsidR="003F76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июнь – август 2017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</w:t>
      </w:r>
    </w:p>
    <w:p w:rsidR="006E3109" w:rsidRDefault="006E3109" w:rsidP="006E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52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Рекламна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и информационная деятельность:</w:t>
      </w:r>
    </w:p>
    <w:p w:rsidR="00BE1E28" w:rsidRDefault="00BE1E28" w:rsidP="006E31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в СМИ, на сайт ЦГДБ имени М. Горького, в социальные сети</w:t>
      </w:r>
    </w:p>
    <w:p w:rsidR="006E3109" w:rsidRDefault="006E3109" w:rsidP="006E31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Распространение листовок с информа</w:t>
      </w:r>
      <w:r w:rsid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цией о программе летнего чтения среди читателей.</w:t>
      </w:r>
    </w:p>
    <w:p w:rsidR="006E3109" w:rsidRDefault="006E3109" w:rsidP="006E31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информирование читателей о программе и правилах участия в ней.</w:t>
      </w:r>
    </w:p>
    <w:p w:rsidR="006E3109" w:rsidRPr="005552B6" w:rsidRDefault="006E3109" w:rsidP="006E31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0AFD" w:rsidRDefault="00053537" w:rsidP="008C73F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CA239A"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формление</w:t>
      </w:r>
      <w:r w:rsidR="002E0A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(абонемент)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 </w:t>
      </w:r>
    </w:p>
    <w:p w:rsidR="00400DBC" w:rsidRPr="004E5FD0" w:rsidRDefault="002B6AA0" w:rsidP="008C7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00DBC" w:rsidRPr="004E5FD0">
        <w:rPr>
          <w:rFonts w:ascii="Times New Roman" w:hAnsi="Times New Roman" w:cs="Times New Roman"/>
          <w:sz w:val="24"/>
          <w:szCs w:val="24"/>
        </w:rPr>
        <w:t>ользователям  библиотеки будет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0DBC" w:rsidRPr="004E5FD0">
        <w:rPr>
          <w:rFonts w:ascii="Times New Roman" w:hAnsi="Times New Roman" w:cs="Times New Roman"/>
          <w:sz w:val="24"/>
          <w:szCs w:val="24"/>
        </w:rPr>
        <w:t xml:space="preserve"> красочно оформленный книжный развал</w:t>
      </w:r>
      <w:r w:rsidR="002B1C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1C6A">
        <w:rPr>
          <w:rFonts w:ascii="Times New Roman" w:hAnsi="Times New Roman" w:cs="Times New Roman"/>
          <w:sz w:val="24"/>
          <w:szCs w:val="24"/>
        </w:rPr>
        <w:t>Экоприключения</w:t>
      </w:r>
      <w:proofErr w:type="spellEnd"/>
      <w:r w:rsidR="002B1C6A">
        <w:rPr>
          <w:rFonts w:ascii="Times New Roman" w:hAnsi="Times New Roman" w:cs="Times New Roman"/>
          <w:sz w:val="24"/>
          <w:szCs w:val="24"/>
        </w:rPr>
        <w:t>»</w:t>
      </w:r>
    </w:p>
    <w:p w:rsidR="002B6AA0" w:rsidRDefault="002B6AA0" w:rsidP="008C73F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инсталляция «ожившие книги», </w:t>
      </w:r>
    </w:p>
    <w:p w:rsidR="00A01683" w:rsidRPr="004E5FD0" w:rsidRDefault="002B6AA0" w:rsidP="008C73F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рукотворные книги  на экологическую тему;</w:t>
      </w:r>
    </w:p>
    <w:p w:rsidR="00A01683" w:rsidRPr="00CA239A" w:rsidRDefault="00A01683" w:rsidP="008C7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3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логотип  в виде зеленого листочка</w:t>
      </w:r>
      <w:r w:rsidRPr="00CA239A">
        <w:rPr>
          <w:rFonts w:ascii="Times New Roman" w:hAnsi="Times New Roman" w:cs="Times New Roman"/>
          <w:sz w:val="24"/>
          <w:szCs w:val="24"/>
        </w:rPr>
        <w:t xml:space="preserve"> –  размещен  </w:t>
      </w:r>
      <w:r w:rsidR="005E45A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E45A1">
        <w:rPr>
          <w:rFonts w:ascii="Times New Roman" w:hAnsi="Times New Roman" w:cs="Times New Roman"/>
          <w:sz w:val="24"/>
          <w:szCs w:val="24"/>
        </w:rPr>
        <w:t>стикере</w:t>
      </w:r>
      <w:proofErr w:type="spellEnd"/>
      <w:r w:rsidR="005E45A1">
        <w:rPr>
          <w:rFonts w:ascii="Times New Roman" w:hAnsi="Times New Roman" w:cs="Times New Roman"/>
          <w:sz w:val="24"/>
          <w:szCs w:val="24"/>
        </w:rPr>
        <w:t xml:space="preserve"> на книжном формуляре.</w:t>
      </w:r>
    </w:p>
    <w:p w:rsidR="00BE1E28" w:rsidRPr="00400DBC" w:rsidRDefault="00BE1E28" w:rsidP="00BE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DBC">
        <w:rPr>
          <w:rFonts w:ascii="Times New Roman" w:hAnsi="Times New Roman" w:cs="Times New Roman"/>
          <w:b/>
          <w:sz w:val="24"/>
          <w:szCs w:val="24"/>
        </w:rPr>
        <w:t>Условия для участников программы летнего чтения:</w:t>
      </w:r>
    </w:p>
    <w:p w:rsidR="00BE1E28" w:rsidRPr="00400DBC" w:rsidRDefault="00BE1E28" w:rsidP="00BE1E2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0DB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DBC">
        <w:rPr>
          <w:rFonts w:ascii="Times New Roman" w:hAnsi="Times New Roman" w:cs="Times New Roman"/>
          <w:sz w:val="24"/>
          <w:szCs w:val="24"/>
        </w:rPr>
        <w:t xml:space="preserve"> прочитать за лето не менее 10 книг о природе. </w:t>
      </w:r>
    </w:p>
    <w:p w:rsidR="00BE1E28" w:rsidRPr="00400DBC" w:rsidRDefault="00BE1E28" w:rsidP="00BE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B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DBC">
        <w:rPr>
          <w:rFonts w:ascii="Times New Roman" w:hAnsi="Times New Roman" w:cs="Times New Roman"/>
          <w:sz w:val="24"/>
          <w:szCs w:val="24"/>
        </w:rPr>
        <w:t xml:space="preserve"> привести 2-х друзей в библиотеку;</w:t>
      </w:r>
    </w:p>
    <w:p w:rsidR="00BE1E28" w:rsidRPr="00400DBC" w:rsidRDefault="00BE1E28" w:rsidP="00BE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B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DBC">
        <w:rPr>
          <w:rFonts w:ascii="Times New Roman" w:hAnsi="Times New Roman" w:cs="Times New Roman"/>
          <w:sz w:val="24"/>
          <w:szCs w:val="24"/>
        </w:rPr>
        <w:t xml:space="preserve"> написать отзыв о прочитанных книгах (1-2);</w:t>
      </w:r>
    </w:p>
    <w:p w:rsidR="00400DBC" w:rsidRPr="002B1C6A" w:rsidRDefault="00BE1E28" w:rsidP="00BE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DBC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DBC">
        <w:rPr>
          <w:rFonts w:ascii="Times New Roman" w:hAnsi="Times New Roman" w:cs="Times New Roman"/>
          <w:sz w:val="24"/>
          <w:szCs w:val="24"/>
        </w:rPr>
        <w:t xml:space="preserve"> участвовать в мероприятиях, проводимых в библиотеке.</w:t>
      </w:r>
    </w:p>
    <w:p w:rsidR="00400DBC" w:rsidRPr="002B1C6A" w:rsidRDefault="00400DBC" w:rsidP="002B1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D0">
        <w:rPr>
          <w:rFonts w:ascii="Times New Roman" w:hAnsi="Times New Roman" w:cs="Times New Roman"/>
          <w:b/>
          <w:sz w:val="24"/>
          <w:szCs w:val="24"/>
        </w:rPr>
        <w:t xml:space="preserve">Дополнительные задания: </w:t>
      </w:r>
    </w:p>
    <w:p w:rsidR="00400DBC" w:rsidRPr="005A2B66" w:rsidRDefault="004E5FD0" w:rsidP="005A2B6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66">
        <w:rPr>
          <w:rFonts w:ascii="Times New Roman" w:hAnsi="Times New Roman" w:cs="Times New Roman"/>
          <w:sz w:val="24"/>
          <w:szCs w:val="24"/>
        </w:rPr>
        <w:t>подготовить</w:t>
      </w:r>
      <w:r w:rsidR="00400DBC" w:rsidRPr="005A2B66">
        <w:rPr>
          <w:rFonts w:ascii="Times New Roman" w:hAnsi="Times New Roman" w:cs="Times New Roman"/>
          <w:sz w:val="24"/>
          <w:szCs w:val="24"/>
        </w:rPr>
        <w:t xml:space="preserve"> презентацию по прочитанной книге; </w:t>
      </w:r>
    </w:p>
    <w:p w:rsidR="00400DBC" w:rsidRPr="005A2B66" w:rsidRDefault="004E5FD0" w:rsidP="005A2B6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66">
        <w:rPr>
          <w:rFonts w:ascii="Times New Roman" w:hAnsi="Times New Roman" w:cs="Times New Roman"/>
          <w:sz w:val="24"/>
          <w:szCs w:val="24"/>
        </w:rPr>
        <w:t>прорекламировать</w:t>
      </w:r>
      <w:r w:rsidR="00400DBC" w:rsidRPr="005A2B66">
        <w:rPr>
          <w:rFonts w:ascii="Times New Roman" w:hAnsi="Times New Roman" w:cs="Times New Roman"/>
          <w:sz w:val="24"/>
          <w:szCs w:val="24"/>
        </w:rPr>
        <w:t xml:space="preserve"> понравившуюся  книгу; </w:t>
      </w:r>
    </w:p>
    <w:p w:rsidR="00400DBC" w:rsidRPr="005A2B66" w:rsidRDefault="004E5FD0" w:rsidP="005A2B6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66">
        <w:rPr>
          <w:rFonts w:ascii="Times New Roman" w:hAnsi="Times New Roman" w:cs="Times New Roman"/>
          <w:sz w:val="24"/>
          <w:szCs w:val="24"/>
        </w:rPr>
        <w:t>составить</w:t>
      </w:r>
      <w:r w:rsidR="00400DBC" w:rsidRPr="005A2B66">
        <w:rPr>
          <w:rFonts w:ascii="Times New Roman" w:hAnsi="Times New Roman" w:cs="Times New Roman"/>
          <w:sz w:val="24"/>
          <w:szCs w:val="24"/>
        </w:rPr>
        <w:t xml:space="preserve"> отзыв о любой прочитанной книг или нарисуй рисунок к ней;</w:t>
      </w:r>
    </w:p>
    <w:p w:rsidR="00400DBC" w:rsidRPr="005A2B66" w:rsidRDefault="004E5FD0" w:rsidP="005A2B6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66">
        <w:rPr>
          <w:rFonts w:ascii="Times New Roman" w:hAnsi="Times New Roman" w:cs="Times New Roman"/>
          <w:sz w:val="24"/>
          <w:szCs w:val="24"/>
        </w:rPr>
        <w:t>составить</w:t>
      </w:r>
      <w:r w:rsidR="00400DBC" w:rsidRPr="005A2B66">
        <w:rPr>
          <w:rFonts w:ascii="Times New Roman" w:hAnsi="Times New Roman" w:cs="Times New Roman"/>
          <w:sz w:val="24"/>
          <w:szCs w:val="24"/>
        </w:rPr>
        <w:t xml:space="preserve"> ребус по названию книги, герою.</w:t>
      </w:r>
    </w:p>
    <w:p w:rsidR="00400DBC" w:rsidRPr="00400DBC" w:rsidRDefault="00400DBC" w:rsidP="005A2B66">
      <w:pPr>
        <w:pStyle w:val="a8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DBC" w:rsidRPr="002B1C6A" w:rsidRDefault="002B1C6A" w:rsidP="00BE1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Эмблемы участников программы - р</w:t>
      </w:r>
      <w:r w:rsidRPr="00CA23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зноцветные листочки деревьев (с указанием имени, фамилии, класса, количества прочитанных книг)</w:t>
      </w:r>
      <w:r w:rsidRPr="00CA239A">
        <w:rPr>
          <w:rFonts w:ascii="Times New Roman" w:hAnsi="Times New Roman" w:cs="Times New Roman"/>
          <w:sz w:val="24"/>
          <w:szCs w:val="24"/>
        </w:rPr>
        <w:t xml:space="preserve"> размещаются на </w:t>
      </w:r>
      <w:r>
        <w:rPr>
          <w:rFonts w:ascii="Times New Roman" w:hAnsi="Times New Roman" w:cs="Times New Roman"/>
          <w:sz w:val="24"/>
          <w:szCs w:val="24"/>
        </w:rPr>
        <w:t>растяжке;</w:t>
      </w:r>
    </w:p>
    <w:p w:rsidR="008C73FC" w:rsidRPr="000E6A0D" w:rsidRDefault="008C73FC" w:rsidP="008C73F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формы проведения мероприятий:  </w:t>
      </w:r>
      <w:r w:rsidRPr="00CA23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литературные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путешествия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игры, викторины,  экскурсии.</w:t>
      </w:r>
    </w:p>
    <w:p w:rsidR="002E0AFD" w:rsidRDefault="002E0AFD" w:rsidP="008C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  <w:r w:rsidRPr="00CA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109" w:rsidRDefault="0049568F" w:rsidP="006E31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о природе - это один из самых основных способов помочь детям узнать больше о нашем мире, научить их любить родную страну, а также привить доброе отношение к нашим меньшим братьям. Писатели, которые создают замечательные произведения  о природе,  помогут детям развить воображение, научиться видеть </w:t>
      </w:r>
      <w:r w:rsidRPr="00F42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прекрасное в самых простых пейзажных зарисовках. </w:t>
      </w:r>
      <w:r w:rsidR="006E3109">
        <w:rPr>
          <w:rFonts w:ascii="Times New Roman" w:hAnsi="Times New Roman" w:cs="Times New Roman"/>
          <w:sz w:val="24"/>
          <w:szCs w:val="24"/>
        </w:rPr>
        <w:t>К</w:t>
      </w:r>
      <w:r w:rsidR="006E3109" w:rsidRPr="00F42143">
        <w:rPr>
          <w:rFonts w:ascii="Times New Roman" w:hAnsi="Times New Roman" w:cs="Times New Roman"/>
          <w:sz w:val="24"/>
          <w:szCs w:val="24"/>
        </w:rPr>
        <w:t>ниги о природе,</w:t>
      </w:r>
      <w:r w:rsidR="006E3109">
        <w:rPr>
          <w:rFonts w:ascii="Times New Roman" w:hAnsi="Times New Roman" w:cs="Times New Roman"/>
          <w:sz w:val="24"/>
          <w:szCs w:val="24"/>
        </w:rPr>
        <w:t xml:space="preserve"> как русских, так и зарубежных авторов </w:t>
      </w:r>
      <w:r w:rsidR="006E3109" w:rsidRPr="00F42143">
        <w:rPr>
          <w:rFonts w:ascii="Times New Roman" w:hAnsi="Times New Roman" w:cs="Times New Roman"/>
          <w:sz w:val="24"/>
          <w:szCs w:val="24"/>
        </w:rPr>
        <w:t xml:space="preserve"> пронизаны любовью и чуткостью к лесу и его обитателям</w:t>
      </w:r>
      <w:r w:rsidR="006E3109">
        <w:rPr>
          <w:rFonts w:ascii="Times New Roman" w:hAnsi="Times New Roman" w:cs="Times New Roman"/>
          <w:sz w:val="24"/>
          <w:szCs w:val="24"/>
        </w:rPr>
        <w:t>.</w:t>
      </w:r>
    </w:p>
    <w:p w:rsidR="008C73FC" w:rsidRDefault="0049568F" w:rsidP="008C73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 xml:space="preserve">Конечно, книги не заменят живого общения с природой — походов, отдыха у реки, прогулок по лесу в разное время года, даже </w:t>
      </w:r>
      <w:r w:rsidR="006E3109">
        <w:rPr>
          <w:rFonts w:ascii="Times New Roman" w:hAnsi="Times New Roman" w:cs="Times New Roman"/>
          <w:sz w:val="24"/>
          <w:szCs w:val="24"/>
        </w:rPr>
        <w:t>детских игр на природе. Но они</w:t>
      </w:r>
      <w:r w:rsidRPr="00F42143">
        <w:rPr>
          <w:rFonts w:ascii="Times New Roman" w:hAnsi="Times New Roman" w:cs="Times New Roman"/>
          <w:sz w:val="24"/>
          <w:szCs w:val="24"/>
        </w:rPr>
        <w:t xml:space="preserve"> помогают глубже погрузиться в душу природы, стать</w:t>
      </w:r>
      <w:r w:rsidR="006E3109">
        <w:rPr>
          <w:rFonts w:ascii="Times New Roman" w:hAnsi="Times New Roman" w:cs="Times New Roman"/>
          <w:sz w:val="24"/>
          <w:szCs w:val="24"/>
        </w:rPr>
        <w:t xml:space="preserve"> ее частичкой, лучше понять ее.</w:t>
      </w:r>
    </w:p>
    <w:p w:rsidR="00400DBC" w:rsidRDefault="00400DBC" w:rsidP="004956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3FC" w:rsidRPr="00400DBC" w:rsidRDefault="00400DBC" w:rsidP="004956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Массовые мероприятия</w:t>
      </w:r>
    </w:p>
    <w:tbl>
      <w:tblPr>
        <w:tblW w:w="9199" w:type="dxa"/>
        <w:jc w:val="center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1843"/>
        <w:gridCol w:w="992"/>
        <w:gridCol w:w="1763"/>
      </w:tblGrid>
      <w:tr w:rsidR="00167E0C" w:rsidRPr="00CA239A" w:rsidTr="000043DF">
        <w:trPr>
          <w:cantSplit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0C" w:rsidRPr="00CA239A" w:rsidRDefault="00167E0C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9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0C" w:rsidRPr="00CA239A" w:rsidRDefault="00167E0C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9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0C" w:rsidRPr="00CA239A" w:rsidRDefault="00E8376C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7E0C" w:rsidRPr="00CA239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0C" w:rsidRPr="00CA239A" w:rsidRDefault="00167E0C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9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67E0C" w:rsidRPr="00CA239A" w:rsidRDefault="00167E0C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7601" w:rsidRPr="00CA239A" w:rsidTr="000043DF">
        <w:trPr>
          <w:cantSplit/>
          <w:trHeight w:val="1545"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и человек» (по творчеству К. Паустовского – 125 лет со дня рождения)</w:t>
            </w:r>
            <w:r w:rsidRPr="003F7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(в рамках проекта «С Маленьким Принцем по планете Земля»)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Литературно - ролевая игра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3F7601" w:rsidRPr="003F7601" w:rsidRDefault="003F7601" w:rsidP="0049568F">
            <w:pPr>
              <w:pStyle w:val="12"/>
              <w:tabs>
                <w:tab w:val="left" w:pos="34"/>
              </w:tabs>
              <w:ind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Ст. отд.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Коверсун Г.В.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1" w:rsidRPr="00CA239A" w:rsidTr="000043DF">
        <w:trPr>
          <w:cantSplit/>
          <w:trHeight w:val="888"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«По экологическим тропам парка»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квест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pStyle w:val="12"/>
              <w:tabs>
                <w:tab w:val="left" w:pos="34"/>
              </w:tabs>
              <w:ind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3F7601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F7601" w:rsidRPr="003F7601">
              <w:rPr>
                <w:rFonts w:ascii="Times New Roman" w:hAnsi="Times New Roman" w:cs="Times New Roman"/>
                <w:sz w:val="24"/>
                <w:szCs w:val="24"/>
              </w:rPr>
              <w:t>отд. Костенко Н.В.</w:t>
            </w:r>
          </w:p>
        </w:tc>
      </w:tr>
      <w:tr w:rsidR="0049568F" w:rsidRPr="00CA239A" w:rsidTr="000043DF">
        <w:trPr>
          <w:cantSplit/>
          <w:trHeight w:val="888"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поэзии, музыке и на холсте» (К Всемирному дню поэзии)</w:t>
            </w:r>
          </w:p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(в рамках проекта «С Маленьким Принцем по планете Земля»)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Урок  экологической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Ст. отд.</w:t>
            </w:r>
          </w:p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Резниченко Н.С.</w:t>
            </w:r>
          </w:p>
          <w:p w:rsidR="0049568F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601" w:rsidRPr="00CA239A" w:rsidTr="000043DF">
        <w:trPr>
          <w:cantSplit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донской» ко Дню экологических знаний  (творчество писателей Донского края) 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(в рамках проекта «С Маленьким Принцем по планете Земля»)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3F7601" w:rsidRPr="003F7601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601"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т. отд. 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Маркович Е.Ю.</w:t>
            </w:r>
          </w:p>
        </w:tc>
      </w:tr>
      <w:tr w:rsidR="003F7601" w:rsidRPr="00CA239A" w:rsidTr="000043DF">
        <w:trPr>
          <w:cantSplit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«Зеленые страницы» (по творчеству Д. Даррелла) (в рамках проекта «С Маленьким Принцем по планете Земля»)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Ст. отд.</w:t>
            </w:r>
          </w:p>
          <w:p w:rsidR="003F7601" w:rsidRPr="003F7601" w:rsidRDefault="003F7601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601">
              <w:rPr>
                <w:rFonts w:ascii="Times New Roman" w:hAnsi="Times New Roman" w:cs="Times New Roman"/>
                <w:sz w:val="24"/>
                <w:szCs w:val="24"/>
              </w:rPr>
              <w:t>Островская Л.С.</w:t>
            </w:r>
          </w:p>
        </w:tc>
      </w:tr>
      <w:tr w:rsidR="00D57C55" w:rsidRPr="00CA239A" w:rsidTr="000043DF">
        <w:trPr>
          <w:cantSplit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55" w:rsidRPr="00D57C55" w:rsidRDefault="00D57C55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5">
              <w:rPr>
                <w:rFonts w:ascii="Times New Roman" w:hAnsi="Times New Roman" w:cs="Times New Roman"/>
                <w:sz w:val="24"/>
                <w:szCs w:val="24"/>
              </w:rPr>
              <w:t>«Настало лето распрекрасное»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55" w:rsidRPr="00D57C55" w:rsidRDefault="00D57C55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55" w:rsidRPr="00D57C55" w:rsidRDefault="00D57C55" w:rsidP="0049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D57C55" w:rsidRPr="00D57C55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C55" w:rsidRPr="00D57C55">
              <w:rPr>
                <w:rFonts w:ascii="Times New Roman" w:hAnsi="Times New Roman" w:cs="Times New Roman"/>
                <w:sz w:val="24"/>
                <w:szCs w:val="24"/>
              </w:rPr>
              <w:t xml:space="preserve">т. отд. </w:t>
            </w:r>
          </w:p>
          <w:p w:rsidR="00D57C55" w:rsidRPr="00D57C55" w:rsidRDefault="00D57C55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55">
              <w:rPr>
                <w:rFonts w:ascii="Times New Roman" w:hAnsi="Times New Roman" w:cs="Times New Roman"/>
                <w:sz w:val="24"/>
                <w:szCs w:val="24"/>
              </w:rPr>
              <w:t>Маркович Е.Ю.</w:t>
            </w:r>
          </w:p>
        </w:tc>
      </w:tr>
      <w:tr w:rsidR="00594A42" w:rsidRPr="00CA239A" w:rsidTr="000043DF">
        <w:trPr>
          <w:cantSplit/>
          <w:jc w:val="center"/>
        </w:trPr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42" w:rsidRPr="00594A42" w:rsidRDefault="00594A42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42">
              <w:rPr>
                <w:rFonts w:ascii="Times New Roman" w:hAnsi="Times New Roman" w:cs="Times New Roman"/>
                <w:sz w:val="24"/>
                <w:szCs w:val="24"/>
              </w:rPr>
              <w:t>«Писатели-юбиляры 2017»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42" w:rsidRPr="00594A42" w:rsidRDefault="00594A42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4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42" w:rsidRPr="00594A42" w:rsidRDefault="00594A42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4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F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ЦГДБ </w:t>
            </w:r>
          </w:p>
          <w:p w:rsidR="00594A42" w:rsidRPr="00594A42" w:rsidRDefault="0049568F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A42" w:rsidRPr="00594A42">
              <w:rPr>
                <w:rFonts w:ascii="Times New Roman" w:hAnsi="Times New Roman" w:cs="Times New Roman"/>
                <w:sz w:val="24"/>
                <w:szCs w:val="24"/>
              </w:rPr>
              <w:t xml:space="preserve">т. отд. </w:t>
            </w:r>
          </w:p>
          <w:p w:rsidR="00594A42" w:rsidRPr="00594A42" w:rsidRDefault="00594A42" w:rsidP="00495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42">
              <w:rPr>
                <w:rFonts w:ascii="Times New Roman" w:hAnsi="Times New Roman" w:cs="Times New Roman"/>
                <w:sz w:val="24"/>
                <w:szCs w:val="24"/>
              </w:rPr>
              <w:t>Маркович Е.Ю.</w:t>
            </w:r>
          </w:p>
        </w:tc>
      </w:tr>
    </w:tbl>
    <w:p w:rsidR="003F7601" w:rsidRDefault="003F7601" w:rsidP="0049568F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44813" w:rsidRPr="00CA239A" w:rsidRDefault="00844813" w:rsidP="002154F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39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Ожидаемые результаты</w:t>
      </w:r>
      <w:r w:rsidRPr="00CA2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844813" w:rsidRPr="00BE1E28" w:rsidRDefault="00844813" w:rsidP="002154F5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программы летнего чтения будет способствовать приобщению детей и подростков к чтению, организации интересного и познавательного досуга.</w:t>
      </w:r>
    </w:p>
    <w:p w:rsidR="00400DBC" w:rsidRDefault="00897BA5" w:rsidP="00400D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E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 и награждение</w:t>
      </w:r>
      <w:r w:rsidR="003F7601" w:rsidRPr="00BE1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лучших читателей лета 2017</w:t>
      </w:r>
      <w:r w:rsidR="002B1C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состоится в сентябре.</w:t>
      </w:r>
    </w:p>
    <w:p w:rsidR="002B1C6A" w:rsidRPr="00BE1E28" w:rsidRDefault="002B1C6A" w:rsidP="00400D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568F" w:rsidRDefault="0049568F" w:rsidP="002B1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68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ведующий Отделом обслуживания </w:t>
      </w:r>
    </w:p>
    <w:p w:rsidR="0049568F" w:rsidRDefault="0049568F" w:rsidP="002B1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5-9 классов</w:t>
      </w:r>
    </w:p>
    <w:p w:rsidR="0049568F" w:rsidRPr="0049568F" w:rsidRDefault="0049568F" w:rsidP="002B1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Костенко Н.В.</w:t>
      </w:r>
    </w:p>
    <w:sectPr w:rsidR="0049568F" w:rsidRPr="0049568F" w:rsidSect="002B1C6A">
      <w:pgSz w:w="11906" w:h="16838"/>
      <w:pgMar w:top="1134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3FA"/>
    <w:multiLevelType w:val="multilevel"/>
    <w:tmpl w:val="DF1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67E1A"/>
    <w:multiLevelType w:val="hybridMultilevel"/>
    <w:tmpl w:val="1F8ED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8A9"/>
    <w:multiLevelType w:val="hybridMultilevel"/>
    <w:tmpl w:val="D3445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3"/>
    <w:rsid w:val="000043DF"/>
    <w:rsid w:val="00053537"/>
    <w:rsid w:val="00070A39"/>
    <w:rsid w:val="00070FC7"/>
    <w:rsid w:val="00086B20"/>
    <w:rsid w:val="000E1357"/>
    <w:rsid w:val="000E6A0D"/>
    <w:rsid w:val="00136971"/>
    <w:rsid w:val="00137229"/>
    <w:rsid w:val="00167E0C"/>
    <w:rsid w:val="001D63AF"/>
    <w:rsid w:val="002154F5"/>
    <w:rsid w:val="0026371A"/>
    <w:rsid w:val="002B1C6A"/>
    <w:rsid w:val="002B6AA0"/>
    <w:rsid w:val="002D649C"/>
    <w:rsid w:val="002E0AFD"/>
    <w:rsid w:val="002E3DCF"/>
    <w:rsid w:val="00317BD4"/>
    <w:rsid w:val="003214CC"/>
    <w:rsid w:val="003273B8"/>
    <w:rsid w:val="003664F9"/>
    <w:rsid w:val="00381DAA"/>
    <w:rsid w:val="003842E4"/>
    <w:rsid w:val="003D0C5D"/>
    <w:rsid w:val="003F7601"/>
    <w:rsid w:val="00400DBC"/>
    <w:rsid w:val="00420ED0"/>
    <w:rsid w:val="0048527A"/>
    <w:rsid w:val="0049568F"/>
    <w:rsid w:val="004E5FD0"/>
    <w:rsid w:val="004F1B90"/>
    <w:rsid w:val="00565E93"/>
    <w:rsid w:val="00566EF2"/>
    <w:rsid w:val="00594A42"/>
    <w:rsid w:val="005A2B66"/>
    <w:rsid w:val="005E45A1"/>
    <w:rsid w:val="00601F7B"/>
    <w:rsid w:val="0064284D"/>
    <w:rsid w:val="00651410"/>
    <w:rsid w:val="00664BB0"/>
    <w:rsid w:val="006E3109"/>
    <w:rsid w:val="007E686E"/>
    <w:rsid w:val="00844813"/>
    <w:rsid w:val="00877A11"/>
    <w:rsid w:val="00897BA5"/>
    <w:rsid w:val="008B7E7E"/>
    <w:rsid w:val="008C73FC"/>
    <w:rsid w:val="008E6EC0"/>
    <w:rsid w:val="0090002F"/>
    <w:rsid w:val="00934C39"/>
    <w:rsid w:val="00964837"/>
    <w:rsid w:val="00977A38"/>
    <w:rsid w:val="00983DE0"/>
    <w:rsid w:val="00A01683"/>
    <w:rsid w:val="00A11BA0"/>
    <w:rsid w:val="00A14A50"/>
    <w:rsid w:val="00A3524C"/>
    <w:rsid w:val="00AA4D99"/>
    <w:rsid w:val="00B0572E"/>
    <w:rsid w:val="00BB0973"/>
    <w:rsid w:val="00BB3915"/>
    <w:rsid w:val="00BD5219"/>
    <w:rsid w:val="00BD76E0"/>
    <w:rsid w:val="00BE1E28"/>
    <w:rsid w:val="00C75F61"/>
    <w:rsid w:val="00C943E3"/>
    <w:rsid w:val="00CA239A"/>
    <w:rsid w:val="00D57C55"/>
    <w:rsid w:val="00D65340"/>
    <w:rsid w:val="00D73FC0"/>
    <w:rsid w:val="00E04D75"/>
    <w:rsid w:val="00E712A9"/>
    <w:rsid w:val="00E8376C"/>
    <w:rsid w:val="00E8691A"/>
    <w:rsid w:val="00E9561C"/>
    <w:rsid w:val="00EB5C0A"/>
    <w:rsid w:val="00EC71AC"/>
    <w:rsid w:val="00F27C2B"/>
    <w:rsid w:val="00F42143"/>
    <w:rsid w:val="00F9584B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4CC"/>
    <w:rPr>
      <w:color w:val="0000FF"/>
      <w:u w:val="single"/>
    </w:rPr>
  </w:style>
  <w:style w:type="character" w:styleId="a4">
    <w:name w:val="Strong"/>
    <w:basedOn w:val="a0"/>
    <w:uiPriority w:val="22"/>
    <w:qFormat/>
    <w:rsid w:val="000E1357"/>
    <w:rPr>
      <w:b/>
      <w:bCs/>
    </w:rPr>
  </w:style>
  <w:style w:type="paragraph" w:styleId="a5">
    <w:name w:val="Normal (Web)"/>
    <w:basedOn w:val="a"/>
    <w:uiPriority w:val="99"/>
    <w:semiHidden/>
    <w:unhideWhenUsed/>
    <w:rsid w:val="008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locked/>
    <w:rsid w:val="00EC7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C71AC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EC71AC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EC71AC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">
    <w:name w:val="Заголовок №2_"/>
    <w:link w:val="21"/>
    <w:locked/>
    <w:rsid w:val="00EC71A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21">
    <w:name w:val="Заголовок №2"/>
    <w:basedOn w:val="a"/>
    <w:link w:val="20"/>
    <w:rsid w:val="00EC71AC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3">
    <w:name w:val="Заголовок №3_"/>
    <w:link w:val="30"/>
    <w:locked/>
    <w:rsid w:val="00EC71A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C71AC"/>
    <w:pPr>
      <w:shd w:val="clear" w:color="auto" w:fill="FFFFFF"/>
      <w:spacing w:after="3420" w:line="423" w:lineRule="exact"/>
      <w:jc w:val="righ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3pt">
    <w:name w:val="Основной текст + 13 pt"/>
    <w:aliases w:val="Полужирный"/>
    <w:rsid w:val="00EC71AC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rsid w:val="00EC71AC"/>
  </w:style>
  <w:style w:type="character" w:customStyle="1" w:styleId="31">
    <w:name w:val="Заголовок №3 + Полужирный"/>
    <w:aliases w:val="Интервал 0 pt"/>
    <w:rsid w:val="00EC71AC"/>
    <w:rPr>
      <w:rFonts w:ascii="Times New Roman" w:eastAsia="Times New Roman" w:hAnsi="Times New Roman" w:cs="Times New Roman" w:hint="default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Обычный1"/>
    <w:uiPriority w:val="99"/>
    <w:rsid w:val="003F76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D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4CC"/>
    <w:rPr>
      <w:color w:val="0000FF"/>
      <w:u w:val="single"/>
    </w:rPr>
  </w:style>
  <w:style w:type="character" w:styleId="a4">
    <w:name w:val="Strong"/>
    <w:basedOn w:val="a0"/>
    <w:uiPriority w:val="22"/>
    <w:qFormat/>
    <w:rsid w:val="000E1357"/>
    <w:rPr>
      <w:b/>
      <w:bCs/>
    </w:rPr>
  </w:style>
  <w:style w:type="paragraph" w:styleId="a5">
    <w:name w:val="Normal (Web)"/>
    <w:basedOn w:val="a"/>
    <w:uiPriority w:val="99"/>
    <w:semiHidden/>
    <w:unhideWhenUsed/>
    <w:rsid w:val="008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locked/>
    <w:rsid w:val="00EC7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C71AC"/>
    <w:pPr>
      <w:shd w:val="clear" w:color="auto" w:fill="FFFFFF"/>
      <w:spacing w:after="3300" w:line="57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EC71AC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10">
    <w:name w:val="Заголовок №1"/>
    <w:basedOn w:val="a"/>
    <w:link w:val="1"/>
    <w:rsid w:val="00EC71AC"/>
    <w:pPr>
      <w:shd w:val="clear" w:color="auto" w:fill="FFFFFF"/>
      <w:spacing w:before="3300" w:after="900" w:line="0" w:lineRule="atLeast"/>
      <w:jc w:val="center"/>
      <w:outlineLvl w:val="0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">
    <w:name w:val="Заголовок №2_"/>
    <w:link w:val="21"/>
    <w:locked/>
    <w:rsid w:val="00EC71AC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21">
    <w:name w:val="Заголовок №2"/>
    <w:basedOn w:val="a"/>
    <w:link w:val="20"/>
    <w:rsid w:val="00EC71AC"/>
    <w:pPr>
      <w:shd w:val="clear" w:color="auto" w:fill="FFFFFF"/>
      <w:spacing w:before="1680" w:after="0" w:line="423" w:lineRule="exact"/>
      <w:jc w:val="right"/>
      <w:outlineLvl w:val="1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3">
    <w:name w:val="Заголовок №3_"/>
    <w:link w:val="30"/>
    <w:locked/>
    <w:rsid w:val="00EC71A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rsid w:val="00EC71AC"/>
    <w:pPr>
      <w:shd w:val="clear" w:color="auto" w:fill="FFFFFF"/>
      <w:spacing w:after="3420" w:line="423" w:lineRule="exact"/>
      <w:jc w:val="righ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3pt">
    <w:name w:val="Основной текст + 13 pt"/>
    <w:aliases w:val="Полужирный"/>
    <w:rsid w:val="00EC71AC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rsid w:val="00EC71AC"/>
  </w:style>
  <w:style w:type="character" w:customStyle="1" w:styleId="31">
    <w:name w:val="Заголовок №3 + Полужирный"/>
    <w:aliases w:val="Интервал 0 pt"/>
    <w:rsid w:val="00EC71AC"/>
    <w:rPr>
      <w:rFonts w:ascii="Times New Roman" w:eastAsia="Times New Roman" w:hAnsi="Times New Roman" w:cs="Times New Roman" w:hint="default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Обычный1"/>
    <w:uiPriority w:val="99"/>
    <w:rsid w:val="003F76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D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D8A1-497C-4B63-975D-9669741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53</cp:revision>
  <dcterms:created xsi:type="dcterms:W3CDTF">2016-01-25T13:10:00Z</dcterms:created>
  <dcterms:modified xsi:type="dcterms:W3CDTF">2017-05-29T07:19:00Z</dcterms:modified>
</cp:coreProperties>
</file>